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32A" w:rsidRPr="003015BF" w:rsidRDefault="0048032A" w:rsidP="00372A11">
      <w:pPr>
        <w:spacing w:before="240" w:after="120"/>
        <w:jc w:val="center"/>
        <w:rPr>
          <w:b/>
          <w:vertAlign w:val="superscript"/>
        </w:rPr>
      </w:pPr>
      <w:r w:rsidRPr="003015BF">
        <w:rPr>
          <w:b/>
        </w:rPr>
        <w:t xml:space="preserve">1. SZ. MELLÉKLET hatályon kívül </w:t>
      </w:r>
      <w:commentRangeStart w:id="0"/>
      <w:r w:rsidRPr="003015BF">
        <w:rPr>
          <w:b/>
        </w:rPr>
        <w:t>helyezve</w:t>
      </w:r>
      <w:commentRangeEnd w:id="0"/>
      <w:r w:rsidRPr="003015BF">
        <w:rPr>
          <w:rStyle w:val="CommentReference"/>
        </w:rPr>
        <w:commentReference w:id="0"/>
      </w:r>
      <w:r w:rsidRPr="003015BF">
        <w:rPr>
          <w:b/>
          <w:vertAlign w:val="superscript"/>
        </w:rPr>
        <w:t xml:space="preserve"> </w:t>
      </w:r>
    </w:p>
    <w:p w:rsidR="0048032A" w:rsidRDefault="0048032A" w:rsidP="00372A11">
      <w:pPr>
        <w:spacing w:before="100" w:beforeAutospacing="1" w:after="100" w:afterAutospacing="1"/>
        <w:rPr>
          <w:b/>
          <w:color w:val="000000"/>
          <w:sz w:val="22"/>
          <w:szCs w:val="22"/>
        </w:rPr>
      </w:pPr>
    </w:p>
    <w:p w:rsidR="0048032A" w:rsidRDefault="0048032A" w:rsidP="009F55DC">
      <w:pPr>
        <w:spacing w:before="100" w:beforeAutospacing="1" w:after="100" w:afterAutospacing="1"/>
        <w:jc w:val="center"/>
        <w:rPr>
          <w:b/>
          <w:color w:val="000000"/>
          <w:sz w:val="28"/>
          <w:szCs w:val="28"/>
          <w:vertAlign w:val="superscript"/>
        </w:rPr>
      </w:pPr>
      <w:r w:rsidRPr="00946C56">
        <w:rPr>
          <w:b/>
          <w:color w:val="000000"/>
          <w:sz w:val="28"/>
          <w:szCs w:val="28"/>
        </w:rPr>
        <w:t xml:space="preserve">2. SZ. </w:t>
      </w:r>
      <w:commentRangeStart w:id="1"/>
      <w:r w:rsidRPr="00946C56">
        <w:rPr>
          <w:b/>
          <w:color w:val="000000"/>
          <w:sz w:val="28"/>
          <w:szCs w:val="28"/>
        </w:rPr>
        <w:t>MELLÉKLET</w:t>
      </w:r>
      <w:r>
        <w:rPr>
          <w:b/>
          <w:color w:val="000000"/>
          <w:sz w:val="28"/>
          <w:szCs w:val="28"/>
          <w:vertAlign w:val="superscript"/>
        </w:rPr>
        <w:t>5</w:t>
      </w:r>
      <w:commentRangeEnd w:id="1"/>
      <w:r>
        <w:rPr>
          <w:rStyle w:val="CommentReference"/>
          <w:szCs w:val="16"/>
        </w:rPr>
        <w:commentReference w:id="1"/>
      </w:r>
    </w:p>
    <w:p w:rsidR="0048032A" w:rsidRPr="005D78D1" w:rsidRDefault="0048032A" w:rsidP="003F7EAA">
      <w:pPr>
        <w:jc w:val="center"/>
        <w:rPr>
          <w:sz w:val="22"/>
          <w:szCs w:val="22"/>
        </w:rPr>
      </w:pPr>
      <w:r w:rsidRPr="005D78D1">
        <w:rPr>
          <w:b/>
          <w:bCs/>
          <w:sz w:val="22"/>
          <w:szCs w:val="22"/>
        </w:rPr>
        <w:t>Helyi védettségű épületek, építmények és egyéb értékek</w:t>
      </w:r>
    </w:p>
    <w:p w:rsidR="0048032A" w:rsidRPr="005D78D1" w:rsidRDefault="0048032A" w:rsidP="003F7EAA">
      <w:pPr>
        <w:jc w:val="center"/>
        <w:rPr>
          <w:b/>
          <w:sz w:val="22"/>
          <w:szCs w:val="22"/>
        </w:rPr>
      </w:pPr>
    </w:p>
    <w:tbl>
      <w:tblPr>
        <w:tblW w:w="9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6"/>
        <w:gridCol w:w="6356"/>
        <w:gridCol w:w="1742"/>
        <w:gridCol w:w="1302"/>
      </w:tblGrid>
      <w:tr w:rsidR="0048032A" w:rsidRPr="005D78D1" w:rsidTr="00711173">
        <w:trPr>
          <w:trHeight w:val="525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  <w:vAlign w:val="center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Ingatlan megnevezése, címe</w:t>
            </w:r>
          </w:p>
        </w:tc>
        <w:tc>
          <w:tcPr>
            <w:tcW w:w="1742" w:type="dxa"/>
            <w:vAlign w:val="center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Helyrajzi szám</w:t>
            </w:r>
          </w:p>
        </w:tc>
        <w:tc>
          <w:tcPr>
            <w:tcW w:w="1302" w:type="dxa"/>
            <w:vAlign w:val="center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</w:pPr>
            <w:r w:rsidRPr="005D78D1">
              <w:rPr>
                <w:b/>
                <w:bCs/>
                <w:sz w:val="22"/>
                <w:szCs w:val="22"/>
              </w:rPr>
              <w:t>Védelmi fokozat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Templomok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>Eva</w:t>
            </w:r>
            <w:r>
              <w:rPr>
                <w:color w:val="000000"/>
                <w:sz w:val="22"/>
                <w:szCs w:val="22"/>
              </w:rPr>
              <w:t>ngélikus templom: Luther utca 14</w:t>
            </w:r>
            <w:r w:rsidRPr="005D78D1">
              <w:rPr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4445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 xml:space="preserve">Magyarok Nagyasszonya Római Katolikus templom: Szent István út 36.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hrsz: 2130 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>
              <w:rPr>
                <w:color w:val="000000"/>
                <w:sz w:val="22"/>
                <w:szCs w:val="22"/>
              </w:rPr>
              <w:t xml:space="preserve">Szent Péter </w:t>
            </w:r>
            <w:r w:rsidRPr="005D78D1">
              <w:rPr>
                <w:color w:val="000000"/>
                <w:sz w:val="22"/>
                <w:szCs w:val="22"/>
              </w:rPr>
              <w:t xml:space="preserve">Római Katolikus  </w:t>
            </w:r>
            <w:r>
              <w:rPr>
                <w:color w:val="000000"/>
                <w:sz w:val="22"/>
                <w:szCs w:val="22"/>
              </w:rPr>
              <w:t xml:space="preserve">templom: </w:t>
            </w:r>
            <w:r w:rsidRPr="005D78D1">
              <w:rPr>
                <w:color w:val="000000"/>
                <w:sz w:val="22"/>
                <w:szCs w:val="22"/>
              </w:rPr>
              <w:t xml:space="preserve">Vasút út 28.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hrsz: 3955 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 xml:space="preserve">Szentháromság templom + parókia  Fő út </w:t>
            </w:r>
            <w:r>
              <w:rPr>
                <w:color w:val="000000"/>
                <w:sz w:val="22"/>
                <w:szCs w:val="22"/>
              </w:rPr>
              <w:t>59/A</w:t>
            </w:r>
            <w:r w:rsidRPr="005D78D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hrsz: 216 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Parókiák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682EAA" w:rsidRDefault="0048032A" w:rsidP="00711173">
            <w:pPr>
              <w:spacing w:before="100" w:beforeAutospacing="1" w:after="100" w:afterAutospacing="1"/>
            </w:pPr>
            <w:r w:rsidRPr="00682EAA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682EAA" w:rsidRDefault="0048032A" w:rsidP="00711173">
            <w:pPr>
              <w:spacing w:before="100" w:beforeAutospacing="1" w:after="100" w:afterAutospacing="1"/>
            </w:pPr>
            <w:r w:rsidRPr="00682EAA">
              <w:rPr>
                <w:bCs/>
                <w:color w:val="000000"/>
                <w:sz w:val="22"/>
                <w:szCs w:val="22"/>
              </w:rPr>
              <w:t>Evangélikus parókia</w:t>
            </w:r>
            <w:r>
              <w:rPr>
                <w:bCs/>
                <w:color w:val="000000"/>
                <w:sz w:val="22"/>
                <w:szCs w:val="22"/>
              </w:rPr>
              <w:t xml:space="preserve">: </w:t>
            </w:r>
            <w:r>
              <w:rPr>
                <w:color w:val="000000"/>
                <w:sz w:val="22"/>
                <w:szCs w:val="22"/>
              </w:rPr>
              <w:t>Luther utca 14</w:t>
            </w:r>
            <w:r w:rsidRPr="005D78D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sz w:val="22"/>
                <w:szCs w:val="22"/>
              </w:rPr>
              <w:t> </w:t>
            </w:r>
            <w:r w:rsidRPr="005D78D1">
              <w:rPr>
                <w:b/>
                <w:bCs/>
                <w:color w:val="000000"/>
                <w:sz w:val="22"/>
                <w:szCs w:val="22"/>
              </w:rPr>
              <w:t>hrsz: 4445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Kegyeleti parkok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Dabas-Szőlő - temető, Árpád utca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0176/6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Felsődabasi öregtemető, Bíbor és Bojt utca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99/2, 99/16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 xml:space="preserve">Gyóni Római Katolikus temető Zlinszky utca   2/b.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hrsz: 2493 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>II. Világháború orosz áldozatainak sírkertje: Zárda köz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3325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>Izraelita temető:  Andrássy utca 87.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81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>Izraelita temető: Balla Pál utca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4500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>Kegyeleti park, emlékhely: Szőlő utca  9/b.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3882/6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 xml:space="preserve">Kopjafás temető: Gyóni strand mögött – Evangélikus Református 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hrsz: 01250/1 hrsz: 01250/2          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>Református temető (Halász temető): Zlinszky utca 1.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hrsz: 2523/3 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Sári temető, Tabáni út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0427/1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Cs/>
                <w:color w:val="000000"/>
                <w:sz w:val="22"/>
                <w:szCs w:val="22"/>
              </w:rPr>
              <w:t xml:space="preserve">Szabadság úti temető, Szabadság út 3.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0185/6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525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>Temető: Dabas- Gyón Szélmalom utca áttelepített személyiségek sírkövei  Szélmalom u. 48.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4187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>Zlinszky kript</w:t>
            </w:r>
            <w:r>
              <w:rPr>
                <w:color w:val="000000"/>
                <w:sz w:val="22"/>
                <w:szCs w:val="22"/>
              </w:rPr>
              <w:t>a: Zlinszky utca 18/a.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hrsz: 6658 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Egyéb vallási értékek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Evangélikus imaház: Dabas-Gyón, Kossuth Lajos út 66.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4446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Izraelita emlékoszlop:  Dabas-Gyón, Kossuth Lajos út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4555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 xml:space="preserve">Jézus-kereszt: Dabas-Szőlő, Kinizsi Pál utca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5835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 xml:space="preserve">Kálvária: Szent János út - Rákóczi utca sarok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1079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Kápolna: Dabas, Szőlőhegy, Kápolna utca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0144/14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Kápolna: Dabas-Sári, Mánteleki út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0410/2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Katolikus emlékhely: Vacsi út  12.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4130/1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 xml:space="preserve">Kereszt: Dabas-Sári "Kálvária" domb, Szent János u.245/a.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1290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Kereszt: Dabas-Sári, Mánteleki út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0410/3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Szobrok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Gyóni Géza szobor (Vasút út és Kossuth Lajos út által határolt téren)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4476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 xml:space="preserve">Halász Boldizsár mellszobor, Bajcsy Zsilinszky utca 11.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2208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Kossuth Lajos mellszobor, Szent István tér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2270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1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Pálmatartó nő szobra, Park utca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rPr>
                <w:b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2206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 xml:space="preserve">Rákóczi mellszobor (Szent János út 120-122. </w:t>
            </w:r>
            <w:smartTag w:uri="urn:schemas-microsoft-com:office:smarttags" w:element="PersonName">
              <w:r w:rsidRPr="005D78D1">
                <w:rPr>
                  <w:color w:val="000000"/>
                  <w:sz w:val="22"/>
                  <w:szCs w:val="22"/>
                </w:rPr>
                <w:t>Okmányiroda</w:t>
              </w:r>
            </w:smartTag>
            <w:r w:rsidRPr="005D78D1">
              <w:rPr>
                <w:color w:val="000000"/>
                <w:sz w:val="22"/>
                <w:szCs w:val="22"/>
              </w:rPr>
              <w:t xml:space="preserve"> előtti térrészen)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1102/1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Sárkányölő Szent György szobor, Szent István tér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2519/1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Széchenyi István mellszobor (Táncsics Mihály Gimnázium előtt)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2270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Szent Antal szobor: Vasút utca  31.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3310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Szent István szobor, Szent István tér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2269/5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Táncsics Mihály mellmellszobor (Táncsics Mihály Gimnázium előtt)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2270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Wass Albert mellszobor (Sportcsarnok mellett)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2247/3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Közintézmények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>Egykori Takarékpénztár: Szent István út 44.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2134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 xml:space="preserve">Református iskola épülete: Kossuth László u.2.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bCs/>
                <w:sz w:val="22"/>
                <w:szCs w:val="22"/>
              </w:rPr>
              <w:t xml:space="preserve">hrsz: 2154/1 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bCs/>
                <w:sz w:val="22"/>
                <w:szCs w:val="22"/>
              </w:rPr>
              <w:t>Rendőrség, Földhivatal, Járásbíróság épülete, Szent István tér 1/b, Bartók Béla út 52., Bartók Béla út 52.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bCs/>
                <w:sz w:val="22"/>
                <w:szCs w:val="22"/>
              </w:rPr>
              <w:t>hrsz: 2255/2, 2255/4, 2255/5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Zeneiskola</w:t>
            </w:r>
            <w:r w:rsidRPr="005D78D1">
              <w:rPr>
                <w:sz w:val="22"/>
                <w:szCs w:val="22"/>
              </w:rPr>
              <w:t xml:space="preserve">: Bajcsy Zsilinszky út 19.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bCs/>
                <w:sz w:val="22"/>
                <w:szCs w:val="22"/>
              </w:rPr>
              <w:t xml:space="preserve">hrsz: 2203/1 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</w:pPr>
            <w:r w:rsidRPr="00AF7F22">
              <w:rPr>
                <w:bCs/>
                <w:sz w:val="22"/>
                <w:szCs w:val="22"/>
              </w:rPr>
              <w:t>Régi Iskola:</w:t>
            </w:r>
            <w:r w:rsidRPr="00AF7F22">
              <w:rPr>
                <w:b/>
                <w:bCs/>
                <w:sz w:val="22"/>
                <w:szCs w:val="22"/>
              </w:rPr>
              <w:t xml:space="preserve"> </w:t>
            </w:r>
            <w:r w:rsidRPr="00AF7F22">
              <w:rPr>
                <w:sz w:val="22"/>
                <w:szCs w:val="22"/>
                <w:lang w:eastAsia="en-US"/>
              </w:rPr>
              <w:t>Fő út 50.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1716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bCs/>
                <w:sz w:val="22"/>
                <w:szCs w:val="22"/>
              </w:rPr>
              <w:t xml:space="preserve">Régi Községháza: </w:t>
            </w:r>
            <w:r w:rsidRPr="00AF7F22">
              <w:rPr>
                <w:sz w:val="22"/>
                <w:szCs w:val="22"/>
                <w:lang w:eastAsia="en-US"/>
              </w:rPr>
              <w:t>Luther utca 8.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4460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bCs/>
                <w:sz w:val="22"/>
                <w:szCs w:val="22"/>
              </w:rPr>
              <w:t xml:space="preserve">Régi Evangélikus Iskola: </w:t>
            </w:r>
            <w:r w:rsidRPr="00AF7F22">
              <w:rPr>
                <w:sz w:val="22"/>
                <w:szCs w:val="22"/>
                <w:lang w:eastAsia="en-US"/>
              </w:rPr>
              <w:t>Luther utca 27.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4398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Kúriák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Csajághy - kúria: Kossuth László út 11.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color w:val="4F6228"/>
              </w:rPr>
            </w:pPr>
            <w:r w:rsidRPr="00AF7F22">
              <w:rPr>
                <w:b/>
                <w:sz w:val="22"/>
                <w:szCs w:val="22"/>
              </w:rPr>
              <w:t>hrsz: 2111/1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Fáy Ferenc ház (kúria jellegű): Szent István út 131.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 4860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>Garzó - ház: Szent István ú 7.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75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Halász – Szilárd - kúria: Bartók Béla út 34.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2234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Halász – Gaál - kúria: Vörösmarty utca 10/a.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 2599/1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>Nemes - kúria, Bercsényi utca 1.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232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Rákóczi - kúria: Béke utca 1.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 4893/1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bCs/>
                <w:sz w:val="22"/>
                <w:szCs w:val="22"/>
              </w:rPr>
              <w:t xml:space="preserve">Ozegovits-kúria: Bercsényi utca 6.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225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sz w:val="22"/>
                <w:szCs w:val="22"/>
                <w:lang w:eastAsia="en-US"/>
              </w:rPr>
              <w:t xml:space="preserve">Vörösmarty Gedeonné ház: Klapka utca 26. </w:t>
            </w:r>
            <w:r w:rsidRPr="00AF7F2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2659/3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lang w:eastAsia="en-US"/>
              </w:rPr>
            </w:pPr>
            <w:r w:rsidRPr="00AF7F22">
              <w:rPr>
                <w:sz w:val="22"/>
                <w:szCs w:val="22"/>
                <w:lang w:eastAsia="en-US"/>
              </w:rPr>
              <w:t>Kúria: Kossuth Lajos út 80.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4432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lang w:eastAsia="en-US"/>
              </w:rPr>
            </w:pPr>
            <w:r w:rsidRPr="00AF7F22">
              <w:rPr>
                <w:sz w:val="22"/>
                <w:szCs w:val="22"/>
                <w:lang w:eastAsia="en-US"/>
              </w:rPr>
              <w:t>Kúria jellegű ház: Kossuth Lajos út 42.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4468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lang w:eastAsia="en-US"/>
              </w:rPr>
            </w:pPr>
            <w:r w:rsidRPr="00AF7F22">
              <w:rPr>
                <w:sz w:val="22"/>
                <w:szCs w:val="22"/>
                <w:lang w:eastAsia="en-US"/>
              </w:rPr>
              <w:t xml:space="preserve">Dinnyés-Zsigmond-kúria: Kastély köz 3.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5904/2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lang w:eastAsia="en-US"/>
              </w:rPr>
            </w:pPr>
            <w:r w:rsidRPr="00AF7F22">
              <w:rPr>
                <w:sz w:val="22"/>
                <w:szCs w:val="22"/>
                <w:lang w:eastAsia="en-US"/>
              </w:rPr>
              <w:t xml:space="preserve">Egykori kúria-volt református parókia: Ravasz László utca 9.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2162/2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Polgári házak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48032A" w:rsidRPr="005D78D1" w:rsidTr="00711173">
        <w:trPr>
          <w:trHeight w:val="375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 xml:space="preserve">Polgári ház -  Gyóni Géza nyugdíjház  Vasút utca 1/a.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bCs/>
                <w:sz w:val="22"/>
                <w:szCs w:val="22"/>
              </w:rPr>
              <w:t xml:space="preserve">hrsz: 3247 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</w:rPr>
            </w:pPr>
            <w:r>
              <w:rPr>
                <w:sz w:val="22"/>
                <w:szCs w:val="22"/>
              </w:rPr>
              <w:t xml:space="preserve">Zöld </w:t>
            </w:r>
            <w:r w:rsidRPr="005D78D1">
              <w:rPr>
                <w:sz w:val="22"/>
                <w:szCs w:val="22"/>
              </w:rPr>
              <w:t xml:space="preserve"> ház: Felsődabas, Fő út 87.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</w:t>
            </w:r>
            <w:r w:rsidRPr="00AF7F22">
              <w:rPr>
                <w:b/>
                <w:sz w:val="22"/>
                <w:szCs w:val="22"/>
              </w:rPr>
              <w:t xml:space="preserve"> 133/ 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>Polgári ház: Martinovics tér 1.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1916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 xml:space="preserve">Polgári ház: Szent </w:t>
            </w:r>
            <w:r w:rsidRPr="00AF7F22">
              <w:rPr>
                <w:sz w:val="22"/>
                <w:szCs w:val="22"/>
              </w:rPr>
              <w:t xml:space="preserve">István út 27.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56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>Polgári ház: Szent István út 15.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67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>Polgári ház: Szent István út 93.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4885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Halász Béniné polgári</w:t>
            </w:r>
            <w:r w:rsidRPr="005D78D1">
              <w:rPr>
                <w:sz w:val="22"/>
                <w:szCs w:val="22"/>
              </w:rPr>
              <w:t xml:space="preserve"> </w:t>
            </w:r>
            <w:r w:rsidRPr="00AF7F22">
              <w:rPr>
                <w:sz w:val="22"/>
                <w:szCs w:val="22"/>
              </w:rPr>
              <w:t xml:space="preserve">háza: </w:t>
            </w:r>
            <w:r w:rsidRPr="00AF7F22">
              <w:rPr>
                <w:bCs/>
                <w:kern w:val="28"/>
                <w:sz w:val="22"/>
                <w:szCs w:val="22"/>
              </w:rPr>
              <w:t xml:space="preserve">Szent István út 124-126.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kern w:val="28"/>
                <w:sz w:val="22"/>
                <w:szCs w:val="22"/>
              </w:rPr>
              <w:t>hrsz: 3191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Szívós-ház (Volt mentőállomás): Bajcsy Zsilinszky út 3.         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 2231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Volt jegyzői ház :</w:t>
            </w:r>
            <w:bookmarkStart w:id="2" w:name="_GoBack"/>
            <w:bookmarkEnd w:id="2"/>
            <w:r>
              <w:rPr>
                <w:sz w:val="22"/>
                <w:szCs w:val="22"/>
              </w:rPr>
              <w:t xml:space="preserve"> </w:t>
            </w:r>
            <w:r w:rsidRPr="005D78D1">
              <w:rPr>
                <w:sz w:val="22"/>
                <w:szCs w:val="22"/>
              </w:rPr>
              <w:t xml:space="preserve">Vasút utca 3.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bCs/>
                <w:sz w:val="22"/>
                <w:szCs w:val="22"/>
              </w:rPr>
              <w:t xml:space="preserve">hrsz: 3250/1 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</w:rPr>
            </w:pPr>
            <w:r>
              <w:rPr>
                <w:sz w:val="22"/>
                <w:szCs w:val="22"/>
              </w:rPr>
              <w:t>Tusák-Bragyova</w:t>
            </w:r>
            <w:r w:rsidRPr="005D78D1">
              <w:rPr>
                <w:sz w:val="22"/>
                <w:szCs w:val="22"/>
              </w:rPr>
              <w:t xml:space="preserve"> ház: Fő út 31.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254/2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pStyle w:val="BodyText"/>
              <w:rPr>
                <w:lang w:eastAsia="en-US"/>
              </w:rPr>
            </w:pPr>
            <w:r w:rsidRPr="00AF7F22">
              <w:rPr>
                <w:sz w:val="22"/>
                <w:szCs w:val="22"/>
                <w:lang w:eastAsia="en-US"/>
              </w:rPr>
              <w:t xml:space="preserve">Polgári ház: Kossuth Lajos út 58.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4455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AF7F22">
              <w:rPr>
                <w:sz w:val="22"/>
                <w:szCs w:val="22"/>
                <w:lang w:eastAsia="en-US"/>
              </w:rPr>
              <w:t xml:space="preserve">Polgári ház: Kossuth Lajos út 76.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4436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Parasztházak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Miloszerni vendégház</w:t>
            </w:r>
            <w:r w:rsidRPr="005D78D1">
              <w:rPr>
                <w:sz w:val="22"/>
                <w:szCs w:val="22"/>
              </w:rPr>
              <w:t>: Luther utca 26.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bCs/>
                <w:sz w:val="22"/>
                <w:szCs w:val="22"/>
              </w:rPr>
              <w:t>hrsz: 4431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Gyóni T</w:t>
            </w:r>
            <w:r w:rsidRPr="005D78D1">
              <w:rPr>
                <w:sz w:val="22"/>
                <w:szCs w:val="22"/>
              </w:rPr>
              <w:t xml:space="preserve">ájház (nádtetős): Luther utca 19.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bCs/>
                <w:sz w:val="22"/>
                <w:szCs w:val="22"/>
              </w:rPr>
              <w:t xml:space="preserve">hrsz: 4388 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 xml:space="preserve">Kovácsműhely és lakóház: </w:t>
            </w:r>
            <w:r>
              <w:rPr>
                <w:bCs/>
                <w:kern w:val="28"/>
                <w:sz w:val="22"/>
                <w:szCs w:val="22"/>
              </w:rPr>
              <w:t>Kossuth Lajos út 30</w:t>
            </w:r>
            <w:r w:rsidRPr="005D78D1">
              <w:rPr>
                <w:bCs/>
                <w:kern w:val="28"/>
                <w:sz w:val="22"/>
                <w:szCs w:val="22"/>
              </w:rPr>
              <w:t>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kern w:val="28"/>
                <w:sz w:val="22"/>
                <w:szCs w:val="22"/>
              </w:rPr>
              <w:t>hrsz:3243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kern w:val="28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>Parasztház: Ady Endre utca 12.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2863/1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Tájház:</w:t>
            </w:r>
            <w:r w:rsidRPr="005D78D1">
              <w:rPr>
                <w:sz w:val="22"/>
                <w:szCs w:val="22"/>
              </w:rPr>
              <w:t xml:space="preserve"> Dabas-Szőlő: Kinizsi Pál utca 74.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 5966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 xml:space="preserve">Parasztház: </w:t>
            </w:r>
            <w:r w:rsidRPr="005D78D1">
              <w:rPr>
                <w:bCs/>
                <w:kern w:val="28"/>
                <w:sz w:val="22"/>
                <w:szCs w:val="22"/>
              </w:rPr>
              <w:t>Fehérakác utca 9.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bCs/>
                <w:kern w:val="28"/>
                <w:sz w:val="22"/>
                <w:szCs w:val="22"/>
              </w:rPr>
              <w:t>hrsz: 1456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>Parasztház: Harang utca 2.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4780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</w:pPr>
            <w:r w:rsidRPr="00AF7F22">
              <w:rPr>
                <w:sz w:val="22"/>
                <w:szCs w:val="22"/>
              </w:rPr>
              <w:t xml:space="preserve">Parasztház: Kossuth Lajos út 74.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kern w:val="28"/>
              </w:rPr>
            </w:pPr>
            <w:r w:rsidRPr="005D78D1">
              <w:rPr>
                <w:b/>
                <w:sz w:val="22"/>
                <w:szCs w:val="22"/>
              </w:rPr>
              <w:t>hrsz: 4437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  <w:kern w:val="28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sz w:val="22"/>
                <w:szCs w:val="22"/>
              </w:rPr>
              <w:t>Parasztház: Luther utca 15.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4386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sz w:val="22"/>
                <w:szCs w:val="22"/>
              </w:rPr>
              <w:t>Parasztház: Luther utca 23.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4390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sz w:val="22"/>
                <w:szCs w:val="22"/>
              </w:rPr>
              <w:t>Parasztház: Rózsa utca 6.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674/1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sz w:val="22"/>
                <w:szCs w:val="22"/>
              </w:rPr>
              <w:t>Parasztház: Szent János út 169.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639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sz w:val="22"/>
                <w:szCs w:val="22"/>
              </w:rPr>
              <w:t>Parasztház: Szent János út 237.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511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sz w:val="22"/>
                <w:szCs w:val="22"/>
              </w:rPr>
              <w:t>Parasztház: Szent János út 335.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443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</w:pPr>
            <w:r w:rsidRPr="00AF7F22">
              <w:rPr>
                <w:sz w:val="22"/>
                <w:szCs w:val="22"/>
              </w:rPr>
              <w:t xml:space="preserve">Parasztház: Wesselényi utca 22.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 xml:space="preserve">hrsz: </w:t>
            </w:r>
            <w:r w:rsidRPr="00AF7F22">
              <w:rPr>
                <w:b/>
                <w:sz w:val="22"/>
                <w:szCs w:val="22"/>
              </w:rPr>
              <w:t>2904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sz w:val="22"/>
                <w:szCs w:val="22"/>
              </w:rPr>
              <w:t>Parasztház: Zrínyi utca 34.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</w:t>
            </w:r>
            <w:r w:rsidRPr="005D78D1">
              <w:rPr>
                <w:b/>
                <w:bCs/>
                <w:kern w:val="28"/>
                <w:sz w:val="22"/>
                <w:szCs w:val="22"/>
              </w:rPr>
              <w:t>1253/1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</w:pPr>
            <w:r w:rsidRPr="00AF7F22">
              <w:rPr>
                <w:sz w:val="22"/>
                <w:szCs w:val="22"/>
              </w:rPr>
              <w:t xml:space="preserve">Parasztház: </w:t>
            </w:r>
            <w:r w:rsidRPr="00AF7F22">
              <w:rPr>
                <w:sz w:val="22"/>
                <w:szCs w:val="22"/>
                <w:lang w:eastAsia="en-US"/>
              </w:rPr>
              <w:t>Fő út 113.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 xml:space="preserve">hrsz: </w:t>
            </w:r>
            <w:r>
              <w:rPr>
                <w:b/>
                <w:sz w:val="22"/>
                <w:szCs w:val="22"/>
              </w:rPr>
              <w:t>114/1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</w:pPr>
            <w:r w:rsidRPr="00AF7F22">
              <w:rPr>
                <w:sz w:val="22"/>
                <w:szCs w:val="22"/>
              </w:rPr>
              <w:t xml:space="preserve">Parasztház: </w:t>
            </w:r>
            <w:r w:rsidRPr="00AF7F22">
              <w:rPr>
                <w:sz w:val="22"/>
                <w:szCs w:val="22"/>
                <w:lang w:eastAsia="en-US"/>
              </w:rPr>
              <w:t>Fő út 111.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</w:t>
            </w:r>
            <w:r>
              <w:rPr>
                <w:b/>
                <w:sz w:val="22"/>
                <w:szCs w:val="22"/>
              </w:rPr>
              <w:t>117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</w:pPr>
            <w:r w:rsidRPr="00AF7F22">
              <w:rPr>
                <w:sz w:val="22"/>
                <w:szCs w:val="22"/>
              </w:rPr>
              <w:t xml:space="preserve">Parasztház: </w:t>
            </w:r>
            <w:r w:rsidRPr="00AF7F22">
              <w:rPr>
                <w:sz w:val="22"/>
                <w:szCs w:val="22"/>
                <w:lang w:eastAsia="en-US"/>
              </w:rPr>
              <w:t>Fő út 107.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</w:t>
            </w:r>
            <w:r>
              <w:rPr>
                <w:b/>
                <w:sz w:val="22"/>
                <w:szCs w:val="22"/>
              </w:rPr>
              <w:t>119/1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</w:pPr>
            <w:r w:rsidRPr="00AF7F22">
              <w:rPr>
                <w:sz w:val="22"/>
                <w:szCs w:val="22"/>
              </w:rPr>
              <w:t xml:space="preserve">Parasztház: </w:t>
            </w:r>
            <w:r w:rsidRPr="00AF7F22">
              <w:rPr>
                <w:sz w:val="22"/>
                <w:szCs w:val="22"/>
                <w:lang w:eastAsia="en-US"/>
              </w:rPr>
              <w:t xml:space="preserve">Fő út 105.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</w:t>
            </w:r>
            <w:r>
              <w:rPr>
                <w:b/>
                <w:sz w:val="22"/>
                <w:szCs w:val="22"/>
              </w:rPr>
              <w:t>121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AF7F22">
              <w:rPr>
                <w:sz w:val="22"/>
                <w:szCs w:val="22"/>
                <w:lang w:eastAsia="en-US"/>
              </w:rPr>
              <w:t xml:space="preserve">Parasztház: Luther utca 41.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4416/1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1F497D"/>
              </w:rPr>
            </w:pPr>
          </w:p>
        </w:tc>
        <w:tc>
          <w:tcPr>
            <w:tcW w:w="6356" w:type="dxa"/>
          </w:tcPr>
          <w:p w:rsidR="0048032A" w:rsidRPr="00AF7F22" w:rsidRDefault="0048032A" w:rsidP="00711173">
            <w:pPr>
              <w:spacing w:before="100" w:beforeAutospacing="1" w:after="100" w:afterAutospacing="1"/>
              <w:rPr>
                <w:lang w:eastAsia="en-US"/>
              </w:rPr>
            </w:pPr>
            <w:r w:rsidRPr="00AF7F22">
              <w:rPr>
                <w:sz w:val="22"/>
                <w:szCs w:val="22"/>
                <w:lang w:eastAsia="en-US"/>
              </w:rPr>
              <w:t>Parasztház: Kossuth Lajos út 113.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4499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Egyéb értékek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 xml:space="preserve">Trafik: Martinovics tér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bCs/>
                <w:sz w:val="22"/>
                <w:szCs w:val="22"/>
              </w:rPr>
              <w:t xml:space="preserve">hrsz: 2154/4 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35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Szent István tér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2269/5, 2519/1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Táncsics Mihály Gimnázium Bartók Béla és Tanuló utca rész felöl közterület céljára átadott terület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2270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Kapisztrán-Hunyadi Emléktorony: Szent István tér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2519/1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Bartók Béla út - körforgalom és az 5-ös főút közötti szakasza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2366/2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Martinovics tér és I.Világháborús emlékmű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 2154/4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Rétesház és Tájház: Mánteleki út 3/d.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679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 xml:space="preserve">Kossuth sír, Szabadság úti temető, Szabadság út 3. 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0185/6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48032A" w:rsidRPr="005D78D1" w:rsidTr="00711173">
        <w:trPr>
          <w:trHeight w:val="270"/>
        </w:trPr>
        <w:tc>
          <w:tcPr>
            <w:tcW w:w="27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48032A" w:rsidRPr="005D78D1" w:rsidRDefault="0048032A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Dinnyés Pál kúria gazdasági melléképülete: Bartók Béla út 17.</w:t>
            </w:r>
          </w:p>
        </w:tc>
        <w:tc>
          <w:tcPr>
            <w:tcW w:w="1742" w:type="dxa"/>
          </w:tcPr>
          <w:p w:rsidR="0048032A" w:rsidRPr="005D78D1" w:rsidRDefault="0048032A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 2188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48032A" w:rsidRPr="005D78D1" w:rsidTr="00711173">
        <w:tc>
          <w:tcPr>
            <w:tcW w:w="276" w:type="dxa"/>
          </w:tcPr>
          <w:p w:rsidR="0048032A" w:rsidRPr="005D78D1" w:rsidRDefault="0048032A" w:rsidP="00711173"/>
        </w:tc>
        <w:tc>
          <w:tcPr>
            <w:tcW w:w="6356" w:type="dxa"/>
          </w:tcPr>
          <w:p w:rsidR="0048032A" w:rsidRPr="005D78D1" w:rsidRDefault="0048032A" w:rsidP="00711173">
            <w:r>
              <w:rPr>
                <w:sz w:val="22"/>
                <w:szCs w:val="22"/>
              </w:rPr>
              <w:t xml:space="preserve">Gyóni Géza Emlékszoba épülete: </w:t>
            </w:r>
            <w:r>
              <w:rPr>
                <w:color w:val="000000"/>
                <w:sz w:val="22"/>
                <w:szCs w:val="22"/>
              </w:rPr>
              <w:t>Luther utca 14</w:t>
            </w:r>
            <w:r w:rsidRPr="005D78D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42" w:type="dxa"/>
          </w:tcPr>
          <w:p w:rsidR="0048032A" w:rsidRPr="003326C0" w:rsidRDefault="0048032A" w:rsidP="00711173">
            <w:pPr>
              <w:rPr>
                <w:b/>
              </w:rPr>
            </w:pPr>
            <w:r w:rsidRPr="003326C0">
              <w:rPr>
                <w:b/>
                <w:sz w:val="22"/>
                <w:szCs w:val="22"/>
              </w:rPr>
              <w:t>hrsz: 4445</w:t>
            </w:r>
          </w:p>
        </w:tc>
        <w:tc>
          <w:tcPr>
            <w:tcW w:w="1302" w:type="dxa"/>
          </w:tcPr>
          <w:p w:rsidR="0048032A" w:rsidRPr="005D78D1" w:rsidRDefault="0048032A" w:rsidP="00711173">
            <w:pPr>
              <w:jc w:val="center"/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</w:tbl>
    <w:p w:rsidR="0048032A" w:rsidRPr="005D78D1" w:rsidRDefault="0048032A" w:rsidP="003F7EAA">
      <w:pPr>
        <w:jc w:val="both"/>
        <w:rPr>
          <w:b/>
          <w:sz w:val="22"/>
          <w:szCs w:val="22"/>
        </w:rPr>
      </w:pPr>
    </w:p>
    <w:p w:rsidR="0048032A" w:rsidRPr="005D78D1" w:rsidRDefault="0048032A" w:rsidP="003F7EAA">
      <w:pPr>
        <w:jc w:val="both"/>
        <w:rPr>
          <w:sz w:val="22"/>
          <w:szCs w:val="22"/>
        </w:rPr>
      </w:pPr>
    </w:p>
    <w:p w:rsidR="0048032A" w:rsidRPr="005D78D1" w:rsidRDefault="0048032A" w:rsidP="003F7EAA">
      <w:pPr>
        <w:jc w:val="both"/>
        <w:rPr>
          <w:sz w:val="22"/>
          <w:szCs w:val="22"/>
        </w:rPr>
      </w:pPr>
    </w:p>
    <w:p w:rsidR="0048032A" w:rsidRPr="005D78D1" w:rsidRDefault="0048032A" w:rsidP="003F7EAA">
      <w:pPr>
        <w:jc w:val="both"/>
        <w:rPr>
          <w:sz w:val="22"/>
          <w:szCs w:val="22"/>
        </w:rPr>
      </w:pPr>
      <w:r w:rsidRPr="005D78D1">
        <w:rPr>
          <w:b/>
          <w:color w:val="C00000"/>
          <w:sz w:val="22"/>
          <w:szCs w:val="22"/>
        </w:rPr>
        <w:t>TV</w:t>
      </w:r>
      <w:r w:rsidRPr="005D78D1">
        <w:rPr>
          <w:sz w:val="22"/>
          <w:szCs w:val="22"/>
        </w:rPr>
        <w:t xml:space="preserve"> - TELJES VÉDELEM</w:t>
      </w:r>
    </w:p>
    <w:p w:rsidR="0048032A" w:rsidRPr="005D78D1" w:rsidRDefault="0048032A" w:rsidP="003F7EAA">
      <w:pPr>
        <w:jc w:val="both"/>
        <w:rPr>
          <w:sz w:val="22"/>
          <w:szCs w:val="22"/>
        </w:rPr>
      </w:pPr>
      <w:r w:rsidRPr="005D78D1">
        <w:rPr>
          <w:b/>
          <w:color w:val="C00000"/>
          <w:sz w:val="22"/>
          <w:szCs w:val="22"/>
        </w:rPr>
        <w:t>HV</w:t>
      </w:r>
      <w:r w:rsidRPr="005D78D1">
        <w:rPr>
          <w:sz w:val="22"/>
          <w:szCs w:val="22"/>
        </w:rPr>
        <w:t>- HOMLOKZAT VÉDELEM</w:t>
      </w:r>
    </w:p>
    <w:p w:rsidR="0048032A" w:rsidRPr="005D78D1" w:rsidRDefault="0048032A" w:rsidP="003F7EAA">
      <w:pPr>
        <w:jc w:val="both"/>
        <w:rPr>
          <w:sz w:val="22"/>
          <w:szCs w:val="22"/>
        </w:rPr>
      </w:pPr>
    </w:p>
    <w:p w:rsidR="0048032A" w:rsidRPr="005D78D1" w:rsidRDefault="0048032A" w:rsidP="003F7EAA">
      <w:pPr>
        <w:jc w:val="both"/>
        <w:rPr>
          <w:sz w:val="22"/>
          <w:szCs w:val="22"/>
        </w:rPr>
      </w:pPr>
    </w:p>
    <w:p w:rsidR="0048032A" w:rsidRPr="00D31668" w:rsidRDefault="0048032A" w:rsidP="009F55DC">
      <w:pPr>
        <w:rPr>
          <w:vertAlign w:val="superscript"/>
        </w:rPr>
      </w:pPr>
    </w:p>
    <w:sectPr w:rsidR="0048032A" w:rsidRPr="00D31668" w:rsidSect="001A2FE3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maczak_istvanne" w:date="1995-13-29T00:50:00Z" w:initials="m">
    <w:p w:rsidR="0048032A" w:rsidRDefault="0048032A" w:rsidP="00372A11">
      <w:pPr>
        <w:pStyle w:val="CommentText"/>
      </w:pPr>
      <w:r>
        <w:rPr>
          <w:rStyle w:val="CommentReference"/>
        </w:rPr>
        <w:annotationRef/>
      </w:r>
    </w:p>
    <w:p w:rsidR="0048032A" w:rsidRDefault="0048032A" w:rsidP="00372A11">
      <w:pPr>
        <w:pStyle w:val="CommentText"/>
      </w:pPr>
      <w:r>
        <w:t>A 31/2017.(VIII.10.) helyezte hatályon kívül.</w:t>
      </w:r>
    </w:p>
  </w:comment>
  <w:comment w:id="1" w:author="bato_gyorgyne" w:date="1995-13-29T00:50:00Z" w:initials="b">
    <w:p w:rsidR="0048032A" w:rsidRDefault="0048032A">
      <w:pPr>
        <w:pStyle w:val="CommentText"/>
      </w:pPr>
      <w:r>
        <w:rPr>
          <w:rStyle w:val="CommentReference"/>
          <w:szCs w:val="16"/>
        </w:rPr>
        <w:annotationRef/>
      </w:r>
      <w:r>
        <w:t>Az 50/2012.(IX.) rendelet módosította.</w:t>
      </w:r>
    </w:p>
    <w:p w:rsidR="0048032A" w:rsidRDefault="0048032A">
      <w:pPr>
        <w:pStyle w:val="CommentText"/>
      </w:pPr>
      <w:r>
        <w:t xml:space="preserve">A 17/2013.(V.01.) rendelet </w:t>
      </w:r>
    </w:p>
    <w:p w:rsidR="0048032A" w:rsidRDefault="0048032A">
      <w:pPr>
        <w:pStyle w:val="CommentText"/>
      </w:pPr>
      <w:r>
        <w:t>módosította.</w:t>
      </w:r>
    </w:p>
    <w:p w:rsidR="0048032A" w:rsidRDefault="0048032A">
      <w:pPr>
        <w:pStyle w:val="CommentText"/>
      </w:pPr>
      <w:r>
        <w:t>A 26/2013.(X.7.) rendelet módosította.</w:t>
      </w:r>
    </w:p>
    <w:p w:rsidR="0048032A" w:rsidRDefault="0048032A">
      <w:pPr>
        <w:pStyle w:val="CommentText"/>
      </w:pPr>
      <w:r>
        <w:t>A 34/2013.(XII.).) rendelet módosította.</w:t>
      </w:r>
    </w:p>
    <w:p w:rsidR="0048032A" w:rsidRDefault="0048032A">
      <w:pPr>
        <w:pStyle w:val="CommentText"/>
        <w:rPr>
          <w:rStyle w:val="CommentReference"/>
          <w:szCs w:val="16"/>
        </w:rPr>
      </w:pPr>
      <w:r>
        <w:t xml:space="preserve">A </w:t>
      </w:r>
      <w:r>
        <w:rPr>
          <w:rStyle w:val="CommentReference"/>
          <w:szCs w:val="16"/>
        </w:rPr>
        <w:t>22/2016.(XII.12.) rendelet módosította.</w:t>
      </w:r>
    </w:p>
    <w:p w:rsidR="0048032A" w:rsidRDefault="0048032A">
      <w:pPr>
        <w:pStyle w:val="CommentText"/>
        <w:rPr>
          <w:rStyle w:val="CommentReference"/>
          <w:szCs w:val="16"/>
        </w:rPr>
      </w:pPr>
      <w:r>
        <w:rPr>
          <w:rStyle w:val="CommentReference"/>
          <w:szCs w:val="16"/>
        </w:rPr>
        <w:t>A 4/2017.(II.14.) rendelet módosította.</w:t>
      </w:r>
    </w:p>
    <w:p w:rsidR="0048032A" w:rsidRDefault="0048032A">
      <w:pPr>
        <w:pStyle w:val="CommentText"/>
        <w:rPr>
          <w:rStyle w:val="CommentReference"/>
          <w:szCs w:val="16"/>
        </w:rPr>
      </w:pPr>
      <w:r>
        <w:rPr>
          <w:rStyle w:val="CommentReference"/>
          <w:szCs w:val="16"/>
        </w:rPr>
        <w:t>A 10/2017.(III.31.) rendelet módosította.</w:t>
      </w:r>
    </w:p>
    <w:p w:rsidR="0048032A" w:rsidRDefault="0048032A" w:rsidP="00372A11">
      <w:pPr>
        <w:pStyle w:val="CommentText"/>
        <w:rPr>
          <w:rStyle w:val="CommentReference"/>
        </w:rPr>
      </w:pPr>
      <w:r>
        <w:rPr>
          <w:rStyle w:val="CommentReference"/>
        </w:rPr>
        <w:t>A 8/2018.(IV.5) sz. rendelet módosította.</w:t>
      </w:r>
    </w:p>
    <w:p w:rsidR="0048032A" w:rsidRDefault="0048032A" w:rsidP="00372A11">
      <w:pPr>
        <w:pStyle w:val="CommentText"/>
      </w:pPr>
    </w:p>
    <w:p w:rsidR="0048032A" w:rsidRDefault="0048032A">
      <w:pPr>
        <w:pStyle w:val="CommentText"/>
        <w:rPr>
          <w:rStyle w:val="CommentReference"/>
          <w:szCs w:val="16"/>
        </w:rPr>
      </w:pPr>
    </w:p>
    <w:p w:rsidR="0048032A" w:rsidRDefault="0048032A">
      <w:pPr>
        <w:pStyle w:val="CommentText"/>
      </w:pP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32A" w:rsidRDefault="0048032A">
      <w:r>
        <w:separator/>
      </w:r>
    </w:p>
  </w:endnote>
  <w:endnote w:type="continuationSeparator" w:id="0">
    <w:p w:rsidR="0048032A" w:rsidRDefault="004803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32A" w:rsidRDefault="0048032A">
      <w:r>
        <w:separator/>
      </w:r>
    </w:p>
  </w:footnote>
  <w:footnote w:type="continuationSeparator" w:id="0">
    <w:p w:rsidR="0048032A" w:rsidRDefault="004803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32A" w:rsidRDefault="0048032A" w:rsidP="00D241D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8032A" w:rsidRDefault="0048032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32A" w:rsidRDefault="0048032A" w:rsidP="00D241D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48032A" w:rsidRDefault="0048032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BBF"/>
    <w:multiLevelType w:val="hybridMultilevel"/>
    <w:tmpl w:val="D132EE9A"/>
    <w:lvl w:ilvl="0" w:tplc="703053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F101271"/>
    <w:multiLevelType w:val="singleLevel"/>
    <w:tmpl w:val="040E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>
    <w:nsid w:val="3D3C6594"/>
    <w:multiLevelType w:val="hybridMultilevel"/>
    <w:tmpl w:val="E508024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D5632DA"/>
    <w:multiLevelType w:val="singleLevel"/>
    <w:tmpl w:val="040E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>
    <w:nsid w:val="5840593D"/>
    <w:multiLevelType w:val="hybridMultilevel"/>
    <w:tmpl w:val="69DCA90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27E1788"/>
    <w:multiLevelType w:val="hybridMultilevel"/>
    <w:tmpl w:val="DA3E0CC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2FE3"/>
    <w:rsid w:val="000022FC"/>
    <w:rsid w:val="0005154C"/>
    <w:rsid w:val="00075F42"/>
    <w:rsid w:val="00093D56"/>
    <w:rsid w:val="001064EE"/>
    <w:rsid w:val="00111ED2"/>
    <w:rsid w:val="00133724"/>
    <w:rsid w:val="00135D8D"/>
    <w:rsid w:val="0015200C"/>
    <w:rsid w:val="0019137E"/>
    <w:rsid w:val="001A2FE3"/>
    <w:rsid w:val="001B43FA"/>
    <w:rsid w:val="001C3D15"/>
    <w:rsid w:val="00216BC9"/>
    <w:rsid w:val="00260A3F"/>
    <w:rsid w:val="002B58B3"/>
    <w:rsid w:val="002E361C"/>
    <w:rsid w:val="003015BF"/>
    <w:rsid w:val="003326C0"/>
    <w:rsid w:val="00372A11"/>
    <w:rsid w:val="00375969"/>
    <w:rsid w:val="003C0641"/>
    <w:rsid w:val="003E1836"/>
    <w:rsid w:val="003E71F1"/>
    <w:rsid w:val="003F7EAA"/>
    <w:rsid w:val="00415E4A"/>
    <w:rsid w:val="0048032A"/>
    <w:rsid w:val="004C2AE9"/>
    <w:rsid w:val="004C5395"/>
    <w:rsid w:val="00510593"/>
    <w:rsid w:val="00521F6A"/>
    <w:rsid w:val="00554006"/>
    <w:rsid w:val="005D3EC0"/>
    <w:rsid w:val="005D78D1"/>
    <w:rsid w:val="005F36DB"/>
    <w:rsid w:val="00656D01"/>
    <w:rsid w:val="00682EAA"/>
    <w:rsid w:val="006A67D4"/>
    <w:rsid w:val="006D0437"/>
    <w:rsid w:val="006D24E7"/>
    <w:rsid w:val="007012A0"/>
    <w:rsid w:val="00711173"/>
    <w:rsid w:val="00713F99"/>
    <w:rsid w:val="0072281C"/>
    <w:rsid w:val="007873BC"/>
    <w:rsid w:val="00791F12"/>
    <w:rsid w:val="007A101A"/>
    <w:rsid w:val="007E7617"/>
    <w:rsid w:val="008107F8"/>
    <w:rsid w:val="00816DF4"/>
    <w:rsid w:val="008726E7"/>
    <w:rsid w:val="0088547F"/>
    <w:rsid w:val="00935C3D"/>
    <w:rsid w:val="00946C56"/>
    <w:rsid w:val="009C056E"/>
    <w:rsid w:val="009C76D1"/>
    <w:rsid w:val="009E66F5"/>
    <w:rsid w:val="009F55DC"/>
    <w:rsid w:val="00AB495E"/>
    <w:rsid w:val="00AB77B1"/>
    <w:rsid w:val="00AE4567"/>
    <w:rsid w:val="00AF7F22"/>
    <w:rsid w:val="00B05171"/>
    <w:rsid w:val="00B277EB"/>
    <w:rsid w:val="00B72385"/>
    <w:rsid w:val="00B76903"/>
    <w:rsid w:val="00C41BD2"/>
    <w:rsid w:val="00CE1667"/>
    <w:rsid w:val="00CE472E"/>
    <w:rsid w:val="00D156AE"/>
    <w:rsid w:val="00D241D8"/>
    <w:rsid w:val="00D31668"/>
    <w:rsid w:val="00D661E5"/>
    <w:rsid w:val="00DD18A7"/>
    <w:rsid w:val="00E403B3"/>
    <w:rsid w:val="00E520CD"/>
    <w:rsid w:val="00F40C8F"/>
    <w:rsid w:val="00F809E6"/>
    <w:rsid w:val="00F90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FE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B495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B495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1A2F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customStyle="1" w:styleId="CM14">
    <w:name w:val="CM14"/>
    <w:basedOn w:val="Normal"/>
    <w:next w:val="Normal"/>
    <w:uiPriority w:val="99"/>
    <w:rsid w:val="001A2FE3"/>
    <w:pPr>
      <w:widowControl w:val="0"/>
      <w:autoSpaceDE w:val="0"/>
      <w:autoSpaceDN w:val="0"/>
      <w:adjustRightInd w:val="0"/>
    </w:pPr>
  </w:style>
  <w:style w:type="paragraph" w:customStyle="1" w:styleId="Default">
    <w:name w:val="Default"/>
    <w:uiPriority w:val="99"/>
    <w:rsid w:val="001A2FE3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1A2FE3"/>
    <w:pPr>
      <w:spacing w:line="276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1A2FE3"/>
    <w:pPr>
      <w:spacing w:line="276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1A2FE3"/>
    <w:pPr>
      <w:spacing w:line="276" w:lineRule="atLeast"/>
    </w:pPr>
    <w:rPr>
      <w:color w:val="auto"/>
    </w:rPr>
  </w:style>
  <w:style w:type="paragraph" w:styleId="Header">
    <w:name w:val="header"/>
    <w:basedOn w:val="Normal"/>
    <w:link w:val="HeaderChar"/>
    <w:uiPriority w:val="99"/>
    <w:rsid w:val="001A2FE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1A2FE3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1F6A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521F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1F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1F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customStyle="1" w:styleId="ListParagraph1">
    <w:name w:val="List Paragraph1"/>
    <w:basedOn w:val="Normal"/>
    <w:uiPriority w:val="99"/>
    <w:rsid w:val="00F9081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harCharCharCharCharChar">
    <w:name w:val="Char Char Char Char Char Char"/>
    <w:basedOn w:val="Normal"/>
    <w:uiPriority w:val="99"/>
    <w:rsid w:val="00F9081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lockText">
    <w:name w:val="Block Text"/>
    <w:basedOn w:val="Normal"/>
    <w:uiPriority w:val="99"/>
    <w:rsid w:val="00F809E6"/>
    <w:pPr>
      <w:ind w:left="1080" w:right="1152"/>
    </w:pPr>
  </w:style>
  <w:style w:type="paragraph" w:styleId="ListParagraph">
    <w:name w:val="List Paragraph"/>
    <w:basedOn w:val="Normal"/>
    <w:uiPriority w:val="99"/>
    <w:qFormat/>
    <w:rsid w:val="00B7690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3E183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836</Words>
  <Characters>5774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33/ 2010</dc:title>
  <dc:subject/>
  <dc:creator>bato_gyorgyne</dc:creator>
  <cp:keywords/>
  <dc:description/>
  <cp:lastModifiedBy>maczak_istvanne</cp:lastModifiedBy>
  <cp:revision>2</cp:revision>
  <cp:lastPrinted>2018-04-05T06:17:00Z</cp:lastPrinted>
  <dcterms:created xsi:type="dcterms:W3CDTF">2018-04-05T06:26:00Z</dcterms:created>
  <dcterms:modified xsi:type="dcterms:W3CDTF">2018-04-05T06:26:00Z</dcterms:modified>
</cp:coreProperties>
</file>