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77"/>
        <w:tblW w:w="15470" w:type="dxa"/>
        <w:tblCellMar>
          <w:left w:w="70" w:type="dxa"/>
          <w:right w:w="70" w:type="dxa"/>
        </w:tblCellMar>
        <w:tblLook w:val="04A0"/>
      </w:tblPr>
      <w:tblGrid>
        <w:gridCol w:w="947"/>
        <w:gridCol w:w="960"/>
        <w:gridCol w:w="1264"/>
        <w:gridCol w:w="768"/>
        <w:gridCol w:w="1457"/>
        <w:gridCol w:w="1459"/>
        <w:gridCol w:w="1215"/>
        <w:gridCol w:w="972"/>
        <w:gridCol w:w="984"/>
        <w:gridCol w:w="250"/>
        <w:gridCol w:w="940"/>
        <w:gridCol w:w="947"/>
        <w:gridCol w:w="904"/>
        <w:gridCol w:w="1033"/>
        <w:gridCol w:w="1370"/>
      </w:tblGrid>
      <w:tr w:rsidR="004D546C" w:rsidRPr="005663A1" w:rsidTr="00BC555F">
        <w:trPr>
          <w:trHeight w:val="321"/>
        </w:trPr>
        <w:tc>
          <w:tcPr>
            <w:tcW w:w="154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II/1. melléklet a 2/ 2017</w:t>
            </w:r>
            <w:r w:rsidRPr="005663A1">
              <w:rPr>
                <w:color w:val="000000"/>
                <w:sz w:val="22"/>
                <w:szCs w:val="22"/>
              </w:rPr>
              <w:t>.(</w:t>
            </w:r>
            <w:r>
              <w:rPr>
                <w:color w:val="000000"/>
                <w:sz w:val="22"/>
                <w:szCs w:val="22"/>
              </w:rPr>
              <w:t>II.23</w:t>
            </w:r>
            <w:r w:rsidRPr="005663A1">
              <w:rPr>
                <w:color w:val="000000"/>
                <w:sz w:val="22"/>
                <w:szCs w:val="22"/>
              </w:rPr>
              <w:t>.) rendelethez</w:t>
            </w:r>
          </w:p>
        </w:tc>
      </w:tr>
      <w:tr w:rsidR="004D546C" w:rsidRPr="005663A1" w:rsidTr="00BC555F">
        <w:trPr>
          <w:trHeight w:val="306"/>
        </w:trPr>
        <w:tc>
          <w:tcPr>
            <w:tcW w:w="154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Ladánybenei Közö</w:t>
            </w:r>
            <w:r>
              <w:rPr>
                <w:b/>
                <w:bCs/>
                <w:color w:val="000000"/>
                <w:sz w:val="22"/>
                <w:szCs w:val="22"/>
              </w:rPr>
              <w:t>s Önkormányzati Hivatalának 2017</w:t>
            </w:r>
            <w:r w:rsidRPr="005663A1">
              <w:rPr>
                <w:b/>
                <w:bCs/>
                <w:color w:val="000000"/>
                <w:sz w:val="22"/>
                <w:szCs w:val="22"/>
              </w:rPr>
              <w:t>. évi kiadások alakulása</w:t>
            </w:r>
          </w:p>
        </w:tc>
      </w:tr>
      <w:tr w:rsidR="004D546C" w:rsidRPr="005663A1" w:rsidTr="00BC555F">
        <w:trPr>
          <w:trHeight w:val="306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546C" w:rsidRPr="005663A1" w:rsidTr="00BC555F">
        <w:trPr>
          <w:trHeight w:val="306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rFonts w:ascii="Calibri" w:hAnsi="Calibri"/>
                <w:color w:val="000000"/>
              </w:rPr>
            </w:pPr>
          </w:p>
        </w:tc>
      </w:tr>
      <w:tr w:rsidR="004D546C" w:rsidRPr="005663A1" w:rsidTr="00BC555F">
        <w:trPr>
          <w:trHeight w:val="200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COFOG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Szak-feladat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Fogl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Száma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Szem. Juttatás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Munkaadót terhelő jár.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Dologi kiad.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Ellátott juttatása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Műk. célú kiadások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Beruhá-zások</w:t>
            </w:r>
            <w:proofErr w:type="spellEnd"/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Felújítá-sok</w:t>
            </w:r>
            <w:proofErr w:type="spellEnd"/>
          </w:p>
          <w:p w:rsidR="004D546C" w:rsidRPr="005663A1" w:rsidRDefault="004D546C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 xml:space="preserve">  Egyéb </w:t>
            </w: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felhalm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célú kiad.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Finansz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Kiadások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Default="004D546C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  <w:p w:rsidR="004D546C" w:rsidRPr="005663A1" w:rsidRDefault="004D546C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546C" w:rsidRPr="005663A1" w:rsidTr="00BC555F">
        <w:trPr>
          <w:trHeight w:val="674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center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999000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5663A1" w:rsidRDefault="004D546C" w:rsidP="00BC555F">
            <w:pPr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 xml:space="preserve">Önk. és </w:t>
            </w:r>
            <w:proofErr w:type="spellStart"/>
            <w:r w:rsidRPr="005663A1">
              <w:rPr>
                <w:color w:val="000000"/>
                <w:sz w:val="22"/>
                <w:szCs w:val="22"/>
              </w:rPr>
              <w:t>önk</w:t>
            </w:r>
            <w:proofErr w:type="gramStart"/>
            <w:r w:rsidRPr="005663A1">
              <w:rPr>
                <w:color w:val="000000"/>
                <w:sz w:val="22"/>
                <w:szCs w:val="22"/>
              </w:rPr>
              <w:t>.hivatal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right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    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D5FA4">
              <w:rPr>
                <w:color w:val="000000"/>
                <w:sz w:val="22"/>
                <w:szCs w:val="22"/>
              </w:rPr>
              <w:t xml:space="preserve"> 386 835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6 397</w:t>
            </w:r>
            <w:r w:rsidRPr="004D5FA4">
              <w:rPr>
                <w:color w:val="000000"/>
                <w:sz w:val="22"/>
                <w:szCs w:val="22"/>
              </w:rPr>
              <w:t xml:space="preserve"> 128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5 78</w:t>
            </w:r>
            <w:r w:rsidRPr="004D5FA4">
              <w:rPr>
                <w:color w:val="000000"/>
                <w:sz w:val="22"/>
                <w:szCs w:val="22"/>
              </w:rPr>
              <w:t>9 273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 981 </w:t>
            </w:r>
            <w:r w:rsidRPr="004D5FA4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46 808 276</w:t>
            </w:r>
          </w:p>
        </w:tc>
      </w:tr>
      <w:tr w:rsidR="004D546C" w:rsidRPr="005663A1" w:rsidTr="00BC555F">
        <w:trPr>
          <w:trHeight w:val="505"/>
        </w:trPr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KÖH kiadások </w:t>
            </w:r>
            <w:r w:rsidRPr="005663A1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46C" w:rsidRPr="005663A1" w:rsidRDefault="004D546C" w:rsidP="00BC555F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28</w:t>
            </w:r>
            <w:r w:rsidRPr="004D5FA4">
              <w:rPr>
                <w:b/>
                <w:color w:val="000000"/>
                <w:sz w:val="22"/>
                <w:szCs w:val="22"/>
              </w:rPr>
              <w:t xml:space="preserve"> 386 835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6 397</w:t>
            </w:r>
            <w:r w:rsidRPr="004D5FA4">
              <w:rPr>
                <w:b/>
                <w:color w:val="000000"/>
                <w:sz w:val="22"/>
                <w:szCs w:val="22"/>
              </w:rPr>
              <w:t xml:space="preserve"> 128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5 78</w:t>
            </w:r>
            <w:r w:rsidRPr="004D5FA4">
              <w:rPr>
                <w:b/>
                <w:color w:val="000000"/>
                <w:sz w:val="22"/>
                <w:szCs w:val="22"/>
              </w:rPr>
              <w:t>9 273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4D5FA4">
              <w:rPr>
                <w:b/>
                <w:color w:val="000000"/>
                <w:sz w:val="22"/>
                <w:szCs w:val="22"/>
              </w:rPr>
              <w:t>981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D5FA4">
              <w:rPr>
                <w:b/>
                <w:color w:val="000000"/>
                <w:sz w:val="22"/>
                <w:szCs w:val="22"/>
              </w:rPr>
              <w:t>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6C" w:rsidRPr="004D5FA4" w:rsidRDefault="004D546C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> 808 276</w:t>
            </w:r>
          </w:p>
        </w:tc>
      </w:tr>
    </w:tbl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4D546C" w:rsidRDefault="004D546C" w:rsidP="004D546C"/>
    <w:p w:rsidR="003375F6" w:rsidRDefault="003375F6"/>
    <w:sectPr w:rsidR="003375F6" w:rsidSect="004D5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D546C"/>
    <w:rsid w:val="003375F6"/>
    <w:rsid w:val="004D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541</Characters>
  <Application>Microsoft Office Word</Application>
  <DocSecurity>0</DocSecurity>
  <Lines>4</Lines>
  <Paragraphs>1</Paragraphs>
  <ScaleCrop>false</ScaleCrop>
  <Company>...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2018-03-13T10:01:00Z</dcterms:created>
  <dcterms:modified xsi:type="dcterms:W3CDTF">2018-03-13T10:02:00Z</dcterms:modified>
</cp:coreProperties>
</file>