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64AE4" w14:textId="77777777" w:rsidR="00935B70" w:rsidRPr="00C47415" w:rsidRDefault="00935B70" w:rsidP="00935B70">
      <w:pPr>
        <w:numPr>
          <w:ilvl w:val="0"/>
          <w:numId w:val="4"/>
        </w:numPr>
        <w:contextualSpacing/>
        <w:jc w:val="right"/>
        <w:rPr>
          <w:rFonts w:eastAsia="Calibri"/>
          <w:lang w:eastAsia="en-US"/>
        </w:rPr>
      </w:pPr>
      <w:bookmarkStart w:id="0" w:name="_Hlk507070720"/>
      <w:r w:rsidRPr="00C47415">
        <w:rPr>
          <w:rFonts w:eastAsia="Calibri"/>
          <w:lang w:eastAsia="en-US"/>
        </w:rPr>
        <w:t>melléklet az 5/2015. (IV. 1.) önkormányzati rendelethez</w:t>
      </w:r>
      <w:r>
        <w:rPr>
          <w:rStyle w:val="Lbjegyzet-hivatkozs"/>
          <w:rFonts w:eastAsia="Calibri"/>
          <w:lang w:eastAsia="en-US"/>
        </w:rPr>
        <w:footnoteReference w:id="1"/>
      </w:r>
    </w:p>
    <w:p w14:paraId="0A93E852" w14:textId="77777777" w:rsidR="00935B70" w:rsidRPr="00C47415" w:rsidRDefault="00935B70" w:rsidP="00935B70">
      <w:pPr>
        <w:ind w:left="720"/>
        <w:contextualSpacing/>
        <w:jc w:val="right"/>
        <w:rPr>
          <w:rFonts w:eastAsia="Calibri"/>
          <w:lang w:eastAsia="en-US"/>
        </w:rPr>
      </w:pPr>
    </w:p>
    <w:p w14:paraId="67443CF2" w14:textId="77777777" w:rsidR="00935B70" w:rsidRPr="00067123" w:rsidRDefault="00935B70" w:rsidP="00935B70">
      <w:pPr>
        <w:contextualSpacing/>
      </w:pPr>
    </w:p>
    <w:p w14:paraId="3FE301BB" w14:textId="77777777" w:rsidR="00935B70" w:rsidRPr="00A05357" w:rsidRDefault="00935B70" w:rsidP="00935B70">
      <w:pPr>
        <w:contextualSpacing/>
        <w:rPr>
          <w:rFonts w:eastAsia="Calibri"/>
        </w:rPr>
      </w:pPr>
    </w:p>
    <w:p w14:paraId="02C63968" w14:textId="77777777" w:rsidR="00935B70" w:rsidRPr="00297DD4" w:rsidRDefault="00935B70" w:rsidP="00935B70">
      <w:pPr>
        <w:jc w:val="center"/>
        <w:rPr>
          <w:b/>
        </w:rPr>
      </w:pPr>
      <w:r w:rsidRPr="00297DD4">
        <w:rPr>
          <w:b/>
        </w:rPr>
        <w:t>KÉPVISELŐ-TESTÜLETTŐL ÁTRUHÁZOTT HATÁSKÖRÖK</w:t>
      </w:r>
    </w:p>
    <w:p w14:paraId="0994EF6D" w14:textId="77777777" w:rsidR="00935B70" w:rsidRPr="00297DD4" w:rsidRDefault="00935B70" w:rsidP="00935B70"/>
    <w:tbl>
      <w:tblPr>
        <w:tblW w:w="145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23"/>
        <w:gridCol w:w="17"/>
        <w:gridCol w:w="2105"/>
        <w:gridCol w:w="24"/>
        <w:gridCol w:w="2262"/>
        <w:gridCol w:w="45"/>
        <w:gridCol w:w="16"/>
        <w:gridCol w:w="56"/>
        <w:gridCol w:w="29"/>
        <w:gridCol w:w="2487"/>
        <w:gridCol w:w="32"/>
        <w:gridCol w:w="31"/>
      </w:tblGrid>
      <w:tr w:rsidR="00935B70" w:rsidRPr="00297DD4" w14:paraId="0AAA937F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D542" w14:textId="77777777" w:rsidR="00935B70" w:rsidRPr="00297DD4" w:rsidRDefault="00935B70" w:rsidP="003F1507"/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1957" w14:textId="77777777" w:rsidR="00935B70" w:rsidRPr="00297DD4" w:rsidRDefault="00935B70" w:rsidP="003F1507">
            <w:pPr>
              <w:jc w:val="center"/>
            </w:pPr>
            <w:r w:rsidRPr="00297DD4">
              <w:t>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D711" w14:textId="77777777" w:rsidR="00935B70" w:rsidRPr="00297DD4" w:rsidRDefault="00935B70" w:rsidP="003F1507">
            <w:pPr>
              <w:jc w:val="center"/>
            </w:pPr>
            <w:r w:rsidRPr="00297DD4">
              <w:t>B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68B4" w14:textId="77777777" w:rsidR="00935B70" w:rsidRPr="00297DD4" w:rsidRDefault="00935B70" w:rsidP="003F1507">
            <w:pPr>
              <w:jc w:val="center"/>
            </w:pPr>
            <w:r w:rsidRPr="00297DD4">
              <w:t>C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8217" w14:textId="77777777" w:rsidR="00935B70" w:rsidRPr="00297DD4" w:rsidRDefault="00935B70" w:rsidP="003F1507">
            <w:pPr>
              <w:jc w:val="center"/>
            </w:pPr>
            <w:r w:rsidRPr="00297DD4">
              <w:t>D</w:t>
            </w:r>
          </w:p>
        </w:tc>
      </w:tr>
      <w:tr w:rsidR="00935B70" w:rsidRPr="00297DD4" w14:paraId="66622567" w14:textId="77777777" w:rsidTr="003F1507">
        <w:trPr>
          <w:gridAfter w:val="1"/>
          <w:wAfter w:w="31" w:type="dxa"/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36FE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8F88" w14:textId="77777777" w:rsidR="00935B70" w:rsidRPr="00297DD4" w:rsidRDefault="00935B70" w:rsidP="003F1507">
            <w:pPr>
              <w:spacing w:before="240"/>
              <w:jc w:val="center"/>
              <w:rPr>
                <w:b/>
              </w:rPr>
            </w:pPr>
            <w:r w:rsidRPr="00297DD4">
              <w:rPr>
                <w:b/>
              </w:rPr>
              <w:t>Szociális igazgatás körében</w:t>
            </w:r>
          </w:p>
        </w:tc>
      </w:tr>
      <w:tr w:rsidR="00935B70" w:rsidRPr="00297DD4" w14:paraId="22E4160E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7D1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903E" w14:textId="77777777"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rPr>
                <w:b/>
              </w:rPr>
              <w:t>A képviselő-testületi hatáskör</w:t>
            </w:r>
          </w:p>
          <w:p w14:paraId="16F962E8" w14:textId="77777777"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rPr>
                <w:b/>
              </w:rPr>
              <w:t>(ügyfajta) megnevezése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2396" w14:textId="77777777" w:rsidR="00935B70" w:rsidRPr="00297DD4" w:rsidRDefault="00935B70" w:rsidP="003F1507">
            <w:pPr>
              <w:spacing w:before="240"/>
              <w:jc w:val="center"/>
              <w:rPr>
                <w:b/>
              </w:rPr>
            </w:pPr>
            <w:r w:rsidRPr="00297DD4">
              <w:rPr>
                <w:b/>
              </w:rPr>
              <w:t>A hatáskör jogalapja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325E" w14:textId="77777777"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rPr>
                <w:b/>
              </w:rPr>
              <w:t>Hatáskör-átruházó</w:t>
            </w:r>
          </w:p>
          <w:p w14:paraId="70272A2B" w14:textId="77777777"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rPr>
                <w:b/>
              </w:rPr>
              <w:t>döntés megjelölése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B4A6" w14:textId="77777777"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rPr>
                <w:b/>
              </w:rPr>
              <w:t>A hatáskör gyakorlására kijelölt szerv</w:t>
            </w:r>
          </w:p>
        </w:tc>
      </w:tr>
      <w:tr w:rsidR="00935B70" w:rsidRPr="00297DD4" w14:paraId="2512D90D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D115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DCBB" w14:textId="77777777" w:rsidR="00935B70" w:rsidRPr="00297DD4" w:rsidRDefault="00935B70" w:rsidP="003F1507">
            <w:r w:rsidRPr="00297DD4">
              <w:t>lakbértámogatás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E46C" w14:textId="77777777" w:rsidR="00935B70" w:rsidRPr="00297DD4" w:rsidRDefault="00935B70" w:rsidP="003F1507">
            <w:pPr>
              <w:jc w:val="center"/>
            </w:pPr>
            <w:r w:rsidRPr="00297DD4">
              <w:t xml:space="preserve">a lakások és helyiségek bérletéről szóló 1993. évi LXXVIII. törvény (a továbbiakban: </w:t>
            </w:r>
            <w:proofErr w:type="spellStart"/>
            <w:r w:rsidRPr="00297DD4">
              <w:t>Ltv</w:t>
            </w:r>
            <w:proofErr w:type="spellEnd"/>
            <w:r w:rsidRPr="00297DD4">
              <w:t>.) 34.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F20D" w14:textId="77777777" w:rsidR="00935B70" w:rsidRPr="00297DD4" w:rsidRDefault="00935B70" w:rsidP="003F1507">
            <w:pPr>
              <w:jc w:val="center"/>
            </w:pPr>
            <w:r w:rsidRPr="00297DD4">
              <w:t xml:space="preserve">az önkormányzati tulajdonban álló lakások bérletéről szóló 31/2015. (VIII.31.) önkormányzati rendelet (a továbbiakban: </w:t>
            </w:r>
            <w:proofErr w:type="spellStart"/>
            <w:r w:rsidRPr="00297DD4">
              <w:t>Lbr</w:t>
            </w:r>
            <w:proofErr w:type="spellEnd"/>
            <w:r w:rsidRPr="00297DD4">
              <w:t>.) 58. § (2)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CF71" w14:textId="77777777" w:rsidR="00935B70" w:rsidRPr="00297DD4" w:rsidRDefault="00935B70" w:rsidP="003F1507">
            <w:pPr>
              <w:jc w:val="center"/>
            </w:pPr>
            <w:r w:rsidRPr="00297DD4">
              <w:t>Szociális és Egészségügyi Bizottság</w:t>
            </w:r>
          </w:p>
        </w:tc>
      </w:tr>
      <w:tr w:rsidR="00935B70" w:rsidRPr="00297DD4" w14:paraId="3419D9B1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7A3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4FBC" w14:textId="77777777" w:rsidR="00935B70" w:rsidRPr="00297DD4" w:rsidRDefault="00935B70" w:rsidP="003F1507">
            <w:r w:rsidRPr="00297DD4">
              <w:t>lakásfenntartási célú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98C5" w14:textId="77777777" w:rsidR="00935B70" w:rsidRPr="00297DD4" w:rsidRDefault="00935B70" w:rsidP="003F1507">
            <w:pPr>
              <w:jc w:val="center"/>
            </w:pPr>
            <w:r w:rsidRPr="00297DD4">
              <w:t xml:space="preserve">a szociális igazgatásról és a szociális ellátásokról szóló 1993. évi III. </w:t>
            </w:r>
            <w:r w:rsidRPr="00297DD4">
              <w:lastRenderedPageBreak/>
              <w:t xml:space="preserve">törvény </w:t>
            </w:r>
            <w:proofErr w:type="gramStart"/>
            <w:r w:rsidRPr="00297DD4">
              <w:t>( a</w:t>
            </w:r>
            <w:proofErr w:type="gramEnd"/>
            <w:r w:rsidRPr="00297DD4">
              <w:t xml:space="preserve"> továbbiakban: Szt.)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7D41" w14:textId="77777777" w:rsidR="00935B70" w:rsidRPr="00297DD4" w:rsidRDefault="00935B70" w:rsidP="003F1507">
            <w:pPr>
              <w:jc w:val="center"/>
            </w:pPr>
            <w:r w:rsidRPr="00297DD4">
              <w:lastRenderedPageBreak/>
              <w:t xml:space="preserve">a települési támogatással és a köztemetéssel kapcsolatos eljárás szabályairól szóló </w:t>
            </w:r>
            <w:r w:rsidRPr="00297DD4">
              <w:lastRenderedPageBreak/>
              <w:t xml:space="preserve">4/2015. (II.18.) önkormányzati rendelet (a továbbiakban </w:t>
            </w:r>
            <w:proofErr w:type="spellStart"/>
            <w:r w:rsidRPr="00297DD4">
              <w:t>Ttr</w:t>
            </w:r>
            <w:proofErr w:type="spellEnd"/>
            <w:r w:rsidRPr="00297DD4">
              <w:t>.) 13.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0F97" w14:textId="77777777" w:rsidR="00935B70" w:rsidRPr="00297DD4" w:rsidRDefault="00935B70" w:rsidP="003F1507">
            <w:pPr>
              <w:jc w:val="center"/>
            </w:pPr>
            <w:r w:rsidRPr="00297DD4">
              <w:lastRenderedPageBreak/>
              <w:t>Jegyző</w:t>
            </w:r>
          </w:p>
        </w:tc>
      </w:tr>
      <w:tr w:rsidR="00935B70" w:rsidRPr="00297DD4" w14:paraId="4A517577" w14:textId="77777777" w:rsidTr="003F1507">
        <w:trPr>
          <w:gridAfter w:val="1"/>
          <w:wAfter w:w="31" w:type="dxa"/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19DD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26D3" w14:textId="77777777" w:rsidR="00935B70" w:rsidRPr="00297DD4" w:rsidRDefault="00935B70" w:rsidP="003F1507">
            <w:r w:rsidRPr="00297DD4">
              <w:t>ápolási céllal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49F0" w14:textId="77777777" w:rsidR="00935B70" w:rsidRPr="00297DD4" w:rsidRDefault="00935B70" w:rsidP="003F1507">
            <w:pPr>
              <w:jc w:val="center"/>
            </w:pPr>
            <w:r w:rsidRPr="00297DD4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5B7E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18.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F2C6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30190E39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2069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2F3D" w14:textId="77777777" w:rsidR="00935B70" w:rsidRPr="00297DD4" w:rsidRDefault="00935B70" w:rsidP="003F1507">
            <w:r w:rsidRPr="00297DD4">
              <w:t>kamatmentes kölcsön formájában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21DC" w14:textId="77777777" w:rsidR="00935B70" w:rsidRPr="00297DD4" w:rsidRDefault="00935B70" w:rsidP="003F1507">
            <w:pPr>
              <w:jc w:val="center"/>
            </w:pPr>
            <w:r w:rsidRPr="00297DD4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A8C192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22.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F745" w14:textId="77777777" w:rsidR="00935B70" w:rsidRPr="00297DD4" w:rsidRDefault="00935B70" w:rsidP="003F1507">
            <w:pPr>
              <w:jc w:val="center"/>
            </w:pPr>
            <w:r w:rsidRPr="00297DD4">
              <w:t>Szociális és Egészségügyi Bizottság</w:t>
            </w:r>
          </w:p>
        </w:tc>
      </w:tr>
      <w:tr w:rsidR="00935B70" w:rsidRPr="00297DD4" w14:paraId="08FC9BA1" w14:textId="77777777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9CC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5FD3" w14:textId="77777777" w:rsidR="00935B70" w:rsidRPr="00297DD4" w:rsidRDefault="00935B70" w:rsidP="003F1507">
            <w:r w:rsidRPr="00297DD4">
              <w:t>kamatmentes kölcsön formájában nyújtott települési támogatás esetén a kölcsönszerződés aláírása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FDE3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23. § (1)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4DE4E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23.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454D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6FD6838C" w14:textId="77777777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1E51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F76C" w14:textId="77777777" w:rsidR="00935B70" w:rsidRPr="00297DD4" w:rsidRDefault="00935B70" w:rsidP="003F1507">
            <w:r w:rsidRPr="00297DD4">
              <w:t xml:space="preserve">temetési céllal nyújtott települési támogatás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B696" w14:textId="77777777" w:rsidR="00935B70" w:rsidRPr="00297DD4" w:rsidRDefault="00935B70" w:rsidP="003F1507">
            <w:pPr>
              <w:jc w:val="center"/>
            </w:pPr>
            <w:r w:rsidRPr="00297DD4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75DA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27.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1279" w14:textId="77777777"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14:paraId="0B09548A" w14:textId="77777777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78AA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CD53" w14:textId="77777777" w:rsidR="00935B70" w:rsidRPr="00297DD4" w:rsidRDefault="00935B70" w:rsidP="003F1507">
            <w:r w:rsidRPr="00297DD4">
              <w:t>gyógyszer-kiadások viseléséhez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D281" w14:textId="77777777" w:rsidR="00935B70" w:rsidRPr="00297DD4" w:rsidRDefault="00935B70" w:rsidP="003F1507">
            <w:pPr>
              <w:jc w:val="center"/>
            </w:pPr>
            <w:r w:rsidRPr="00297DD4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612D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33.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CBAC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4EF00150" w14:textId="77777777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D772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1BCA" w14:textId="77777777" w:rsidR="00935B70" w:rsidRPr="00297DD4" w:rsidRDefault="00935B70" w:rsidP="003F1507">
            <w:r w:rsidRPr="00297DD4">
              <w:t>adósságkezelési célú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D318" w14:textId="77777777" w:rsidR="00935B70" w:rsidRPr="00297DD4" w:rsidRDefault="00935B70" w:rsidP="003F1507">
            <w:pPr>
              <w:jc w:val="center"/>
            </w:pPr>
            <w:r w:rsidRPr="00297DD4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4133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39. §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F036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58785A7C" w14:textId="77777777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2EA8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BFA5" w14:textId="77777777" w:rsidR="00935B70" w:rsidRPr="00297DD4" w:rsidRDefault="00935B70" w:rsidP="003F1507">
            <w:r w:rsidRPr="00297DD4">
              <w:t>eseti jelleggel nyújtott rendkívüli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E3E7" w14:textId="77777777" w:rsidR="00935B70" w:rsidRPr="00297DD4" w:rsidRDefault="00935B70" w:rsidP="003F1507">
            <w:pPr>
              <w:jc w:val="center"/>
            </w:pPr>
            <w:r w:rsidRPr="00297DD4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C8EA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46.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BB75" w14:textId="77777777"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14:paraId="1C460CB0" w14:textId="77777777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1EDE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D9A2" w14:textId="77777777" w:rsidR="00935B70" w:rsidRPr="00297DD4" w:rsidRDefault="00935B70" w:rsidP="003F1507">
            <w:r w:rsidRPr="00297DD4">
              <w:t>meghatározott időszakra nyújtott rendkívüli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CB0E" w14:textId="77777777" w:rsidR="00935B70" w:rsidRPr="00297DD4" w:rsidRDefault="00935B70" w:rsidP="003F1507">
            <w:pPr>
              <w:jc w:val="center"/>
            </w:pPr>
            <w:r w:rsidRPr="00297DD4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C290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51. § (1)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C60F" w14:textId="77777777" w:rsidR="00935B70" w:rsidRPr="00297DD4" w:rsidRDefault="00935B70" w:rsidP="003F1507">
            <w:pPr>
              <w:jc w:val="center"/>
            </w:pPr>
            <w:r w:rsidRPr="00297DD4">
              <w:t>Szociális és Egészségügyi Bizottság</w:t>
            </w:r>
          </w:p>
        </w:tc>
      </w:tr>
      <w:tr w:rsidR="00935B70" w:rsidRPr="00297DD4" w14:paraId="068025E0" w14:textId="77777777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813F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2867" w14:textId="77777777" w:rsidR="00935B70" w:rsidRPr="00297DD4" w:rsidRDefault="00935B70" w:rsidP="003F1507">
            <w:r w:rsidRPr="00297DD4">
              <w:t>Élelmiszercsomag formájában nyújtott települési támogatás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BB14" w14:textId="77777777" w:rsidR="00935B70" w:rsidRPr="00297DD4" w:rsidRDefault="00935B70" w:rsidP="003F1507">
            <w:pPr>
              <w:jc w:val="center"/>
            </w:pPr>
            <w:r w:rsidRPr="00297DD4">
              <w:t>Szt. 45.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C8EE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42/A. § (1)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2410" w14:textId="77777777" w:rsidR="00935B70" w:rsidRPr="00297DD4" w:rsidRDefault="00935B70" w:rsidP="003F1507">
            <w:pPr>
              <w:jc w:val="center"/>
            </w:pPr>
            <w:r w:rsidRPr="00297DD4">
              <w:t>Szociális és Egészségügyi Bizottság</w:t>
            </w:r>
          </w:p>
        </w:tc>
      </w:tr>
      <w:tr w:rsidR="00935B70" w:rsidRPr="00297DD4" w14:paraId="6027E596" w14:textId="77777777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AE5B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CACD" w14:textId="77777777" w:rsidR="00935B70" w:rsidRPr="00297DD4" w:rsidRDefault="00935B70" w:rsidP="003F1507">
            <w:r w:rsidRPr="00297DD4">
              <w:t>települési támogatások ellenőrzése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EA20" w14:textId="77777777" w:rsidR="00935B70" w:rsidRPr="00297DD4" w:rsidRDefault="00935B70" w:rsidP="003F1507">
            <w:pPr>
              <w:jc w:val="center"/>
            </w:pPr>
            <w:r w:rsidRPr="00297DD4">
              <w:t>Szt. 132. § (4) bekezdés g) pontja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8453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57-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2E8E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0890A956" w14:textId="77777777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9D3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57CC" w14:textId="77777777" w:rsidR="00935B70" w:rsidRPr="00297DD4" w:rsidRDefault="00935B70" w:rsidP="003F1507">
            <w:r w:rsidRPr="00297DD4">
              <w:t>köztemetéssel kapcsolatos az Szt. 48. §-ban felsorolt ügyek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CF33" w14:textId="77777777" w:rsidR="00935B70" w:rsidRPr="00297DD4" w:rsidRDefault="00935B70" w:rsidP="003F1507">
            <w:pPr>
              <w:jc w:val="center"/>
            </w:pPr>
            <w:r w:rsidRPr="00297DD4">
              <w:t>Szt. 48. §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CA2A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60. §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AA2B" w14:textId="77777777" w:rsidR="00935B70" w:rsidRPr="00297DD4" w:rsidRDefault="00935B70" w:rsidP="003F1507">
            <w:pPr>
              <w:jc w:val="center"/>
            </w:pPr>
            <w:r w:rsidRPr="00297DD4">
              <w:t>Szociális és Egészségügyi Bizottság</w:t>
            </w:r>
          </w:p>
          <w:p w14:paraId="1B50DF3B" w14:textId="77777777" w:rsidR="00935B70" w:rsidRPr="00297DD4" w:rsidRDefault="00935B70" w:rsidP="003F1507">
            <w:pPr>
              <w:jc w:val="center"/>
            </w:pPr>
          </w:p>
        </w:tc>
      </w:tr>
      <w:tr w:rsidR="00935B70" w:rsidRPr="00297DD4" w14:paraId="52F5EC88" w14:textId="77777777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05FC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61CC" w14:textId="77777777" w:rsidR="00935B70" w:rsidRPr="00297DD4" w:rsidRDefault="00935B70" w:rsidP="003F1507">
            <w:r w:rsidRPr="00297DD4">
              <w:t>köztemetés költségei alóli mentesítés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B35E" w14:textId="77777777" w:rsidR="00935B70" w:rsidRPr="00297DD4" w:rsidRDefault="00935B70" w:rsidP="003F1507">
            <w:pPr>
              <w:jc w:val="center"/>
            </w:pPr>
            <w:r w:rsidRPr="00297DD4">
              <w:t>Szt. 48. §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D1F9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Ttr</w:t>
            </w:r>
            <w:proofErr w:type="spellEnd"/>
            <w:r w:rsidRPr="00297DD4">
              <w:t>. 61.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1979" w14:textId="77777777" w:rsidR="00935B70" w:rsidRPr="00297DD4" w:rsidRDefault="00935B70" w:rsidP="003F1507">
            <w:pPr>
              <w:jc w:val="center"/>
            </w:pPr>
            <w:r w:rsidRPr="00297DD4">
              <w:t>Szociális és Egészségügyi Bizottság</w:t>
            </w:r>
          </w:p>
        </w:tc>
      </w:tr>
      <w:tr w:rsidR="00935B70" w:rsidRPr="00297DD4" w14:paraId="4A41218F" w14:textId="77777777" w:rsidTr="003F1507">
        <w:trPr>
          <w:gridAfter w:val="1"/>
          <w:wAfter w:w="31" w:type="dxa"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F260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25F7" w14:textId="77777777" w:rsidR="00935B70" w:rsidRPr="00297DD4" w:rsidRDefault="00935B70" w:rsidP="003F1507">
            <w:r w:rsidRPr="00297DD4">
              <w:t>részletfizetési kedvezmény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4D72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Ltv</w:t>
            </w:r>
            <w:proofErr w:type="spellEnd"/>
            <w:r w:rsidRPr="00297DD4">
              <w:t>. 54. § (1) és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EAA6" w14:textId="77777777" w:rsidR="00935B70" w:rsidRPr="00297DD4" w:rsidRDefault="00935B70" w:rsidP="003F1507">
            <w:pPr>
              <w:jc w:val="center"/>
            </w:pPr>
            <w:r w:rsidRPr="00297DD4">
              <w:t xml:space="preserve">az önkormányzati tulajdonban lévő lakások és helyiségek elidegenítéséről szóló 2/2007. (II.5.) önkormányzati rendelet (a továbbiakban: Lakás </w:t>
            </w:r>
            <w:proofErr w:type="spellStart"/>
            <w:r w:rsidRPr="00297DD4">
              <w:t>elid.ör</w:t>
            </w:r>
            <w:proofErr w:type="spellEnd"/>
            <w:r w:rsidRPr="00297DD4">
              <w:t>.) 4. § (7) és 8. § (5)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D326" w14:textId="77777777" w:rsidR="00935B70" w:rsidRPr="00297DD4" w:rsidRDefault="00935B70" w:rsidP="003F1507">
            <w:pPr>
              <w:jc w:val="center"/>
            </w:pPr>
            <w:r w:rsidRPr="00297DD4">
              <w:t>Szociális és Egészségügyi Bizottság</w:t>
            </w:r>
          </w:p>
        </w:tc>
      </w:tr>
      <w:tr w:rsidR="00935B70" w:rsidRPr="00297DD4" w14:paraId="1294E725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531A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D25B" w14:textId="77777777" w:rsidR="00935B70" w:rsidRPr="00297DD4" w:rsidRDefault="00935B70" w:rsidP="003F1507">
            <w:r w:rsidRPr="00297DD4">
              <w:t>gyermekjóléti és szociális ellátásért fizetendő személyi térítési díj összegének megállapítása, ha a jogosult az intézményvezető díjközlése ellen az önkormányzathoz fordul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B298" w14:textId="77777777" w:rsidR="00935B70" w:rsidRPr="00297DD4" w:rsidRDefault="00935B70" w:rsidP="003F1507">
            <w:pPr>
              <w:jc w:val="center"/>
            </w:pPr>
            <w:r w:rsidRPr="00297DD4">
              <w:t>a gyermekek védelméről és a gyámügyi igazgatásról szóló 1997. évi XXXI. törvény 29.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3A46" w14:textId="77777777" w:rsidR="00935B70" w:rsidRPr="00297DD4" w:rsidRDefault="00935B70" w:rsidP="003F1507">
            <w:pPr>
              <w:jc w:val="center"/>
            </w:pPr>
            <w:r w:rsidRPr="00297DD4">
              <w:t xml:space="preserve">a gyermekvédelmi ellátásokról szóló 2/2015. (II.4.) önkormányzati rendelet (a továbbiakban: </w:t>
            </w:r>
            <w:proofErr w:type="spellStart"/>
            <w:r w:rsidRPr="00297DD4">
              <w:t>Gyvr</w:t>
            </w:r>
            <w:proofErr w:type="spellEnd"/>
            <w:r w:rsidRPr="00297DD4">
              <w:t>.) 8. §. (4)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6D17" w14:textId="77777777"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14:paraId="64F7DE58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3D78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2C4B" w14:textId="77777777" w:rsidR="00935B70" w:rsidRPr="00297DD4" w:rsidRDefault="00935B70" w:rsidP="003F1507">
            <w:r w:rsidRPr="00297DD4">
              <w:t>gyermekjóléti és szociális ellátásért fizetendő személyi térítési díj csökkentése, elengedése szociális helyzet alapján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EAED" w14:textId="77777777" w:rsidR="00935B70" w:rsidRPr="00297DD4" w:rsidRDefault="00935B70" w:rsidP="003F1507">
            <w:pPr>
              <w:jc w:val="center"/>
            </w:pPr>
            <w:r w:rsidRPr="00297DD4">
              <w:t>a gyermekek védelméről és a gyámügyi igazgatásról szóló 1997. évi XXXI. törvény 29. § (3)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49FB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Gyvr</w:t>
            </w:r>
            <w:proofErr w:type="spellEnd"/>
            <w:r w:rsidRPr="00297DD4">
              <w:t>. 8. §. (3)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11C1" w14:textId="77777777"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14:paraId="6EE997AC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CFE1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B285" w14:textId="77777777" w:rsidR="00935B70" w:rsidRPr="00297DD4" w:rsidRDefault="00935B70" w:rsidP="003F1507">
            <w:r w:rsidRPr="00297DD4">
              <w:t>újszülöttek családjának nyújtott támogatás megállapítása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729B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 xml:space="preserve">az </w:t>
            </w: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41. § (4) bekezdése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796D" w14:textId="77777777" w:rsidR="00935B70" w:rsidRPr="00297DD4" w:rsidRDefault="00935B70" w:rsidP="003F1507">
            <w:pPr>
              <w:jc w:val="center"/>
            </w:pPr>
            <w:r w:rsidRPr="00297DD4">
              <w:t>az újszülöttek családjának támogatásáról szóló 12/2015. (V.6.) önkormányzati rendelet 5. § (1) bekezdése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31A0" w14:textId="77777777"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14:paraId="2D223F06" w14:textId="77777777" w:rsidTr="003F1507">
        <w:trPr>
          <w:gridAfter w:val="1"/>
          <w:wAfter w:w="31" w:type="dxa"/>
          <w:trHeight w:val="7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8571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FF83" w14:textId="77777777" w:rsidR="00935B70" w:rsidRPr="00297DD4" w:rsidRDefault="00935B70" w:rsidP="003F1507">
            <w:pPr>
              <w:spacing w:before="240"/>
              <w:jc w:val="center"/>
              <w:rPr>
                <w:b/>
              </w:rPr>
            </w:pPr>
            <w:r w:rsidRPr="00297DD4">
              <w:rPr>
                <w:b/>
              </w:rPr>
              <w:t>Az önkormányzat által fenntartott vagy működtetett intézményekkel kapcsolatos hatáskörök</w:t>
            </w:r>
          </w:p>
        </w:tc>
      </w:tr>
      <w:tr w:rsidR="00935B70" w:rsidRPr="00297DD4" w14:paraId="75C373FA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9B61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95AE" w14:textId="77777777" w:rsidR="00935B70" w:rsidRPr="00297DD4" w:rsidRDefault="00935B70" w:rsidP="003F1507">
            <w:r w:rsidRPr="00297DD4">
              <w:t>az önkormányzat fenntartásában működő nevelési-oktatási intézmények esetében a fenntartó egyetértésének megadása, továbbá az önkormányzat által működtetett nevelési-oktatási intézmények esetében a működtető egyetértésének megadása az SZMSZ, a házirend és a pedagógiai program azon rendelkezéseinek az érvénybelépéséhez, amelyekből a fenntartóra, a működtetőre többletkötelezettség hárul, valamint a munkaterv fenntartó általi véleményezése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0BF4" w14:textId="77777777" w:rsidR="00935B70" w:rsidRPr="00297DD4" w:rsidRDefault="00935B70" w:rsidP="003F1507">
            <w:pPr>
              <w:tabs>
                <w:tab w:val="left" w:pos="2268"/>
                <w:tab w:val="left" w:pos="3402"/>
                <w:tab w:val="left" w:pos="3828"/>
              </w:tabs>
              <w:jc w:val="center"/>
            </w:pPr>
            <w:r w:rsidRPr="00297DD4">
              <w:t>a nemzeti köznevelésről szóló 2011. évi CXC. törvény (a továbbiakban: Nkt.tv.) 25. § (4)</w:t>
            </w:r>
          </w:p>
          <w:p w14:paraId="4B7B5E04" w14:textId="77777777" w:rsidR="00935B70" w:rsidRPr="00297DD4" w:rsidRDefault="00935B70" w:rsidP="003F1507">
            <w:pPr>
              <w:jc w:val="center"/>
            </w:pPr>
            <w:r w:rsidRPr="00297DD4">
              <w:t>bekezdése és 26. § (1) bekezdése, 20/2012. (VIII.31.) EMMI r.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9924" w14:textId="77777777" w:rsidR="00935B70" w:rsidRPr="00297DD4" w:rsidRDefault="00935B70" w:rsidP="003F1507">
            <w:pPr>
              <w:jc w:val="center"/>
            </w:pPr>
            <w:r w:rsidRPr="00297DD4">
              <w:t>az önkormányzat szervezeti és működési szabályzatáról szóló 5/2015. (IV.1.) önkormányzati rendelet (a továbbiakban: SZMSZ)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E42D" w14:textId="77777777" w:rsidR="00935B70" w:rsidRPr="00297DD4" w:rsidRDefault="00935B70" w:rsidP="003F1507">
            <w:pPr>
              <w:jc w:val="center"/>
            </w:pPr>
            <w:r w:rsidRPr="00297DD4">
              <w:t>Oktatási, Kulturális és Sport Bizottság</w:t>
            </w:r>
          </w:p>
        </w:tc>
      </w:tr>
      <w:tr w:rsidR="00935B70" w:rsidRPr="00297DD4" w14:paraId="766F57BB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31A8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F358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>a köznevelési intézmény továbbképzési programjának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2D5F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Nkt.tv.83. § (2) bekezdés g)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440C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2C1F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Oktatási, Kulturális és Sport Bizottság</w:t>
            </w:r>
          </w:p>
        </w:tc>
      </w:tr>
      <w:tr w:rsidR="00935B70" w:rsidRPr="00297DD4" w14:paraId="1C3C939F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A329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2A0C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>óvodai felvételt kijelölő bizottság létrehozása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D324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Nkt.tv.49. § (2) bekezdés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028B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48A4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Oktatási, Kulturális és Sport Bizottság</w:t>
            </w:r>
          </w:p>
        </w:tc>
      </w:tr>
      <w:tr w:rsidR="00935B70" w:rsidRPr="00297DD4" w14:paraId="01C98BFE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FEA5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F82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>óvodai működési, felvételi körzet és az óvoda nyitvatartási rendjének meghatározása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39D4" w14:textId="77777777" w:rsidR="00935B70" w:rsidRPr="00297DD4" w:rsidRDefault="00935B70" w:rsidP="003F1507">
            <w:pPr>
              <w:jc w:val="center"/>
              <w:rPr>
                <w:i/>
              </w:rPr>
            </w:pPr>
            <w:proofErr w:type="spellStart"/>
            <w:r w:rsidRPr="00297DD4">
              <w:rPr>
                <w:iCs/>
              </w:rPr>
              <w:t>Nkt</w:t>
            </w:r>
            <w:proofErr w:type="spellEnd"/>
            <w:r w:rsidRPr="00297DD4">
              <w:rPr>
                <w:iCs/>
              </w:rPr>
              <w:t>. tv. 49. 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2732" w14:textId="77777777" w:rsidR="00935B70" w:rsidRPr="00297DD4" w:rsidRDefault="00935B70" w:rsidP="003F1507">
            <w:pPr>
              <w:jc w:val="center"/>
              <w:rPr>
                <w:i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974E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Oktatási, Kulturális és Sport Bizottság</w:t>
            </w:r>
          </w:p>
        </w:tc>
      </w:tr>
      <w:tr w:rsidR="00935B70" w:rsidRPr="00297DD4" w14:paraId="0C878E97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3E1B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5971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>óvodai beiratkozás időpontjának meghatározása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2768" w14:textId="77777777" w:rsidR="00935B70" w:rsidRPr="00297DD4" w:rsidRDefault="00935B70" w:rsidP="003F1507">
            <w:pPr>
              <w:jc w:val="center"/>
              <w:rPr>
                <w:iCs/>
                <w:color w:val="FF0000"/>
              </w:rPr>
            </w:pPr>
            <w:r w:rsidRPr="00297DD4">
              <w:t xml:space="preserve">20/2012. (VIII.31.) EMMI rendelet 20. §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953B" w14:textId="77777777" w:rsidR="00935B70" w:rsidRPr="00297DD4" w:rsidRDefault="00935B70" w:rsidP="003F1507">
            <w:pPr>
              <w:jc w:val="center"/>
              <w:rPr>
                <w:i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A0BE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jc w:val="center"/>
              <w:rPr>
                <w:iCs/>
              </w:rPr>
            </w:pPr>
            <w:r w:rsidRPr="00297DD4">
              <w:t>Oktatási, Kulturális és Sport Bizottság</w:t>
            </w:r>
          </w:p>
        </w:tc>
      </w:tr>
      <w:tr w:rsidR="00935B70" w:rsidRPr="00297DD4" w14:paraId="71D1C540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011C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693D" w14:textId="77777777" w:rsidR="00935B70" w:rsidRPr="00297DD4" w:rsidRDefault="00935B70" w:rsidP="003F1507">
            <w:pPr>
              <w:tabs>
                <w:tab w:val="left" w:pos="142"/>
                <w:tab w:val="left" w:pos="3686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Nefelejcs Bölcsőde szervezeti és működési szabályzatának és szakmai programjának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095F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Gyvt.104. § (1) bekezdés d)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74E6" w14:textId="77777777" w:rsidR="00935B70" w:rsidRPr="00297DD4" w:rsidRDefault="00935B70" w:rsidP="003F1507">
            <w:pPr>
              <w:jc w:val="center"/>
              <w:rPr>
                <w:i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9145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Szociális és Egészségügyi Bizottság</w:t>
            </w:r>
          </w:p>
        </w:tc>
      </w:tr>
      <w:tr w:rsidR="00935B70" w:rsidRPr="00297DD4" w14:paraId="501C1874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2981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FA15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Nefelejcs Bölcsődénél a házirend és más belső szabályzatok jogszerűségének ellenőrzése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9E4C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Gyvt. 104.§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7298" w14:textId="77777777" w:rsidR="00935B70" w:rsidRPr="00297DD4" w:rsidRDefault="00935B70" w:rsidP="003F1507">
            <w:pPr>
              <w:jc w:val="center"/>
              <w:rPr>
                <w:i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18C6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Szociális és Egészségügyi Bizottság</w:t>
            </w:r>
          </w:p>
        </w:tc>
      </w:tr>
      <w:tr w:rsidR="00935B70" w:rsidRPr="00297DD4" w14:paraId="724D2758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00A4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7FFF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Mór Városi Önkormányzat Ellátó Központja szervezeti és működési szabályzatának jóváhagyása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5379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az államháztartásról szóló 2011. évi CXCV. törvény (a továbbiakban: Áht.) 9. § (1) bekezdés a)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09EC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68B7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Pénzügyi Bizottság</w:t>
            </w:r>
          </w:p>
        </w:tc>
      </w:tr>
      <w:tr w:rsidR="00935B70" w:rsidRPr="00297DD4" w14:paraId="1DAFDC1F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4658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5CB0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</w:pPr>
            <w:r w:rsidRPr="00297DD4">
              <w:rPr>
                <w:iCs/>
              </w:rPr>
              <w:t xml:space="preserve">meghatározza és jóváhagyja a </w:t>
            </w:r>
            <w:proofErr w:type="spellStart"/>
            <w:r w:rsidRPr="00297DD4">
              <w:rPr>
                <w:iCs/>
              </w:rPr>
              <w:t>Lamberg</w:t>
            </w:r>
            <w:proofErr w:type="spellEnd"/>
            <w:r w:rsidRPr="00297DD4">
              <w:rPr>
                <w:iCs/>
              </w:rPr>
              <w:t xml:space="preserve">-kastély </w:t>
            </w:r>
            <w:r>
              <w:rPr>
                <w:iCs/>
              </w:rPr>
              <w:t>Művelődési</w:t>
            </w:r>
            <w:r w:rsidRPr="00297DD4">
              <w:rPr>
                <w:iCs/>
              </w:rPr>
              <w:t xml:space="preserve"> Központ</w:t>
            </w:r>
            <w:r>
              <w:rPr>
                <w:iCs/>
              </w:rPr>
              <w:t>, Könyvtár és Muzeális Kiállítóhely</w:t>
            </w:r>
            <w:r w:rsidRPr="00297DD4">
              <w:rPr>
                <w:iCs/>
              </w:rPr>
              <w:t xml:space="preserve"> használati szabályait (ide nem értve a díjak megállapítását), éves munkatervét, megtárgyalja és elfogadja beszámolóját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80B0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 xml:space="preserve">a kulturális javak védelméről és a muzeális intézményekről, a nyilvános könyvtári ellátásról és a közművelődésről szóló 1997. évi CXL. törvény (a </w:t>
            </w:r>
            <w:r w:rsidRPr="00297DD4">
              <w:rPr>
                <w:iCs/>
              </w:rPr>
              <w:lastRenderedPageBreak/>
              <w:t xml:space="preserve">továbbiakban: Közműv.tv.) 50. § (2) bekezdés a) pontja, 78/I. § (4) bekezdés a) és b) pontja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B4FC" w14:textId="77777777" w:rsidR="00935B70" w:rsidRPr="00297DD4" w:rsidRDefault="00935B70" w:rsidP="003F1507">
            <w:pPr>
              <w:jc w:val="center"/>
              <w:rPr>
                <w:i/>
              </w:rPr>
            </w:pPr>
            <w:r w:rsidRPr="00297DD4">
              <w:lastRenderedPageBreak/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E13E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Oktatási, Kulturális és Sport Bizottság</w:t>
            </w:r>
          </w:p>
        </w:tc>
      </w:tr>
      <w:tr w:rsidR="00935B70" w:rsidRPr="00297DD4" w14:paraId="060C5FB9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4782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338C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 xml:space="preserve">jóváhagyja a </w:t>
            </w:r>
            <w:proofErr w:type="spellStart"/>
            <w:r w:rsidRPr="00297DD4">
              <w:rPr>
                <w:iCs/>
              </w:rPr>
              <w:t>Lamberg</w:t>
            </w:r>
            <w:proofErr w:type="spellEnd"/>
            <w:r w:rsidRPr="00297DD4">
              <w:rPr>
                <w:iCs/>
              </w:rPr>
              <w:t xml:space="preserve">-kastély </w:t>
            </w:r>
            <w:r>
              <w:rPr>
                <w:iCs/>
              </w:rPr>
              <w:t>Művelődési</w:t>
            </w:r>
            <w:r w:rsidRPr="00297DD4">
              <w:rPr>
                <w:iCs/>
              </w:rPr>
              <w:t xml:space="preserve"> Központ</w:t>
            </w:r>
            <w:r>
              <w:rPr>
                <w:iCs/>
              </w:rPr>
              <w:t>, Könyvtár és Muzeális Kiállítóhely</w:t>
            </w:r>
            <w:r w:rsidRPr="00297DD4">
              <w:rPr>
                <w:iCs/>
              </w:rPr>
              <w:t xml:space="preserve"> szervezeti és működési szabályzatát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5C4D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Közműv. tv. 78/I. § (4) bekezdés b) pontja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B2AA" w14:textId="77777777" w:rsidR="00935B70" w:rsidRPr="00297DD4" w:rsidRDefault="00935B70" w:rsidP="003F1507">
            <w:pPr>
              <w:jc w:val="center"/>
              <w:rPr>
                <w:i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028A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Oktatási, Kulturális és Sport Bizottság</w:t>
            </w:r>
          </w:p>
        </w:tc>
      </w:tr>
      <w:tr w:rsidR="00935B70" w:rsidRPr="00297DD4" w14:paraId="4A2AC6E2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EBCA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64F9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jóváhagyja az önállóan működő és gazdálkodó, illetve az önállóan gazdálkodó költségvetési szerv közötti megállapodást, amely a munkamegosztás és felelősségvállalás rendjét rögzíti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6DF7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 xml:space="preserve">az államháztartásról szóló törvény végrehajtásáról szóló 368/2011. (XII.31.) Korm. rendelet (a továbbiakban: </w:t>
            </w:r>
            <w:proofErr w:type="spellStart"/>
            <w:r w:rsidRPr="00297DD4">
              <w:rPr>
                <w:iCs/>
              </w:rPr>
              <w:t>Ávr</w:t>
            </w:r>
            <w:proofErr w:type="spellEnd"/>
            <w:r w:rsidRPr="00297DD4">
              <w:rPr>
                <w:iCs/>
              </w:rPr>
              <w:t>.) 10. § (5)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5779" w14:textId="77777777" w:rsidR="00935B70" w:rsidRPr="00297DD4" w:rsidRDefault="00935B70" w:rsidP="003F1507">
            <w:pPr>
              <w:jc w:val="center"/>
              <w:rPr>
                <w:i/>
                <w:iCs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A661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Pénzügyi Bizottság</w:t>
            </w:r>
          </w:p>
        </w:tc>
      </w:tr>
      <w:tr w:rsidR="00935B70" w:rsidRPr="00297DD4" w14:paraId="601F6A2F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984D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B7C2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a kulturális intézmény hétéves továbbképzési tervét jóváhagyja, szükség szerint felülvizsgálja és a módosításokat évente február 15-ig jóváhagyja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7BFF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1/2000.(I.14.) NKÖM. rendelet 4.§ (6)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BC7A" w14:textId="77777777" w:rsidR="00935B70" w:rsidRPr="00297DD4" w:rsidRDefault="00935B70" w:rsidP="003F1507">
            <w:pPr>
              <w:jc w:val="center"/>
              <w:rPr>
                <w:iCs/>
                <w:color w:val="FF0000"/>
              </w:rPr>
            </w:pPr>
            <w:r w:rsidRPr="00297DD4">
              <w:t>SZMSZ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822B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Oktatási, Kulturális és Sport Bizottság</w:t>
            </w:r>
          </w:p>
        </w:tc>
      </w:tr>
      <w:tr w:rsidR="00935B70" w:rsidRPr="00297DD4" w14:paraId="2ECEFD19" w14:textId="77777777" w:rsidTr="003F1507">
        <w:trPr>
          <w:gridAfter w:val="1"/>
          <w:wAfter w:w="31" w:type="dxa"/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809D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E453" w14:textId="77777777" w:rsidR="00935B70" w:rsidRPr="00297DD4" w:rsidRDefault="00935B70" w:rsidP="003F1507">
            <w:pPr>
              <w:spacing w:before="240"/>
              <w:jc w:val="center"/>
              <w:rPr>
                <w:b/>
              </w:rPr>
            </w:pPr>
            <w:r w:rsidRPr="00297DD4">
              <w:rPr>
                <w:b/>
              </w:rPr>
              <w:t>Az önkormányzat vagyonával kapcsolatos hatáskörök</w:t>
            </w:r>
          </w:p>
        </w:tc>
      </w:tr>
      <w:tr w:rsidR="00935B70" w:rsidRPr="00297DD4" w14:paraId="72CBD23E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83B8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094E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 xml:space="preserve">dönt az önkormányzati szociális bérlakások határozott idejű bérleti szerződésének meghosszabbításáról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B88D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AA13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Lbr</w:t>
            </w:r>
            <w:proofErr w:type="spellEnd"/>
            <w:r w:rsidRPr="00297DD4">
              <w:rPr>
                <w:iCs/>
              </w:rPr>
              <w:t>. 21. § (3)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853B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Szociális és Egészségügyi Bizottság</w:t>
            </w:r>
          </w:p>
        </w:tc>
      </w:tr>
      <w:tr w:rsidR="00935B70" w:rsidRPr="00297DD4" w14:paraId="71A1D571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7C01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E000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gyakorolja a bérbeadói jogokat önkormányzati lakás lakáscsere jogcímén történő bérbeadása esetén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04DD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29.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7A36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Lbr</w:t>
            </w:r>
            <w:proofErr w:type="spellEnd"/>
            <w:r w:rsidRPr="00297DD4">
              <w:rPr>
                <w:iCs/>
              </w:rPr>
              <w:t>. 44.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40FD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Szociális és Egészségügyi Bizottság</w:t>
            </w:r>
          </w:p>
        </w:tc>
      </w:tr>
      <w:tr w:rsidR="00935B70" w:rsidRPr="00297DD4" w14:paraId="35947068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3E58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B547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 xml:space="preserve">döntés önkormányzati lakás volt bérlő jogcím nélküli lakáshasználó részére díjhátraléka rendezését követő bérbeadásáról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0935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3.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1ABD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Lbr</w:t>
            </w:r>
            <w:proofErr w:type="spellEnd"/>
            <w:r w:rsidRPr="00297DD4">
              <w:rPr>
                <w:iCs/>
              </w:rPr>
              <w:t>. 56. § (4)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737E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Szociális és Egészségügyi Bizottság</w:t>
            </w:r>
          </w:p>
        </w:tc>
      </w:tr>
      <w:tr w:rsidR="00935B70" w:rsidRPr="00297DD4" w14:paraId="3451F40C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1223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7FB6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dönt a nem kötelezően megkötendő bérlőtársi szerződésekről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4F65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4. § (3)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AD36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Lbr</w:t>
            </w:r>
            <w:proofErr w:type="spellEnd"/>
            <w:r w:rsidRPr="00297DD4">
              <w:rPr>
                <w:iCs/>
              </w:rPr>
              <w:t>. 40.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AA16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Szociális és Egészségügyi Bizottság</w:t>
            </w:r>
          </w:p>
        </w:tc>
      </w:tr>
      <w:tr w:rsidR="00935B70" w:rsidRPr="00297DD4" w14:paraId="70DB9B08" w14:textId="77777777" w:rsidTr="003F1507">
        <w:trPr>
          <w:gridAfter w:val="1"/>
          <w:wAfter w:w="31" w:type="dxa"/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331F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0008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írásbeli hozzájárulás önkormányzati lakásba történő befogadáshoz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0F97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21. § (6)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0824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Lbr</w:t>
            </w:r>
            <w:proofErr w:type="spellEnd"/>
            <w:r w:rsidRPr="00297DD4">
              <w:rPr>
                <w:iCs/>
              </w:rPr>
              <w:t>. 42. § (1)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49AF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Szociális és Egészségügyi Bizottság</w:t>
            </w:r>
          </w:p>
        </w:tc>
      </w:tr>
      <w:tr w:rsidR="00935B70" w:rsidRPr="00297DD4" w14:paraId="1EA42760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87A8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F459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önkormányzati lakás elhelyezési kötelezettség jogcímén történő bérbeadása esetén a bérbeadói jogok és kötelezettségek gyakorlása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DCA4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68. § (2)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3F0B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Lbr</w:t>
            </w:r>
            <w:proofErr w:type="spellEnd"/>
            <w:r w:rsidRPr="00297DD4">
              <w:rPr>
                <w:iCs/>
              </w:rPr>
              <w:t>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5D12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Polgármester</w:t>
            </w:r>
          </w:p>
        </w:tc>
      </w:tr>
      <w:tr w:rsidR="00935B70" w:rsidRPr="00297DD4" w14:paraId="22DE4FE2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4B52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3A2A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hozzájárulás önkormányzati lakás átalakításához, korszerűsítéséhez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51FF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15. § (1)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7D53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Lbr</w:t>
            </w:r>
            <w:proofErr w:type="spellEnd"/>
            <w:r w:rsidRPr="00297DD4">
              <w:rPr>
                <w:iCs/>
              </w:rPr>
              <w:t>. 50. § (1)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C340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Jegyző</w:t>
            </w:r>
          </w:p>
        </w:tc>
      </w:tr>
      <w:tr w:rsidR="00935B70" w:rsidRPr="00297DD4" w14:paraId="3EE21589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5EA7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066E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önkormányzati tulajdonú helyiség átalakításáról, korszerűsítéséről, felújításáról szóló megállapodás jóváhagyása, felmerült költségek beszámításának engedélyezése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9B06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37.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390D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 xml:space="preserve">az önkormányzati tulajdonú nem lakás célú helyiségek bérbeadásáról szóló 32/2015. (VIII.31.) önkormányzati rendelet (a továbbiakban: </w:t>
            </w:r>
            <w:proofErr w:type="spellStart"/>
            <w:r w:rsidRPr="00297DD4">
              <w:rPr>
                <w:iCs/>
              </w:rPr>
              <w:t>Nlbr</w:t>
            </w:r>
            <w:proofErr w:type="spellEnd"/>
            <w:r w:rsidRPr="00297DD4">
              <w:rPr>
                <w:iCs/>
              </w:rPr>
              <w:t>.) 11. § (2)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9BF0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Településfejlesztési Bizottság</w:t>
            </w:r>
          </w:p>
        </w:tc>
      </w:tr>
      <w:tr w:rsidR="00935B70" w:rsidRPr="00297DD4" w14:paraId="30A8BFD1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1053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F4AD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önkormányzati lakás megsemmisülése vagy életveszélyessé nyilvánítása miatti ideiglenes elhelyezéssel kapcsolatos feladatok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775B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Ltv</w:t>
            </w:r>
            <w:proofErr w:type="spellEnd"/>
            <w:r w:rsidRPr="00297DD4">
              <w:rPr>
                <w:iCs/>
              </w:rPr>
              <w:t>. 23. § (4) bekezdése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94C1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Lbr</w:t>
            </w:r>
            <w:proofErr w:type="spellEnd"/>
            <w:r w:rsidRPr="00297DD4">
              <w:rPr>
                <w:iCs/>
              </w:rPr>
              <w:t>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A0E2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Polgármester</w:t>
            </w:r>
          </w:p>
        </w:tc>
      </w:tr>
      <w:tr w:rsidR="00935B70" w:rsidRPr="00297DD4" w14:paraId="07DF3D0D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73DD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D54D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 xml:space="preserve">nem lakás céljára szolgáló helyiség vételárának meghatározása, lakás és nem lakás céljára szolgáló helyiség értékesítésével kapcsolatos hirdetmény tartalmának megállapítása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DA04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ACA4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 xml:space="preserve">Lakás </w:t>
            </w:r>
            <w:proofErr w:type="spellStart"/>
            <w:r w:rsidRPr="00297DD4">
              <w:rPr>
                <w:iCs/>
              </w:rPr>
              <w:t>elid.ör</w:t>
            </w:r>
            <w:proofErr w:type="spellEnd"/>
            <w:r w:rsidRPr="00297DD4">
              <w:rPr>
                <w:iCs/>
              </w:rPr>
              <w:t xml:space="preserve">. 8. § (2) bekezdése,10.§ </w:t>
            </w:r>
            <w:r w:rsidRPr="00297DD4">
              <w:rPr>
                <w:iCs/>
              </w:rPr>
              <w:lastRenderedPageBreak/>
              <w:t>(3) bekezdése,14. § (2)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B33E" w14:textId="77777777" w:rsidR="00935B70" w:rsidRPr="00297DD4" w:rsidRDefault="00935B70" w:rsidP="003F1507">
            <w:pPr>
              <w:jc w:val="center"/>
            </w:pPr>
            <w:r w:rsidRPr="00297DD4">
              <w:lastRenderedPageBreak/>
              <w:t>Pénzügyi Bizottság</w:t>
            </w:r>
          </w:p>
        </w:tc>
      </w:tr>
      <w:tr w:rsidR="00935B70" w:rsidRPr="00297DD4" w14:paraId="2369F578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CD67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AC4E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hozzájárul a helyiség bérleti jogának átruházásához vagy elcseréléséhez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F58A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9ABB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Nlbr</w:t>
            </w:r>
            <w:proofErr w:type="spellEnd"/>
            <w:r w:rsidRPr="00297DD4">
              <w:rPr>
                <w:iCs/>
              </w:rPr>
              <w:t>. 14.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CB7A" w14:textId="77777777" w:rsidR="00935B70" w:rsidRPr="00297DD4" w:rsidRDefault="00935B70" w:rsidP="003F1507">
            <w:pPr>
              <w:jc w:val="center"/>
            </w:pPr>
            <w:r w:rsidRPr="00297DD4">
              <w:t>Településfejlesztési Bizottság</w:t>
            </w:r>
          </w:p>
        </w:tc>
      </w:tr>
      <w:tr w:rsidR="00935B70" w:rsidRPr="00297DD4" w14:paraId="195FBF1C" w14:textId="77777777" w:rsidTr="003F1507">
        <w:trPr>
          <w:gridAfter w:val="1"/>
          <w:wAfter w:w="31" w:type="dxa"/>
          <w:trHeight w:val="7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085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B36F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a nem lakás céljára szolgáló helyiségekben folytatható tevékenységi kör megváltoztatásának engedélyezése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905A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9D2B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Nlbr</w:t>
            </w:r>
            <w:proofErr w:type="spellEnd"/>
            <w:r w:rsidRPr="00297DD4">
              <w:rPr>
                <w:iCs/>
              </w:rPr>
              <w:t xml:space="preserve">. 13. § (7) bekezdés 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579B" w14:textId="77777777" w:rsidR="00935B70" w:rsidRPr="00297DD4" w:rsidRDefault="00935B70" w:rsidP="003F1507">
            <w:pPr>
              <w:jc w:val="center"/>
            </w:pPr>
            <w:r w:rsidRPr="00297DD4">
              <w:t>Településfejlesztési Bizottság</w:t>
            </w:r>
          </w:p>
        </w:tc>
      </w:tr>
      <w:tr w:rsidR="00935B70" w:rsidRPr="00297DD4" w14:paraId="137BE3DC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5AEF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3A6D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rPr>
                <w:iCs/>
              </w:rPr>
              <w:t>költségvetési szerv használatában álló forgalomképtelen és korlátozottan forgalomképes ingatlan törzsvagyon egy évet meghaladó időtartamú bérbeadásához történő előzetes hozzájárulás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1287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C851" w14:textId="77777777" w:rsidR="00935B70" w:rsidRPr="00297DD4" w:rsidRDefault="00935B70" w:rsidP="003F1507">
            <w:pPr>
              <w:jc w:val="center"/>
            </w:pPr>
            <w:r w:rsidRPr="00297DD4">
              <w:rPr>
                <w:iCs/>
              </w:rPr>
              <w:t>az önkormányzat vagyonáról és a vagyontárgyak feletti tulajdonosi jogok gyakorlásáról szóló 21/2016. (VII.6.) önkormányzati rendelet (a továbbiakban: Vagyonr.) 21. § (1)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AE42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1048A041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2626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2E42" w14:textId="77777777" w:rsidR="00935B70" w:rsidRPr="00297DD4" w:rsidRDefault="00935B70" w:rsidP="003F1507">
            <w:r w:rsidRPr="00297DD4">
              <w:t>a) önkormányzati ingatlanon a közműszolgáltatók részére történő közművezeték-elhelyezéshez kérelmezett, az ingatlan rendeltetésszerű használatát nem befolyásoló mértékű vezetékjog, szolgalmi vagy használati jog engedélyezése,</w:t>
            </w:r>
          </w:p>
          <w:p w14:paraId="10D88B7F" w14:textId="77777777" w:rsidR="00935B70" w:rsidRPr="00297DD4" w:rsidRDefault="00935B70" w:rsidP="003F1507">
            <w:r w:rsidRPr="00297DD4">
              <w:t>b) a használó részére önkormányzati ingatlan felújításához és közterület igénybevételéhez történő tulajdonosi hozzájárulás megadása,</w:t>
            </w:r>
          </w:p>
          <w:p w14:paraId="5E6C41BB" w14:textId="77777777" w:rsidR="00935B70" w:rsidRPr="00297DD4" w:rsidRDefault="00935B70" w:rsidP="003F1507">
            <w:r w:rsidRPr="00297DD4">
              <w:t>c) pénzintézettől igényelt lakáscélú kölcsön felvételéhez kapcsolódóan a kölcsönnyújtó pénzintézet jelzálogjogának bejegyzéséhez történő hozzájárulás az önkormányzat javára bejegyzett jelzálogjog fenntartása mellett, e jelzálogjog értékével együtt legfeljebb az ingatlan forgalmi értékének határáig,</w:t>
            </w:r>
          </w:p>
          <w:p w14:paraId="7A227E6B" w14:textId="77777777" w:rsidR="00935B70" w:rsidRPr="00297DD4" w:rsidRDefault="00935B70" w:rsidP="003F1507">
            <w:r w:rsidRPr="00297DD4">
              <w:lastRenderedPageBreak/>
              <w:t>d) az önkormányzat javára szóló jelzálogjog, elidegenítési, illetve terhelési tilalom és visszavásárlási jog bejegyeztetése, az ingatlant terhelő ugyanezen jogok törlésének engedélyezése, amennyiben az általuk biztosított kötelezettség teljesült, vagy a jogbejegyzés érvényessége lejárt,</w:t>
            </w:r>
          </w:p>
          <w:p w14:paraId="1858C6C2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t>e) az önkormányzat költségvetési szervei vagy közüzeme javára szóló vagyonfelajánlás elfogadása, amennyiben az ellenérték nélküli, a vagyon tehermentes vagy a teher jogosultja az önkormányzat.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CBEE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lastRenderedPageBreak/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3FEE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Vagyonr. 34. § (1) bekezdése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5877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Polgármester</w:t>
            </w:r>
          </w:p>
        </w:tc>
      </w:tr>
      <w:tr w:rsidR="00935B70" w:rsidRPr="00297DD4" w14:paraId="12EF5725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9AFB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5FF6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t>a) pénzintézettől igényelt lakáscélú kölcsön felvételéhez kapcsolódóan a kölcsönnyújtó pénzintézet jelzálogjogának bejegyzéséhez történő hozzájárulás ellenjegyzése az önkormányzat javára bejegyzett jelzálogjog fenntartása mellett, e jelzálogjog értékével együtt legfeljebb az ingatlan forgalmi értékének határáig</w:t>
            </w:r>
            <w:r w:rsidRPr="00297DD4">
              <w:rPr>
                <w:iCs/>
              </w:rPr>
              <w:t>,</w:t>
            </w:r>
          </w:p>
          <w:p w14:paraId="49D40C80" w14:textId="77777777" w:rsidR="00935B70" w:rsidRPr="00297DD4" w:rsidRDefault="00935B70" w:rsidP="003F1507">
            <w:r w:rsidRPr="00297DD4">
              <w:rPr>
                <w:iCs/>
              </w:rPr>
              <w:t xml:space="preserve">b) </w:t>
            </w:r>
            <w:r w:rsidRPr="00297DD4">
              <w:t>az önkormányzat javára szóló jelzálogjog, elidegenítési, illetve terhelési tilalom és visszavásárlási jog bejegyeztetésének, az ingatlant terhelő ugyanezen jogok törlésének engedélyezésének ellenjegyzése, amennyiben az általuk biztosított kötelezettség teljesült, vagy a jogbejegyzés érvényessége lejárt,</w:t>
            </w:r>
          </w:p>
          <w:p w14:paraId="66F063D0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t>c) az önkormányzat költségvetési szervei vagy közüzeme javára szóló vagyonfelajánlás elfogadásának ellenjegyzése, amennyiben az ellenérték nélküli, a vagyon tehermentes vagy a teher jogosultja az önkormányzat.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102F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AAF3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Vagyonr. 34. § (2) bekezdés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F7E1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Jegyző</w:t>
            </w:r>
          </w:p>
        </w:tc>
      </w:tr>
      <w:tr w:rsidR="00935B70" w:rsidRPr="00297DD4" w14:paraId="28A7A548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E935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43AA" w14:textId="77777777" w:rsidR="00935B70" w:rsidRPr="00297DD4" w:rsidRDefault="00935B70" w:rsidP="003F1507">
            <w:r w:rsidRPr="00297DD4">
              <w:t>a) az önkormányzati vagyont érintő olyan szerződések elutasítása, amelyek jogszabályban vagy önkormányzati döntésben előírtakkal ellentétesek,</w:t>
            </w:r>
          </w:p>
          <w:p w14:paraId="07B18716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</w:pPr>
            <w:r w:rsidRPr="00297DD4">
              <w:t>b) az ingó vagyontárgyak elidegenítése, megterhelése, vállalkozásba vagy alapítványba történő bevitele, amennyiben a vagyontárgyak könyv szerinti egyedi vagy összértéke a 2 millió forintot nem éri el,</w:t>
            </w:r>
          </w:p>
          <w:p w14:paraId="4098158F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lastRenderedPageBreak/>
              <w:t>c) az önkormányzat tulajdonában lévő földterületek vonatkozásában vadászati joggal, vadgazdálkodással kapcsolatos eljárásokban a szükséges jognyilatkozatok megtétele, jogok és kötelezettségek vállalása.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DC21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lastRenderedPageBreak/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94E9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Vagyonr. 35.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8DF5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Jegyző</w:t>
            </w:r>
          </w:p>
        </w:tc>
      </w:tr>
      <w:tr w:rsidR="00935B70" w:rsidRPr="00297DD4" w14:paraId="732E5B24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7440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A4D3" w14:textId="77777777" w:rsidR="00935B70" w:rsidRPr="00297DD4" w:rsidRDefault="00935B70" w:rsidP="003F1507">
            <w:r w:rsidRPr="00297DD4">
              <w:t>a) az önkormányzat átmenetileg szabad pénzeszközeinek lekötése,</w:t>
            </w:r>
          </w:p>
          <w:p w14:paraId="6AB409DE" w14:textId="77777777" w:rsidR="00935B70" w:rsidRPr="00297DD4" w:rsidRDefault="00935B70" w:rsidP="003F1507">
            <w:r w:rsidRPr="00297DD4">
              <w:t>b) az ingó vagyontárgyak elidegenítése, megterhelése, vállalkozásba vagy alapítványba történő bevitele, amennyiben a vagyontárgyak könyv szerinti egyedi vagy összértéke 2 millió forinttól 15 millió forintig terjed,</w:t>
            </w:r>
          </w:p>
          <w:p w14:paraId="17EB73F9" w14:textId="77777777" w:rsidR="00935B70" w:rsidRPr="00297DD4" w:rsidRDefault="00935B70" w:rsidP="003F1507">
            <w:r w:rsidRPr="00297DD4">
              <w:t>c) mezőgazdasági művelésre alkalmatlan, kivett művelési ágon nyilvántartott földrészletek haszonbérbe adása, haszonbérleti díj összegének és a bérlet időtartamának meghatározása,</w:t>
            </w:r>
          </w:p>
          <w:p w14:paraId="3ECCE7A1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  <w:rPr>
                <w:iCs/>
              </w:rPr>
            </w:pPr>
            <w:r w:rsidRPr="00297DD4">
              <w:t>d) a mezőgazdasági művelési ágú ingatlanok haszonbérleti díjának meghatározása.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F2F7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C1A6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Vagyonr. 36.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E7ED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Pénzügyi Bizottság</w:t>
            </w:r>
          </w:p>
        </w:tc>
      </w:tr>
      <w:tr w:rsidR="00935B70" w:rsidRPr="00297DD4" w14:paraId="176AEA67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7195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448F" w14:textId="77777777" w:rsidR="00935B70" w:rsidRPr="00297DD4" w:rsidRDefault="00935B70" w:rsidP="003F1507">
            <w:r w:rsidRPr="00297DD4">
              <w:t>a mezőgazdasági művelési ágú ingatlanok haszonbérbe adására vonatkozó versenyeztetési eljárás megindításáról és a haszonbérbeadásról szóló döntés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FD37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107. §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E39A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Vagyonr. 37. §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3C66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Településfejlesztési Bizottság</w:t>
            </w:r>
          </w:p>
        </w:tc>
      </w:tr>
      <w:tr w:rsidR="00935B70" w:rsidRPr="00297DD4" w14:paraId="32C301FC" w14:textId="77777777" w:rsidTr="003F1507">
        <w:trPr>
          <w:gridAfter w:val="2"/>
          <w:wAfter w:w="63" w:type="dxa"/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209F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3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5E3D" w14:textId="77777777" w:rsidR="00935B70" w:rsidRPr="00297DD4" w:rsidRDefault="00935B70" w:rsidP="003F1507">
            <w:pPr>
              <w:spacing w:before="240"/>
              <w:jc w:val="center"/>
              <w:rPr>
                <w:b/>
              </w:rPr>
            </w:pPr>
            <w:r w:rsidRPr="00297DD4">
              <w:rPr>
                <w:b/>
              </w:rPr>
              <w:t>Költségvetési rendeletben átruházott hatáskörök</w:t>
            </w:r>
          </w:p>
        </w:tc>
      </w:tr>
      <w:tr w:rsidR="00935B70" w:rsidRPr="00297DD4" w14:paraId="1EA11654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E062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0684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az általános tartalék összegéből 4.000 </w:t>
            </w:r>
            <w:proofErr w:type="spellStart"/>
            <w:r w:rsidRPr="00297DD4">
              <w:rPr>
                <w:iCs/>
              </w:rPr>
              <w:t>eFt</w:t>
            </w:r>
            <w:proofErr w:type="spellEnd"/>
            <w:r w:rsidRPr="00297DD4">
              <w:rPr>
                <w:iCs/>
              </w:rPr>
              <w:t xml:space="preserve"> polgármesteri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B39F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A10B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 xml:space="preserve">Mór Városi Önkormányzat 2019. évi költségvetéséről szóló </w:t>
            </w:r>
            <w:r>
              <w:rPr>
                <w:iCs/>
              </w:rPr>
              <w:t>4</w:t>
            </w:r>
            <w:r w:rsidRPr="00297DD4">
              <w:rPr>
                <w:iCs/>
              </w:rPr>
              <w:t xml:space="preserve">/2019. (II.21.) önkormányzati rendelet (a továbbiakban: </w:t>
            </w: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>.) 11.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0B5F" w14:textId="77777777"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14:paraId="1AB7000C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4DB0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231F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az általános tartalék összegéből 1.000 </w:t>
            </w:r>
            <w:proofErr w:type="spellStart"/>
            <w:r w:rsidRPr="00297DD4">
              <w:rPr>
                <w:iCs/>
              </w:rPr>
              <w:t>eFt</w:t>
            </w:r>
            <w:proofErr w:type="spellEnd"/>
            <w:r w:rsidRPr="00297DD4">
              <w:rPr>
                <w:iCs/>
              </w:rPr>
              <w:t xml:space="preserve"> jegyzői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08FE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E2F9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>. 11.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371D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4F6A592C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7BC9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CD66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az általános tartalék összegéből 2.000 </w:t>
            </w:r>
            <w:proofErr w:type="spellStart"/>
            <w:r w:rsidRPr="00297DD4">
              <w:rPr>
                <w:iCs/>
              </w:rPr>
              <w:t>eFt</w:t>
            </w:r>
            <w:proofErr w:type="spellEnd"/>
            <w:r w:rsidRPr="00297DD4">
              <w:rPr>
                <w:iCs/>
              </w:rPr>
              <w:t xml:space="preserve"> alpolgármesteri kerettel való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93CE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FFD4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>. 11. § (2)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587C" w14:textId="77777777"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14:paraId="3CE92826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DBCE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3A1E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 </w:t>
            </w: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 xml:space="preserve">. 16. melléklet C:7 mezőjében foglalt sportszervezetek támogatására biztosított 34.000 </w:t>
            </w:r>
            <w:proofErr w:type="spellStart"/>
            <w:r w:rsidRPr="00297DD4">
              <w:rPr>
                <w:iCs/>
              </w:rPr>
              <w:t>eFt</w:t>
            </w:r>
            <w:proofErr w:type="spellEnd"/>
            <w:r w:rsidRPr="00297DD4">
              <w:rPr>
                <w:iCs/>
              </w:rPr>
              <w:t xml:space="preserve"> összegű egyéb működési célú támogatások államháztartáson kívülre előirányzat felhasználása feletti rendelkezési jog (az alapítványok támogatása kivételével)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40EE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DAE80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>. 11. § (3)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1547" w14:textId="77777777" w:rsidR="00935B70" w:rsidRPr="00297DD4" w:rsidRDefault="00935B70" w:rsidP="003F1507">
            <w:pPr>
              <w:jc w:val="center"/>
            </w:pPr>
            <w:r w:rsidRPr="00297DD4">
              <w:rPr>
                <w:iCs/>
              </w:rPr>
              <w:t>Oktatási, Kulturális és Sport Bizottság</w:t>
            </w:r>
          </w:p>
        </w:tc>
      </w:tr>
      <w:tr w:rsidR="00935B70" w:rsidRPr="00297DD4" w14:paraId="07366394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0E19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BC2E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 </w:t>
            </w: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 xml:space="preserve">. 16. melléklet </w:t>
            </w:r>
            <w:r w:rsidRPr="00297DD4">
              <w:t xml:space="preserve">C:3 </w:t>
            </w:r>
            <w:r w:rsidRPr="00297DD4">
              <w:rPr>
                <w:iCs/>
              </w:rPr>
              <w:t xml:space="preserve">mezőjében foglalt civil szervezetek programtámogatására biztosított 2.250 </w:t>
            </w:r>
            <w:proofErr w:type="spellStart"/>
            <w:r w:rsidRPr="00297DD4">
              <w:rPr>
                <w:iCs/>
              </w:rPr>
              <w:t>eFt</w:t>
            </w:r>
            <w:proofErr w:type="spellEnd"/>
            <w:r w:rsidRPr="00297DD4">
              <w:rPr>
                <w:iCs/>
              </w:rPr>
              <w:t xml:space="preserve"> összegű egyéb működési célú támogatások államháztartáson kívülre előirányzat felhasználása feletti rendelkezési jog (az alapítványok támogatása kivételével)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2E85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56E5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>. 11. § (4)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59F8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Jegyző</w:t>
            </w:r>
          </w:p>
        </w:tc>
      </w:tr>
      <w:tr w:rsidR="00935B70" w:rsidRPr="00297DD4" w14:paraId="76117D84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C822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9000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 </w:t>
            </w: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 xml:space="preserve">. 2. melléklet E:85 mezőjében foglalt felújításra biztosított </w:t>
            </w:r>
            <w:r w:rsidRPr="00297DD4">
              <w:t xml:space="preserve">451.157 </w:t>
            </w:r>
            <w:proofErr w:type="spellStart"/>
            <w:r w:rsidRPr="00297DD4">
              <w:rPr>
                <w:iCs/>
              </w:rPr>
              <w:t>eFt</w:t>
            </w:r>
            <w:proofErr w:type="spellEnd"/>
            <w:r w:rsidRPr="00297DD4">
              <w:rPr>
                <w:iCs/>
              </w:rPr>
              <w:t xml:space="preserve"> összegű előirányzatból az önkormányzati tulajdonú ingatlanok felújítására bruttó 19.050 </w:t>
            </w:r>
            <w:proofErr w:type="spellStart"/>
            <w:r w:rsidRPr="00297DD4">
              <w:rPr>
                <w:iCs/>
              </w:rPr>
              <w:t>eFt</w:t>
            </w:r>
            <w:proofErr w:type="spellEnd"/>
            <w:r w:rsidRPr="00297DD4">
              <w:rPr>
                <w:iCs/>
              </w:rPr>
              <w:t xml:space="preserve"> felhasználása feletti rendelkezési jog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2D10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8938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>. 11. § (7)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EAFB" w14:textId="77777777" w:rsidR="00935B70" w:rsidRPr="00297DD4" w:rsidRDefault="00935B70" w:rsidP="003F1507">
            <w:pPr>
              <w:jc w:val="center"/>
            </w:pPr>
            <w:r w:rsidRPr="00297DD4">
              <w:rPr>
                <w:iCs/>
              </w:rPr>
              <w:t>Pénzügyi Bizottság</w:t>
            </w:r>
          </w:p>
        </w:tc>
      </w:tr>
      <w:tr w:rsidR="00935B70" w:rsidRPr="00297DD4" w14:paraId="741971D6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2518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D22D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>az önkormányzat bevételi és kiadási előirányzatai módosítása, valamint költségvetési kiadásai kiemelt előirányzatai közötti átcsoportosítás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D4A1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34. § (2) bekezdése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D485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>. 12. § (1) bekezdése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B65A" w14:textId="77777777" w:rsidR="00935B70" w:rsidRPr="00297DD4" w:rsidRDefault="00935B70" w:rsidP="003F1507">
            <w:pPr>
              <w:jc w:val="center"/>
            </w:pPr>
            <w:r w:rsidRPr="00297DD4">
              <w:rPr>
                <w:iCs/>
              </w:rPr>
              <w:t>Polgármester</w:t>
            </w:r>
          </w:p>
        </w:tc>
      </w:tr>
      <w:tr w:rsidR="00935B70" w:rsidRPr="00297DD4" w14:paraId="268542AD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021A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4D86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az önkormányzat költségvetésében megtervezett beszerzések esetében a bruttó </w:t>
            </w:r>
            <w:proofErr w:type="gramStart"/>
            <w:r w:rsidRPr="00297DD4">
              <w:rPr>
                <w:iCs/>
              </w:rPr>
              <w:t>2.540.000,-</w:t>
            </w:r>
            <w:proofErr w:type="gramEnd"/>
            <w:r w:rsidRPr="00297DD4">
              <w:rPr>
                <w:iCs/>
              </w:rPr>
              <w:t xml:space="preserve">Ft összegű értékhatárt el nem érő értékű beszerzéseknél az ajánlatkérő önkormányzat nevében eljár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02B7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1C0B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 xml:space="preserve">. 17. § (1) bekezdés </w:t>
            </w:r>
            <w:proofErr w:type="spellStart"/>
            <w:r w:rsidRPr="00297DD4">
              <w:rPr>
                <w:iCs/>
              </w:rPr>
              <w:t>ca</w:t>
            </w:r>
            <w:proofErr w:type="spellEnd"/>
            <w:r w:rsidRPr="00297DD4">
              <w:rPr>
                <w:iCs/>
              </w:rPr>
              <w:t>) pontja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ABAF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2573F61E" w14:textId="77777777" w:rsidTr="003F1507">
        <w:trPr>
          <w:gridAfter w:val="1"/>
          <w:wAfter w:w="3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A21D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2661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az önkormányzat költségvetésében megtervezett beszerzések esetében a bruttó 2.540.000,-Ft összegű értékhatárt elérő, vagy azt meghaladó értékű beszerzéseknél az ajánlatkérő önkormányzat nevében eljár bruttó </w:t>
            </w:r>
            <w:proofErr w:type="gramStart"/>
            <w:r w:rsidRPr="00297DD4">
              <w:rPr>
                <w:iCs/>
              </w:rPr>
              <w:t>19.050.000,-</w:t>
            </w:r>
            <w:proofErr w:type="gramEnd"/>
            <w:r w:rsidRPr="00297DD4">
              <w:rPr>
                <w:iCs/>
              </w:rPr>
              <w:t>Ft értékhatárig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03AB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AC4F" w14:textId="77777777" w:rsidR="00935B70" w:rsidRPr="00297DD4" w:rsidRDefault="00935B70" w:rsidP="003F1507">
            <w:pPr>
              <w:jc w:val="center"/>
              <w:rPr>
                <w:iCs/>
              </w:rPr>
            </w:pPr>
            <w:proofErr w:type="spellStart"/>
            <w:r w:rsidRPr="00297DD4">
              <w:rPr>
                <w:iCs/>
              </w:rPr>
              <w:t>Ktsvr</w:t>
            </w:r>
            <w:proofErr w:type="spellEnd"/>
            <w:r w:rsidRPr="00297DD4">
              <w:rPr>
                <w:iCs/>
              </w:rPr>
              <w:t xml:space="preserve">. 17. § (1) bekezdés </w:t>
            </w:r>
            <w:proofErr w:type="spellStart"/>
            <w:r w:rsidRPr="00297DD4">
              <w:rPr>
                <w:iCs/>
              </w:rPr>
              <w:t>cb</w:t>
            </w:r>
            <w:proofErr w:type="spellEnd"/>
            <w:r w:rsidRPr="00297DD4">
              <w:rPr>
                <w:iCs/>
              </w:rPr>
              <w:t>) pontja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2FD5" w14:textId="77777777" w:rsidR="00935B70" w:rsidRPr="00297DD4" w:rsidRDefault="00935B70" w:rsidP="003F1507">
            <w:pPr>
              <w:jc w:val="center"/>
            </w:pPr>
            <w:r w:rsidRPr="00297DD4">
              <w:rPr>
                <w:iCs/>
              </w:rPr>
              <w:t>Pénzügyi Bizottság</w:t>
            </w:r>
          </w:p>
        </w:tc>
      </w:tr>
      <w:tr w:rsidR="00935B70" w:rsidRPr="00297DD4" w14:paraId="0C75359A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9A6A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B338" w14:textId="77777777"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rPr>
                <w:b/>
              </w:rPr>
              <w:t>Közútkezelői feladat- és hatáskörök</w:t>
            </w:r>
          </w:p>
        </w:tc>
      </w:tr>
      <w:tr w:rsidR="00935B70" w:rsidRPr="00297DD4" w14:paraId="100BD9B6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08A6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68885" w14:textId="77777777" w:rsidR="00935B70" w:rsidRPr="00297DD4" w:rsidRDefault="00935B70" w:rsidP="003F1507">
            <w:pPr>
              <w:shd w:val="clear" w:color="auto" w:fill="FFFFFF"/>
              <w:spacing w:after="45"/>
            </w:pPr>
            <w:r w:rsidRPr="00297DD4">
              <w:rPr>
                <w:color w:val="000000"/>
              </w:rPr>
              <w:t>a közút kezelője a közlekedés résztvevőit tájékoztatja a közlekedés biztonságát és zavartalanságát jelentősen befolyásoló körülményekről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02358" w14:textId="77777777" w:rsidR="00935B70" w:rsidRPr="00297DD4" w:rsidRDefault="00935B70" w:rsidP="003F1507">
            <w:r w:rsidRPr="00297DD4">
              <w:t>a közúti közlekedésről szóló 1988. évi I. törvény (a továbbiakban: Kkt.) 3. §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8B651" w14:textId="77777777" w:rsidR="00935B70" w:rsidRPr="00297DD4" w:rsidRDefault="00935B70" w:rsidP="003F1507">
            <w:pPr>
              <w:jc w:val="center"/>
            </w:pPr>
            <w:r w:rsidRPr="00297DD4">
              <w:t xml:space="preserve">a közutak kezelésével kapcsolatos egyes hatáskörök átruházásáról szóló 5/2013. (II.25.)   rendelet (a továbbiakban: </w:t>
            </w:r>
            <w:proofErr w:type="spellStart"/>
            <w:r w:rsidRPr="00297DD4">
              <w:t>Közútkez</w:t>
            </w:r>
            <w:proofErr w:type="spellEnd"/>
            <w:r w:rsidRPr="00297DD4">
              <w:t>. r.)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28FB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53F402E9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DB42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73909" w14:textId="77777777" w:rsidR="00935B70" w:rsidRPr="00297DD4" w:rsidRDefault="00935B70" w:rsidP="003F1507">
            <w:pPr>
              <w:shd w:val="clear" w:color="auto" w:fill="FFFFFF"/>
              <w:spacing w:after="45"/>
            </w:pPr>
            <w:r w:rsidRPr="00297DD4">
              <w:rPr>
                <w:color w:val="000000"/>
              </w:rPr>
              <w:t>a járművezetőnek a közlekedés biztonságát súlyosan veszélyeztető közúti jelzés rongálására, beszennyezésére, a közútra került akadály észlelésére vonatkozó bejelentésével kapcsolatos hatáskör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3E1BE" w14:textId="77777777" w:rsidR="00935B70" w:rsidRPr="00297DD4" w:rsidRDefault="00935B70" w:rsidP="003F1507">
            <w:r w:rsidRPr="00297DD4">
              <w:t>Kkt. 7. § (3)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7F6D7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Közútkez</w:t>
            </w:r>
            <w:proofErr w:type="spellEnd"/>
            <w:r w:rsidRPr="00297DD4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54E28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34B345CF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8F31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2FE2" w14:textId="77777777" w:rsidR="00935B70" w:rsidRPr="00297DD4" w:rsidRDefault="00935B70" w:rsidP="003F1507">
            <w:pPr>
              <w:shd w:val="clear" w:color="auto" w:fill="FFFFFF"/>
              <w:spacing w:after="45"/>
            </w:pPr>
            <w:r w:rsidRPr="00297DD4">
              <w:rPr>
                <w:color w:val="000000"/>
              </w:rPr>
              <w:t>a közút kezelője a hozzájárulása nélkül vagy attól eltérő módon az út területén elhelyezett reklámcélú tárgyat vagy berendezést a reklám célú tárgy tulajdonosának költségére eltávolíthatja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A5D9" w14:textId="77777777" w:rsidR="00935B70" w:rsidRPr="00297DD4" w:rsidRDefault="00935B70" w:rsidP="003F1507">
            <w:r w:rsidRPr="00297DD4">
              <w:t>Kkt. 12.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E713D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Közútkez</w:t>
            </w:r>
            <w:proofErr w:type="spellEnd"/>
            <w:r w:rsidRPr="00297DD4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B114C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6EF1D205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EEB0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6C3A2" w14:textId="77777777" w:rsidR="00935B70" w:rsidRPr="00297DD4" w:rsidRDefault="00935B70" w:rsidP="003F1507">
            <w:pPr>
              <w:shd w:val="clear" w:color="auto" w:fill="FFFFFF"/>
              <w:spacing w:after="45"/>
            </w:pPr>
            <w:r w:rsidRPr="00297DD4">
              <w:rPr>
                <w:color w:val="000000"/>
              </w:rPr>
              <w:t>a közút lezárására vagy forgalmának korlátozására (elterelésére) a közút kezelője a közúton folyó munka, a közút állagának védelme, a közúti forgalom biztonsága vagy időjárási körülmények miatt jogosult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BF4B1" w14:textId="77777777" w:rsidR="00935B70" w:rsidRPr="00297DD4" w:rsidRDefault="00935B70" w:rsidP="003F1507">
            <w:r w:rsidRPr="00297DD4">
              <w:t>Kkt. 14. § (1) bekezdés a)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1824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Közútkez</w:t>
            </w:r>
            <w:proofErr w:type="spellEnd"/>
            <w:r w:rsidRPr="00297DD4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62839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53B20B1C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F650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3580" w14:textId="77777777" w:rsidR="00935B70" w:rsidRPr="00297DD4" w:rsidRDefault="00935B70" w:rsidP="003F1507">
            <w:pPr>
              <w:shd w:val="clear" w:color="auto" w:fill="FFFFFF"/>
              <w:spacing w:after="45"/>
            </w:pPr>
            <w:r w:rsidRPr="00297DD4">
              <w:rPr>
                <w:color w:val="000000"/>
              </w:rPr>
              <w:t xml:space="preserve"> a közút nem közlekedési célú igénybevételéhez történő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1528D" w14:textId="77777777" w:rsidR="00935B70" w:rsidRPr="00297DD4" w:rsidRDefault="00935B70" w:rsidP="003F1507">
            <w:r w:rsidRPr="00297DD4">
              <w:t>Kkt. 36. § (1), (3) és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F05F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Közútkez</w:t>
            </w:r>
            <w:proofErr w:type="spellEnd"/>
            <w:r w:rsidRPr="00297DD4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A3DCE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60DB57F5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1400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9343E" w14:textId="77777777" w:rsidR="00935B70" w:rsidRPr="00297DD4" w:rsidRDefault="00935B70" w:rsidP="003F1507">
            <w:r w:rsidRPr="00297DD4">
              <w:t>útcsatlakozás létesítéséhez való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0C43" w14:textId="77777777" w:rsidR="00935B70" w:rsidRPr="00297DD4" w:rsidRDefault="00935B70" w:rsidP="003F1507">
            <w:r w:rsidRPr="00297DD4">
              <w:t>Kkt. 39. §-a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22BC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Közútkez</w:t>
            </w:r>
            <w:proofErr w:type="spellEnd"/>
            <w:r w:rsidRPr="00297DD4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E4936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0A4C2AE3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4CCF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1963D" w14:textId="77777777" w:rsidR="00935B70" w:rsidRPr="00297DD4" w:rsidRDefault="00935B70" w:rsidP="003F1507">
            <w:pPr>
              <w:shd w:val="clear" w:color="auto" w:fill="FFFFFF"/>
              <w:spacing w:after="45"/>
            </w:pPr>
            <w:r w:rsidRPr="00297DD4">
              <w:rPr>
                <w:color w:val="000000"/>
              </w:rPr>
              <w:t xml:space="preserve">a közút kezelője a közlekedés biztonsága érdekében felszólíthatja az út területén, az alatt vagy felett elhelyezett építmény, útcsatlakozás tulajdonosát (kezelőjét) annak felújítására, korszerűsítésére vagy megszüntetésére, ennek </w:t>
            </w:r>
            <w:proofErr w:type="spellStart"/>
            <w:r w:rsidRPr="00297DD4">
              <w:rPr>
                <w:color w:val="000000"/>
              </w:rPr>
              <w:t>eredménytelensége</w:t>
            </w:r>
            <w:proofErr w:type="spellEnd"/>
            <w:r w:rsidRPr="00297DD4">
              <w:rPr>
                <w:color w:val="000000"/>
              </w:rPr>
              <w:t xml:space="preserve"> esetén a közút kezelője kérheti az építmény engedélyezésére jogosult hatóságtól vagy a </w:t>
            </w:r>
            <w:r w:rsidRPr="00297DD4">
              <w:rPr>
                <w:color w:val="000000"/>
              </w:rPr>
              <w:lastRenderedPageBreak/>
              <w:t>közlekedési hatóságtól az építmény, útcsatlakozás tulajdonosának (kezelőjének) a felújításra, korszerűsítésre, megszüntetésre kötelezését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D715D" w14:textId="77777777" w:rsidR="00935B70" w:rsidRPr="00297DD4" w:rsidRDefault="00935B70" w:rsidP="003F1507">
            <w:r w:rsidRPr="00297DD4">
              <w:lastRenderedPageBreak/>
              <w:t>Kkt. 41. §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2B008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Közútkez</w:t>
            </w:r>
            <w:proofErr w:type="spellEnd"/>
            <w:r w:rsidRPr="00297DD4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2C66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7C4D3552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F42C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0E2F" w14:textId="77777777" w:rsidR="00935B70" w:rsidRPr="00297DD4" w:rsidRDefault="00935B70" w:rsidP="003F1507">
            <w:pPr>
              <w:shd w:val="clear" w:color="auto" w:fill="FFFFFF"/>
              <w:spacing w:after="45"/>
              <w:rPr>
                <w:color w:val="000000"/>
              </w:rPr>
            </w:pPr>
            <w:r w:rsidRPr="00297DD4">
              <w:rPr>
                <w:color w:val="000000"/>
              </w:rPr>
              <w:t>a közút műtárgyának minősülő burkolt árokba, csatornába vagy más vízelvezető létesítménybe a közút területén kívüli területekről származó vizek bevezetéséhez történő hozzájárulás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DE84" w14:textId="77777777" w:rsidR="00935B70" w:rsidRPr="00297DD4" w:rsidRDefault="00935B70" w:rsidP="003F1507">
            <w:r w:rsidRPr="00297DD4">
              <w:t>Kkt. 42. § (3)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E45B2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Közútkez</w:t>
            </w:r>
            <w:proofErr w:type="spellEnd"/>
            <w:r w:rsidRPr="00297DD4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48C0A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47CCAFCF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74E3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80A18" w14:textId="77777777" w:rsidR="00935B70" w:rsidRPr="00297DD4" w:rsidRDefault="00935B70" w:rsidP="003F1507">
            <w:pPr>
              <w:shd w:val="clear" w:color="auto" w:fill="FFFFFF"/>
              <w:spacing w:after="45"/>
              <w:rPr>
                <w:color w:val="000000"/>
              </w:rPr>
            </w:pPr>
            <w:r w:rsidRPr="00297DD4">
              <w:rPr>
                <w:color w:val="000000"/>
              </w:rPr>
              <w:t xml:space="preserve">a közút kezelőjének hozzájárulása szükséges </w:t>
            </w:r>
          </w:p>
          <w:p w14:paraId="4D982E8F" w14:textId="77777777" w:rsidR="00935B70" w:rsidRPr="00297DD4" w:rsidRDefault="00935B70" w:rsidP="003F1507">
            <w:pPr>
              <w:shd w:val="clear" w:color="auto" w:fill="FFFFFF"/>
              <w:spacing w:after="45"/>
              <w:rPr>
                <w:color w:val="000000"/>
              </w:rPr>
            </w:pPr>
            <w:r w:rsidRPr="00297DD4">
              <w:rPr>
                <w:color w:val="000000"/>
              </w:rPr>
              <w:t xml:space="preserve">a) külterületen a közút tengelyétől számított ötven méteren belül építmény elhelyezéséhez, bővítéséhez, rendeltetésének megváltoztatásához, nyomvonal jellegű építmény elhelyezéséhez, bővítéséhez, kő, kavics, agyag, homok és egyéb ásványi nyersanyag kitermeléséhez, valamint a közút területének határától számított tíz méter távolságon belül fa ültetéséhez vagy kivágásához, valamint </w:t>
            </w:r>
          </w:p>
          <w:p w14:paraId="623EF6BE" w14:textId="77777777" w:rsidR="00935B70" w:rsidRPr="00297DD4" w:rsidRDefault="00935B70" w:rsidP="003F1507">
            <w:pPr>
              <w:shd w:val="clear" w:color="auto" w:fill="FFFFFF"/>
              <w:spacing w:after="45"/>
              <w:rPr>
                <w:color w:val="000000"/>
              </w:rPr>
            </w:pPr>
            <w:r w:rsidRPr="00297DD4">
              <w:rPr>
                <w:color w:val="000000"/>
              </w:rPr>
              <w:t xml:space="preserve">b) belterületen - a közút mellett - ipari, kereskedelmi, vendéglátó-ipari, továbbá egyéb szolgáltatási célú építmény építéséhez, bővítéséhez, rendeltetésének megváltoztatásához, valamint </w:t>
            </w:r>
            <w:proofErr w:type="gramStart"/>
            <w:r w:rsidRPr="00297DD4">
              <w:rPr>
                <w:color w:val="000000"/>
              </w:rPr>
              <w:t>a helyi építési szabályzatban,</w:t>
            </w:r>
            <w:proofErr w:type="gramEnd"/>
            <w:r w:rsidRPr="00297DD4">
              <w:rPr>
                <w:color w:val="000000"/>
              </w:rPr>
              <w:t xml:space="preserve"> vagy a szabályozási tervben szereplő közlekedési és közműterületen belül nyomvonal jellegű építmény elhelyezéséhez, bővítéséhez, továbbá a közút területének határától számított két méter távolságon belül fa ültetéséhez vagy kivágásához</w:t>
            </w:r>
          </w:p>
          <w:p w14:paraId="248CCC37" w14:textId="77777777" w:rsidR="00935B70" w:rsidRPr="00297DD4" w:rsidRDefault="00935B70" w:rsidP="003F1507">
            <w:pPr>
              <w:shd w:val="clear" w:color="auto" w:fill="FFFFFF"/>
              <w:spacing w:after="45"/>
              <w:rPr>
                <w:color w:val="000000"/>
              </w:rPr>
            </w:pPr>
            <w:r w:rsidRPr="00297DD4">
              <w:rPr>
                <w:color w:val="000000"/>
              </w:rPr>
              <w:t xml:space="preserve">c) amennyiben az elhelyezendő létesítmény dőlési távolsága a közút határát keresztezi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10C1" w14:textId="77777777" w:rsidR="00935B70" w:rsidRPr="00297DD4" w:rsidRDefault="00935B70" w:rsidP="003F1507">
            <w:r w:rsidRPr="00297DD4">
              <w:t>Kkt. 42/A. § (1) és (2)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8D7C" w14:textId="77777777" w:rsidR="00935B70" w:rsidRPr="00297DD4" w:rsidRDefault="00935B70" w:rsidP="003F1507">
            <w:pPr>
              <w:jc w:val="center"/>
            </w:pPr>
            <w:proofErr w:type="spellStart"/>
            <w:r w:rsidRPr="00297DD4">
              <w:t>Közútkez</w:t>
            </w:r>
            <w:proofErr w:type="spellEnd"/>
            <w:r w:rsidRPr="00297DD4">
              <w:t>. r. 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EB1ED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1CE86F78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6275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D635" w14:textId="77777777"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rPr>
                <w:b/>
              </w:rPr>
              <w:t>Civil szervezetek támogatásával kapcsolatos hatáskörök</w:t>
            </w:r>
          </w:p>
        </w:tc>
      </w:tr>
      <w:tr w:rsidR="00935B70" w:rsidRPr="00297DD4" w14:paraId="59AB36C4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1B9F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721D" w14:textId="77777777" w:rsidR="00935B70" w:rsidRPr="00297DD4" w:rsidRDefault="00935B70" w:rsidP="003F1507">
            <w:pPr>
              <w:shd w:val="clear" w:color="auto" w:fill="FFFFFF"/>
              <w:spacing w:after="45"/>
            </w:pPr>
            <w:r w:rsidRPr="00297DD4">
              <w:t>pályázat kiírása, a pályázati feltételek meghatározása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783B9" w14:textId="77777777" w:rsidR="00935B70" w:rsidRPr="00297DD4" w:rsidRDefault="00935B70" w:rsidP="003F1507"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52B18" w14:textId="77777777" w:rsidR="00935B70" w:rsidRPr="00297DD4" w:rsidRDefault="00935B70" w:rsidP="003F1507">
            <w:pPr>
              <w:jc w:val="center"/>
            </w:pPr>
            <w:r w:rsidRPr="00297DD4">
              <w:t xml:space="preserve">a civil szervezetek pályázati és eseti önkormányzati </w:t>
            </w:r>
            <w:r w:rsidRPr="00297DD4">
              <w:lastRenderedPageBreak/>
              <w:t xml:space="preserve">támogatásáról szóló 21/2015. (VI.3.) önkormányzati rendelet (a továbbiakban: </w:t>
            </w:r>
            <w:proofErr w:type="spellStart"/>
            <w:r w:rsidRPr="00297DD4">
              <w:t>Civil.r</w:t>
            </w:r>
            <w:proofErr w:type="spellEnd"/>
            <w:r w:rsidRPr="00297DD4">
              <w:t>.) 5. § (2) bekezdés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31E38" w14:textId="77777777" w:rsidR="00935B70" w:rsidRPr="00297DD4" w:rsidRDefault="00935B70" w:rsidP="003F1507">
            <w:pPr>
              <w:jc w:val="center"/>
            </w:pPr>
            <w:r w:rsidRPr="00297DD4">
              <w:lastRenderedPageBreak/>
              <w:t>Polgármester</w:t>
            </w:r>
          </w:p>
        </w:tc>
      </w:tr>
      <w:tr w:rsidR="00935B70" w:rsidRPr="00297DD4" w14:paraId="3FDB2A0C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D0C0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1D88" w14:textId="77777777" w:rsidR="00935B70" w:rsidRPr="00297DD4" w:rsidRDefault="00935B70" w:rsidP="003F1507">
            <w:pPr>
              <w:shd w:val="clear" w:color="auto" w:fill="FFFFFF"/>
              <w:spacing w:after="45"/>
              <w:rPr>
                <w:color w:val="000000"/>
              </w:rPr>
            </w:pPr>
            <w:r w:rsidRPr="00297DD4">
              <w:t>a “civil keretből” tartalék címén elkülönített forrásból történő eseti támogatás elbírálása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C4B1" w14:textId="77777777" w:rsidR="00935B70" w:rsidRPr="00297DD4" w:rsidRDefault="00935B70" w:rsidP="003F1507">
            <w:r w:rsidRPr="00297DD4">
              <w:rPr>
                <w:iCs/>
              </w:rPr>
              <w:t>Áht. 23. § (2) bekezdés h)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B5C9" w14:textId="77777777" w:rsidR="00935B70" w:rsidRPr="00297DD4" w:rsidRDefault="00935B70" w:rsidP="003F1507">
            <w:pPr>
              <w:jc w:val="center"/>
            </w:pPr>
            <w:r w:rsidRPr="00297DD4">
              <w:t>Civil r. 6.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2A0AF" w14:textId="77777777" w:rsidR="00935B70" w:rsidRPr="00297DD4" w:rsidRDefault="00935B70" w:rsidP="003F1507">
            <w:pPr>
              <w:jc w:val="center"/>
            </w:pPr>
            <w:r w:rsidRPr="00297DD4">
              <w:t>Oktatási, Kulturális és Sport Bizottság</w:t>
            </w:r>
          </w:p>
        </w:tc>
      </w:tr>
      <w:tr w:rsidR="00935B70" w:rsidRPr="00297DD4" w14:paraId="11BAE354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EB58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4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78C4" w14:textId="77777777"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rPr>
                <w:b/>
              </w:rPr>
              <w:t>Egyéb hatáskörök</w:t>
            </w:r>
          </w:p>
        </w:tc>
      </w:tr>
      <w:tr w:rsidR="00935B70" w:rsidRPr="00297DD4" w14:paraId="5F688801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C51D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9BAD4" w14:textId="77777777" w:rsidR="00935B70" w:rsidRPr="00297DD4" w:rsidRDefault="00935B70" w:rsidP="003F1507">
            <w:pPr>
              <w:shd w:val="clear" w:color="auto" w:fill="FFFFFF"/>
              <w:spacing w:after="45"/>
              <w:rPr>
                <w:color w:val="000000"/>
              </w:rPr>
            </w:pPr>
            <w:r w:rsidRPr="00297DD4">
              <w:rPr>
                <w:color w:val="000000"/>
              </w:rPr>
              <w:t>házszám megállapítás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5A4B" w14:textId="77777777" w:rsidR="00935B70" w:rsidRPr="00297DD4" w:rsidRDefault="00935B70" w:rsidP="003F1507">
            <w:proofErr w:type="spellStart"/>
            <w:r w:rsidRPr="00297DD4">
              <w:t>Mötv</w:t>
            </w:r>
            <w:proofErr w:type="spellEnd"/>
            <w:r w:rsidRPr="00297DD4">
              <w:t>. 143. § (3)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ABB7" w14:textId="77777777" w:rsidR="00935B70" w:rsidRPr="00297DD4" w:rsidRDefault="00935B70" w:rsidP="003F1507">
            <w:pPr>
              <w:jc w:val="center"/>
            </w:pPr>
            <w:r w:rsidRPr="00297DD4">
              <w:t>a közterület elnevezés és a házszámozás rendjéről szóló13/2013. (IV.3.) önkormányzati rendelet 11. §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5555C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69E7BE4A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898C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78B03" w14:textId="77777777" w:rsidR="00935B70" w:rsidRPr="00297DD4" w:rsidRDefault="00935B70" w:rsidP="003F1507">
            <w:r w:rsidRPr="00297DD4">
              <w:t>eljárás lefolytatása és közigazgatási bírság kiszabása közösségi együttélés alapvető szabályait sértő magatartások esetében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D30D" w14:textId="77777777" w:rsidR="00935B70" w:rsidRPr="00297DD4" w:rsidRDefault="00935B70" w:rsidP="003F1507">
            <w:proofErr w:type="spellStart"/>
            <w:r w:rsidRPr="00297DD4">
              <w:t>Mötv</w:t>
            </w:r>
            <w:proofErr w:type="spellEnd"/>
            <w:r w:rsidRPr="00297DD4">
              <w:t>. 143. § (4) bekezdés d) pontja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4EFF" w14:textId="77777777" w:rsidR="00935B70" w:rsidRPr="00297DD4" w:rsidRDefault="00935B70" w:rsidP="003F1507">
            <w:pPr>
              <w:jc w:val="center"/>
              <w:rPr>
                <w:b/>
              </w:rPr>
            </w:pPr>
            <w:r w:rsidRPr="00297DD4">
              <w:t>a közösségi együttélés alapvető szabályairól, és ezek elmulasztásának jogkövetkezményeiről szóló 25./2013. (IX.4.) önkormányzati rendelete 3.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86C18" w14:textId="77777777" w:rsidR="00935B70" w:rsidRPr="00297DD4" w:rsidRDefault="00935B70" w:rsidP="003F1507">
            <w:pPr>
              <w:jc w:val="center"/>
            </w:pPr>
            <w:r w:rsidRPr="00297DD4">
              <w:t>Jegyző</w:t>
            </w:r>
          </w:p>
        </w:tc>
      </w:tr>
      <w:tr w:rsidR="00935B70" w:rsidRPr="00297DD4" w14:paraId="24FE278E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1A89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EB11" w14:textId="77777777" w:rsidR="00935B70" w:rsidRPr="00297DD4" w:rsidRDefault="00935B70" w:rsidP="003F1507">
            <w:r w:rsidRPr="00297DD4">
              <w:t>bejelentés alapján történő közterület-használat jóváhagyása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90DE" w14:textId="77777777" w:rsidR="00935B70" w:rsidRPr="00297DD4" w:rsidRDefault="00935B70" w:rsidP="003F1507">
            <w:r w:rsidRPr="00297DD4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25623" w14:textId="77777777" w:rsidR="00935B70" w:rsidRPr="00297DD4" w:rsidRDefault="00935B70" w:rsidP="003F1507">
            <w:pPr>
              <w:jc w:val="center"/>
            </w:pPr>
            <w:r w:rsidRPr="00297DD4">
              <w:t>a közterület-használat szabályairól szóló 49/2015.(XI.4.) önkormányzati rendelet 4. § (5)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F4D1C" w14:textId="77777777"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14:paraId="4FA0FCBE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3A24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362D3" w14:textId="77777777" w:rsidR="00935B70" w:rsidRPr="00297DD4" w:rsidRDefault="00935B70" w:rsidP="003F1507">
            <w:r w:rsidRPr="00297DD4">
              <w:t>közterület-használati engedély iránti kérelem elbírálása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31A23" w14:textId="77777777" w:rsidR="00935B70" w:rsidRPr="00297DD4" w:rsidRDefault="00935B70" w:rsidP="003F1507">
            <w:r w:rsidRPr="00297DD4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E7041" w14:textId="77777777" w:rsidR="00935B70" w:rsidRPr="00297DD4" w:rsidRDefault="00935B70" w:rsidP="003F1507">
            <w:pPr>
              <w:jc w:val="center"/>
            </w:pPr>
            <w:r w:rsidRPr="00297DD4">
              <w:t>a közterület-használat szabályairól szóló 49/2015.(XI.4.) önkormányzati rendelet 8.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48A7" w14:textId="77777777"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14:paraId="536E8BDC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E933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441D" w14:textId="77777777" w:rsidR="00935B70" w:rsidRPr="00297DD4" w:rsidRDefault="00935B70" w:rsidP="003F1507">
            <w:r w:rsidRPr="00297DD4">
              <w:t>hirdetőtáblák használatának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C64E" w14:textId="77777777" w:rsidR="00935B70" w:rsidRPr="00297DD4" w:rsidRDefault="00935B70" w:rsidP="003F1507">
            <w:r w:rsidRPr="00297DD4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479E6" w14:textId="77777777" w:rsidR="00935B70" w:rsidRPr="00297DD4" w:rsidRDefault="00935B70" w:rsidP="003F1507">
            <w:pPr>
              <w:jc w:val="center"/>
            </w:pPr>
            <w:r w:rsidRPr="00297DD4">
              <w:t>a közterület-használat szabályairól szóló 49/2015.(XI.4.) önkormányzati rendelet 20. § és 22.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536F" w14:textId="77777777"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14:paraId="6CCFA74F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5C26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406DB" w14:textId="77777777" w:rsidR="00935B70" w:rsidRPr="00297DD4" w:rsidRDefault="00935B70" w:rsidP="003F1507">
            <w:r w:rsidRPr="00297DD4">
              <w:t>veszélyes hulladéknak nem minősülő törmelék és föld elhelyezésének előzetes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7CC5C" w14:textId="77777777" w:rsidR="00935B70" w:rsidRPr="00297DD4" w:rsidRDefault="00935B70" w:rsidP="003F1507">
            <w:r w:rsidRPr="00297DD4">
              <w:t>az épített környezet alakításáról és védelméről szóló 1997. évi LXXVIII. törvény 54. § (5)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7C63B" w14:textId="77777777" w:rsidR="00935B70" w:rsidRPr="00297DD4" w:rsidRDefault="00935B70" w:rsidP="003F1507">
            <w:pPr>
              <w:jc w:val="center"/>
            </w:pPr>
            <w:r w:rsidRPr="00297DD4">
              <w:t>a közterület-használat szabályairól szóló 49/2015.(XI.4.) önkormányzati rendelet 25.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92FB" w14:textId="77777777"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14:paraId="6C752808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72EA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F6687" w14:textId="77777777" w:rsidR="00935B70" w:rsidRPr="00297DD4" w:rsidRDefault="00935B70" w:rsidP="003F1507">
            <w:r w:rsidRPr="00297DD4">
              <w:t>filmforgatási célú közterület-használatról szóló hatósági szerződés jóváhagyása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3C0F" w14:textId="77777777" w:rsidR="00935B70" w:rsidRPr="00297DD4" w:rsidRDefault="00935B70" w:rsidP="003F1507">
            <w:r w:rsidRPr="00297DD4">
              <w:t xml:space="preserve">a mozgóképről szóló 2004 évi II. </w:t>
            </w:r>
            <w:r w:rsidRPr="00297DD4">
              <w:lastRenderedPageBreak/>
              <w:t>törvény 35. § (1)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5DE65" w14:textId="77777777" w:rsidR="00935B70" w:rsidRPr="00297DD4" w:rsidRDefault="00935B70" w:rsidP="003F1507">
            <w:pPr>
              <w:jc w:val="center"/>
            </w:pPr>
            <w:r w:rsidRPr="00297DD4">
              <w:lastRenderedPageBreak/>
              <w:t xml:space="preserve">a közterület-használat szabályairól szóló </w:t>
            </w:r>
            <w:r w:rsidRPr="00297DD4">
              <w:lastRenderedPageBreak/>
              <w:t>49/2015.(XI.4.) önkormányzati rendelet 27.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1A574" w14:textId="77777777" w:rsidR="00935B70" w:rsidRPr="00297DD4" w:rsidRDefault="00935B70" w:rsidP="003F1507">
            <w:pPr>
              <w:jc w:val="center"/>
            </w:pPr>
            <w:r w:rsidRPr="00297DD4">
              <w:lastRenderedPageBreak/>
              <w:t>Polgármester</w:t>
            </w:r>
          </w:p>
        </w:tc>
      </w:tr>
      <w:tr w:rsidR="00935B70" w:rsidRPr="00297DD4" w14:paraId="1EE0B270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B364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7E02B" w14:textId="77777777" w:rsidR="00935B70" w:rsidRPr="00297DD4" w:rsidRDefault="00935B70" w:rsidP="003F1507">
            <w:r w:rsidRPr="00297DD4">
              <w:t>díszsírhely adományozása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F871E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az </w:t>
            </w: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7E43" w14:textId="77777777" w:rsidR="00935B70" w:rsidRPr="00297DD4" w:rsidRDefault="00935B70" w:rsidP="003F1507">
            <w:pPr>
              <w:jc w:val="center"/>
            </w:pPr>
            <w:r w:rsidRPr="00297DD4">
              <w:t>a köztemetők használatának rendjéről szóló 33/2015. (IX.2.) önkormányzati rendelet 11.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BAD9F" w14:textId="77777777"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14:paraId="058A67A5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27F7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BE7D3" w14:textId="77777777" w:rsidR="00935B70" w:rsidRPr="00297DD4" w:rsidRDefault="00935B70" w:rsidP="003F1507">
            <w:r w:rsidRPr="00297DD4">
              <w:t>az ország vagy a város életében jelentős szerepet játszó személyiségek sírhelyének, síremlékének és a művészettörténeti vagy művészi értéket képviselő síremlékek megőrzéséről szóló döntés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9733B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az </w:t>
            </w: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4F49" w14:textId="77777777" w:rsidR="00935B70" w:rsidRPr="00297DD4" w:rsidRDefault="00935B70" w:rsidP="003F1507">
            <w:pPr>
              <w:jc w:val="center"/>
            </w:pPr>
            <w:r w:rsidRPr="00297DD4">
              <w:t>a köztemetők használatának rendjéről szóló 33/2015. (IX.2.) önkormányzati rendelet 12.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8DD7" w14:textId="77777777" w:rsidR="00935B70" w:rsidRPr="00297DD4" w:rsidRDefault="00935B70" w:rsidP="003F1507">
            <w:pPr>
              <w:jc w:val="center"/>
            </w:pPr>
            <w:r w:rsidRPr="00297DD4">
              <w:t>Oktatási, Kulturális és Sport Bizottság</w:t>
            </w:r>
          </w:p>
        </w:tc>
      </w:tr>
      <w:tr w:rsidR="00935B70" w:rsidRPr="00297DD4" w14:paraId="7EFE7508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E60E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47B01" w14:textId="77777777" w:rsidR="00935B70" w:rsidRPr="00297DD4" w:rsidRDefault="00935B70" w:rsidP="003F1507">
            <w:r w:rsidRPr="00297DD4">
              <w:t>város saját halottjának történő nyilvánítás a jegyző javaslata alapján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FBFFD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az </w:t>
            </w: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1298" w14:textId="77777777" w:rsidR="00935B70" w:rsidRPr="00297DD4" w:rsidRDefault="00935B70" w:rsidP="003F1507">
            <w:pPr>
              <w:jc w:val="center"/>
            </w:pPr>
            <w:r w:rsidRPr="00297DD4">
              <w:t>a köztemetők használatának rendjéről szóló 33/2015. (IX.2.) önkormányzati rendelet 12. § (2)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2836" w14:textId="77777777" w:rsidR="00935B70" w:rsidRPr="00297DD4" w:rsidRDefault="00935B70" w:rsidP="003F1507">
            <w:pPr>
              <w:jc w:val="center"/>
            </w:pPr>
            <w:r w:rsidRPr="00297DD4">
              <w:t>Polgármester</w:t>
            </w:r>
          </w:p>
        </w:tc>
      </w:tr>
      <w:tr w:rsidR="00935B70" w:rsidRPr="00297DD4" w14:paraId="126E7F70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B6CF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E343" w14:textId="77777777" w:rsidR="00935B70" w:rsidRPr="00297DD4" w:rsidRDefault="00935B70" w:rsidP="003F1507">
            <w:r w:rsidRPr="00297DD4">
              <w:t>piaci helybiztosítási szerződéssel kapcsolatos hatáskör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66CB" w14:textId="77777777" w:rsidR="00935B70" w:rsidRPr="00297DD4" w:rsidRDefault="00935B70" w:rsidP="003F1507">
            <w:pPr>
              <w:rPr>
                <w:iCs/>
              </w:rPr>
            </w:pPr>
            <w:r w:rsidRPr="00297DD4">
              <w:rPr>
                <w:iCs/>
              </w:rPr>
              <w:t xml:space="preserve">az </w:t>
            </w: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86856" w14:textId="77777777" w:rsidR="00935B70" w:rsidRPr="00297DD4" w:rsidRDefault="00935B70" w:rsidP="003F1507">
            <w:pPr>
              <w:jc w:val="center"/>
            </w:pPr>
            <w:r w:rsidRPr="00297DD4">
              <w:t xml:space="preserve">az önkormányzati piactartás szabályairól szóló 61/2015. (XII.2.) önkormányzati </w:t>
            </w:r>
            <w:r w:rsidRPr="00297DD4">
              <w:lastRenderedPageBreak/>
              <w:t>rendelet 3. § (8)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AF57" w14:textId="77777777" w:rsidR="00935B70" w:rsidRPr="00297DD4" w:rsidRDefault="00935B70" w:rsidP="003F1507">
            <w:pPr>
              <w:jc w:val="center"/>
            </w:pPr>
            <w:r w:rsidRPr="00297DD4">
              <w:lastRenderedPageBreak/>
              <w:t>Jegyző</w:t>
            </w:r>
          </w:p>
        </w:tc>
      </w:tr>
      <w:tr w:rsidR="00935B70" w:rsidRPr="00297DD4" w14:paraId="4BCD62FE" w14:textId="77777777" w:rsidTr="003F150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B591" w14:textId="77777777" w:rsidR="00935B70" w:rsidRPr="00297DD4" w:rsidRDefault="00935B70" w:rsidP="003F1507">
            <w:pPr>
              <w:numPr>
                <w:ilvl w:val="0"/>
                <w:numId w:val="5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5943" w14:textId="77777777" w:rsidR="00935B70" w:rsidRPr="00297DD4" w:rsidRDefault="00935B70" w:rsidP="003F1507">
            <w:pPr>
              <w:tabs>
                <w:tab w:val="left" w:pos="142"/>
                <w:tab w:val="left" w:pos="3402"/>
                <w:tab w:val="left" w:pos="6663"/>
              </w:tabs>
            </w:pPr>
            <w:r w:rsidRPr="00297DD4">
              <w:rPr>
                <w:iCs/>
              </w:rPr>
              <w:t>hivatali helyiségen kívüli, valamint hivatali munkaidőn kívüli családi esemény engedélyezése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342A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rPr>
                <w:iCs/>
              </w:rPr>
              <w:t xml:space="preserve">az </w:t>
            </w:r>
            <w:proofErr w:type="spellStart"/>
            <w:r w:rsidRPr="00297DD4">
              <w:rPr>
                <w:iCs/>
              </w:rPr>
              <w:t>Mötv</w:t>
            </w:r>
            <w:proofErr w:type="spellEnd"/>
            <w:r w:rsidRPr="00297DD4">
              <w:rPr>
                <w:iCs/>
              </w:rPr>
              <w:t>. 41. § (4) bekezdése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D40C" w14:textId="77777777" w:rsidR="00935B70" w:rsidRPr="00297DD4" w:rsidRDefault="00935B70" w:rsidP="003F1507">
            <w:pPr>
              <w:jc w:val="center"/>
              <w:rPr>
                <w:i/>
              </w:rPr>
            </w:pPr>
            <w:r w:rsidRPr="00297DD4">
              <w:rPr>
                <w:iCs/>
              </w:rPr>
              <w:t>hivatali helyiségen kívüli, valamint hivatali munkaidőn kívüli családi esemény engedélyezésének szabályairól és a többletszolgáltatások ellentételezéséről szóló 28/2017. (IX.6.) önkormányzati rendelet 3. § (1) bekezdése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B151" w14:textId="77777777" w:rsidR="00935B70" w:rsidRPr="00297DD4" w:rsidRDefault="00935B70" w:rsidP="003F1507">
            <w:pPr>
              <w:jc w:val="center"/>
              <w:rPr>
                <w:iCs/>
              </w:rPr>
            </w:pPr>
            <w:r w:rsidRPr="00297DD4">
              <w:t>Jegyző</w:t>
            </w:r>
          </w:p>
        </w:tc>
      </w:tr>
    </w:tbl>
    <w:p w14:paraId="215B79C6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14:paraId="4D5B700E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14:paraId="47E69BBB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  <w:u w:val="single"/>
        </w:rPr>
      </w:pPr>
    </w:p>
    <w:p w14:paraId="74F13C2F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  <w:u w:val="single"/>
        </w:rPr>
        <w:t>Rövidítések jelentése</w:t>
      </w:r>
      <w:r w:rsidRPr="00297DD4">
        <w:rPr>
          <w:i/>
          <w:sz w:val="14"/>
          <w:szCs w:val="14"/>
        </w:rPr>
        <w:t>:</w:t>
      </w:r>
      <w:r w:rsidRPr="00297DD4">
        <w:rPr>
          <w:i/>
          <w:sz w:val="14"/>
          <w:szCs w:val="14"/>
        </w:rPr>
        <w:tab/>
        <w:t>-</w:t>
      </w:r>
      <w:proofErr w:type="spellStart"/>
      <w:r w:rsidRPr="00297DD4">
        <w:rPr>
          <w:i/>
          <w:sz w:val="14"/>
          <w:szCs w:val="14"/>
        </w:rPr>
        <w:t>Ltv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 xml:space="preserve">a lakások és helyiségek bérletéről szóló 1993. évi LXXVIII. törvény </w:t>
      </w:r>
    </w:p>
    <w:p w14:paraId="659EBC73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  <w:t>-</w:t>
      </w:r>
      <w:proofErr w:type="spellStart"/>
      <w:r w:rsidRPr="00297DD4">
        <w:rPr>
          <w:i/>
          <w:sz w:val="14"/>
          <w:szCs w:val="14"/>
        </w:rPr>
        <w:t>Mötv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Magyarország helyi önkormányzatairól szóló 2011. évi CLXXXIX. törvény</w:t>
      </w:r>
    </w:p>
    <w:p w14:paraId="15B07ED7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  <w:t>-</w:t>
      </w:r>
      <w:proofErr w:type="spellStart"/>
      <w:r w:rsidRPr="00297DD4">
        <w:rPr>
          <w:i/>
          <w:sz w:val="14"/>
          <w:szCs w:val="14"/>
        </w:rPr>
        <w:t>Gyvt</w:t>
      </w:r>
      <w:proofErr w:type="spellEnd"/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a gyermekek védelméről és a gyámügyi igazgatásról szóló 1997. évi XXXI. törvény</w:t>
      </w:r>
    </w:p>
    <w:p w14:paraId="2EFEC9A2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  <w:t>-Szt.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a szociális igazgatásról és a szociális ellátásokról szóló 1993. évi III. törvény</w:t>
      </w:r>
    </w:p>
    <w:p w14:paraId="7F8A2949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  <w:t>-Nkt.tv.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a nemzeti köznevelésről szóló 2011. évi CXC. törvény</w:t>
      </w:r>
    </w:p>
    <w:p w14:paraId="725EC2C3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  <w:t>-Közmüv.tv.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a kulturális javak védelméről és a muzeális intézményekről, a nyilvános könyvtári ellátásról és a közművelődésről szóló 1997. évi CXL. törvény</w:t>
      </w:r>
    </w:p>
    <w:p w14:paraId="3862ACC0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  <w:t>-Áht.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az államháztartásról szóló 2011. évi CXCV. törvény</w:t>
      </w:r>
    </w:p>
    <w:p w14:paraId="3C8A099B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  <w:t>-</w:t>
      </w:r>
      <w:proofErr w:type="spellStart"/>
      <w:r w:rsidRPr="00297DD4">
        <w:rPr>
          <w:i/>
          <w:sz w:val="14"/>
          <w:szCs w:val="14"/>
        </w:rPr>
        <w:t>Ávr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az államháztartásról szóló törvény végrehajtásáról szóló 368/2011. (XII.31.) Korm. rendelet.</w:t>
      </w:r>
    </w:p>
    <w:p w14:paraId="169F6092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  <w:t>-</w:t>
      </w:r>
      <w:proofErr w:type="spellStart"/>
      <w:r w:rsidRPr="00297DD4">
        <w:rPr>
          <w:i/>
          <w:sz w:val="14"/>
          <w:szCs w:val="14"/>
        </w:rPr>
        <w:t>Lbr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az önkormányzati tulajdonban álló lakások bérletéről szóló 31/2015. (VIII.31.) önkormányzati rendelet</w:t>
      </w:r>
    </w:p>
    <w:p w14:paraId="7B486BAC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  <w:t>-</w:t>
      </w:r>
      <w:proofErr w:type="spellStart"/>
      <w:r w:rsidRPr="00297DD4">
        <w:rPr>
          <w:i/>
          <w:sz w:val="14"/>
          <w:szCs w:val="14"/>
        </w:rPr>
        <w:t>Nlbr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az önkormányzati tulajdonú nem lakás célú helyiségek bérbeadásáról szóló 32/2015. (VIII.31.) önkormányzati rendelet</w:t>
      </w:r>
    </w:p>
    <w:p w14:paraId="24578CE3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  <w:t>-</w:t>
      </w:r>
      <w:proofErr w:type="spellStart"/>
      <w:r w:rsidRPr="00297DD4">
        <w:rPr>
          <w:i/>
          <w:sz w:val="14"/>
          <w:szCs w:val="14"/>
        </w:rPr>
        <w:t>Gyvr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a gyermekvédelmi ellátásokról szóló 2/2015. (II.4.) önkormányzati rendelet</w:t>
      </w:r>
    </w:p>
    <w:p w14:paraId="4DC4AD6A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  <w:t>-</w:t>
      </w:r>
      <w:proofErr w:type="spellStart"/>
      <w:r w:rsidRPr="00297DD4">
        <w:rPr>
          <w:i/>
          <w:sz w:val="14"/>
          <w:szCs w:val="14"/>
        </w:rPr>
        <w:t>Ttr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a települési támogatással és a köztemetéssel kapcsolatos eljárás szabályairól szóló 4/2015. (II.18.) önkormányzati rendelet</w:t>
      </w:r>
    </w:p>
    <w:p w14:paraId="0D3DAA41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  <w:t>-Kkt.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>a közúti közlekedésről szóló 1988. évi I. törvény</w:t>
      </w:r>
    </w:p>
    <w:p w14:paraId="11B944ED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sz w:val="14"/>
          <w:szCs w:val="14"/>
        </w:rPr>
      </w:pPr>
      <w:r w:rsidRPr="00297DD4">
        <w:rPr>
          <w:i/>
          <w:sz w:val="14"/>
          <w:szCs w:val="14"/>
        </w:rPr>
        <w:tab/>
        <w:t xml:space="preserve">-Lakás </w:t>
      </w:r>
      <w:proofErr w:type="spellStart"/>
      <w:r w:rsidRPr="00297DD4">
        <w:rPr>
          <w:i/>
          <w:sz w:val="14"/>
          <w:szCs w:val="14"/>
        </w:rPr>
        <w:t>elid.ör</w:t>
      </w:r>
      <w:proofErr w:type="spellEnd"/>
      <w:r w:rsidRPr="00297DD4">
        <w:rPr>
          <w:i/>
          <w:sz w:val="14"/>
          <w:szCs w:val="14"/>
        </w:rPr>
        <w:t>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  <w:t xml:space="preserve">az önkormányzati tulajdonban lévő lakások és helyiségek elidegenítéséről szóló 2/2007. (II.5.) önkormányzati rendelet </w:t>
      </w:r>
    </w:p>
    <w:p w14:paraId="0B95EC40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297DD4">
        <w:rPr>
          <w:i/>
          <w:sz w:val="14"/>
          <w:szCs w:val="14"/>
        </w:rPr>
        <w:tab/>
        <w:t>-Vagyonr.</w:t>
      </w:r>
      <w:r w:rsidRPr="00297DD4">
        <w:rPr>
          <w:i/>
          <w:sz w:val="14"/>
          <w:szCs w:val="14"/>
        </w:rPr>
        <w:tab/>
        <w:t>=</w:t>
      </w:r>
      <w:r w:rsidRPr="00297DD4">
        <w:rPr>
          <w:i/>
          <w:sz w:val="14"/>
          <w:szCs w:val="14"/>
        </w:rPr>
        <w:tab/>
      </w:r>
      <w:r w:rsidRPr="00297DD4">
        <w:rPr>
          <w:i/>
          <w:iCs/>
          <w:sz w:val="14"/>
          <w:szCs w:val="14"/>
        </w:rPr>
        <w:t>az önkormányzat vagyonáról és a vagyontárgyak feletti tulajdonosi jogok gyakorlásáról szóló 21/2016. (VII.6.) önkormányzati rendelet</w:t>
      </w:r>
    </w:p>
    <w:p w14:paraId="119516EA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297DD4">
        <w:rPr>
          <w:i/>
          <w:iCs/>
          <w:sz w:val="14"/>
          <w:szCs w:val="14"/>
        </w:rPr>
        <w:tab/>
        <w:t>-</w:t>
      </w:r>
      <w:proofErr w:type="spellStart"/>
      <w:r w:rsidRPr="00297DD4">
        <w:rPr>
          <w:i/>
          <w:iCs/>
          <w:sz w:val="14"/>
          <w:szCs w:val="14"/>
        </w:rPr>
        <w:t>Ktsvr</w:t>
      </w:r>
      <w:proofErr w:type="spellEnd"/>
      <w:r w:rsidRPr="00297DD4">
        <w:rPr>
          <w:i/>
          <w:iCs/>
          <w:sz w:val="14"/>
          <w:szCs w:val="14"/>
        </w:rPr>
        <w:t>.</w:t>
      </w:r>
      <w:r w:rsidRPr="00297DD4">
        <w:rPr>
          <w:i/>
          <w:iCs/>
          <w:sz w:val="14"/>
          <w:szCs w:val="14"/>
        </w:rPr>
        <w:tab/>
        <w:t>=</w:t>
      </w:r>
      <w:r w:rsidRPr="00297DD4">
        <w:rPr>
          <w:i/>
          <w:iCs/>
          <w:sz w:val="14"/>
          <w:szCs w:val="14"/>
        </w:rPr>
        <w:tab/>
        <w:t xml:space="preserve">Mór Városi Önkormányzat 2019. évi költségvetéséről szóló </w:t>
      </w:r>
      <w:r>
        <w:rPr>
          <w:i/>
          <w:iCs/>
          <w:sz w:val="14"/>
          <w:szCs w:val="14"/>
        </w:rPr>
        <w:t>4</w:t>
      </w:r>
      <w:r w:rsidRPr="00297DD4">
        <w:rPr>
          <w:i/>
          <w:iCs/>
          <w:sz w:val="14"/>
          <w:szCs w:val="14"/>
        </w:rPr>
        <w:t>/2019. (II.21.) önkormányzati rendelet</w:t>
      </w:r>
    </w:p>
    <w:p w14:paraId="1F9CC34F" w14:textId="77777777" w:rsidR="00935B70" w:rsidRPr="00297DD4" w:rsidRDefault="00935B70" w:rsidP="00935B70">
      <w:pPr>
        <w:tabs>
          <w:tab w:val="left" w:pos="2268"/>
          <w:tab w:val="left" w:pos="3402"/>
          <w:tab w:val="left" w:pos="3828"/>
        </w:tabs>
        <w:rPr>
          <w:i/>
          <w:iCs/>
          <w:sz w:val="14"/>
          <w:szCs w:val="14"/>
        </w:rPr>
      </w:pPr>
      <w:r w:rsidRPr="00297DD4">
        <w:rPr>
          <w:i/>
          <w:iCs/>
          <w:sz w:val="14"/>
          <w:szCs w:val="14"/>
        </w:rPr>
        <w:tab/>
        <w:t>-</w:t>
      </w:r>
      <w:proofErr w:type="spellStart"/>
      <w:r w:rsidRPr="00297DD4">
        <w:rPr>
          <w:i/>
          <w:iCs/>
          <w:sz w:val="14"/>
          <w:szCs w:val="14"/>
        </w:rPr>
        <w:t>Közútkez.r</w:t>
      </w:r>
      <w:proofErr w:type="spellEnd"/>
      <w:r w:rsidRPr="00297DD4">
        <w:rPr>
          <w:i/>
          <w:iCs/>
          <w:sz w:val="14"/>
          <w:szCs w:val="14"/>
        </w:rPr>
        <w:t>.</w:t>
      </w:r>
      <w:r w:rsidRPr="00297DD4">
        <w:rPr>
          <w:i/>
          <w:iCs/>
          <w:sz w:val="14"/>
          <w:szCs w:val="14"/>
        </w:rPr>
        <w:tab/>
        <w:t>=</w:t>
      </w:r>
      <w:r w:rsidRPr="00297DD4">
        <w:rPr>
          <w:i/>
          <w:iCs/>
          <w:sz w:val="14"/>
          <w:szCs w:val="14"/>
        </w:rPr>
        <w:tab/>
        <w:t>a közutak kezelésével kapcsolatos egyes hatáskörök átruházásáról szóló 5/2013. (II.25.) önkormányzati rendelet</w:t>
      </w:r>
    </w:p>
    <w:p w14:paraId="5BFD7F4B" w14:textId="77777777" w:rsidR="00935B70" w:rsidRPr="00297DD4" w:rsidRDefault="00935B70" w:rsidP="00935B70">
      <w:pPr>
        <w:tabs>
          <w:tab w:val="left" w:pos="2268"/>
          <w:tab w:val="center" w:pos="2340"/>
          <w:tab w:val="left" w:pos="3402"/>
          <w:tab w:val="left" w:pos="3828"/>
          <w:tab w:val="right" w:pos="14002"/>
        </w:tabs>
        <w:rPr>
          <w:i/>
          <w:iCs/>
          <w:sz w:val="14"/>
          <w:szCs w:val="14"/>
        </w:rPr>
      </w:pPr>
      <w:r w:rsidRPr="00297DD4">
        <w:rPr>
          <w:i/>
          <w:iCs/>
          <w:sz w:val="14"/>
          <w:szCs w:val="14"/>
        </w:rPr>
        <w:tab/>
        <w:t>-Civil r.</w:t>
      </w:r>
      <w:r w:rsidRPr="00297DD4">
        <w:rPr>
          <w:i/>
          <w:iCs/>
          <w:sz w:val="14"/>
          <w:szCs w:val="14"/>
        </w:rPr>
        <w:tab/>
        <w:t>=</w:t>
      </w:r>
      <w:r w:rsidRPr="00297DD4">
        <w:rPr>
          <w:i/>
          <w:iCs/>
          <w:sz w:val="14"/>
          <w:szCs w:val="14"/>
        </w:rPr>
        <w:tab/>
        <w:t>a civil szervezetek pályázati és eseti önkormányzati támogatásáról szóló 14/2013. (IV.3.) önkormányzati rendelet</w:t>
      </w:r>
      <w:r w:rsidRPr="00297DD4">
        <w:rPr>
          <w:i/>
          <w:iCs/>
          <w:sz w:val="14"/>
          <w:szCs w:val="14"/>
        </w:rPr>
        <w:tab/>
      </w:r>
    </w:p>
    <w:p w14:paraId="27095908" w14:textId="77777777" w:rsidR="00935B70" w:rsidRPr="00297DD4" w:rsidRDefault="00935B70" w:rsidP="00935B70">
      <w:pPr>
        <w:tabs>
          <w:tab w:val="left" w:pos="2268"/>
          <w:tab w:val="center" w:pos="2340"/>
          <w:tab w:val="left" w:pos="3402"/>
          <w:tab w:val="left" w:pos="3828"/>
        </w:tabs>
      </w:pPr>
      <w:r w:rsidRPr="00297DD4">
        <w:rPr>
          <w:i/>
          <w:iCs/>
          <w:sz w:val="14"/>
          <w:szCs w:val="14"/>
        </w:rPr>
        <w:tab/>
        <w:t>SZMSZ</w:t>
      </w:r>
      <w:r w:rsidRPr="00297DD4">
        <w:rPr>
          <w:i/>
          <w:iCs/>
          <w:sz w:val="14"/>
          <w:szCs w:val="14"/>
        </w:rPr>
        <w:tab/>
        <w:t>=</w:t>
      </w:r>
      <w:r w:rsidRPr="00297DD4">
        <w:rPr>
          <w:i/>
          <w:iCs/>
          <w:sz w:val="14"/>
          <w:szCs w:val="14"/>
        </w:rPr>
        <w:tab/>
        <w:t>az önkormányzat szervezeti és működési szabályzatáról szóló 5/2015. (IV.1.) önkormányzati rendelet</w:t>
      </w:r>
    </w:p>
    <w:p w14:paraId="2CA95A41" w14:textId="77777777" w:rsidR="00935B70" w:rsidRPr="00297DD4" w:rsidRDefault="00935B70" w:rsidP="00935B70"/>
    <w:p w14:paraId="77F83AFD" w14:textId="77777777" w:rsidR="00935B70" w:rsidRPr="00A05357" w:rsidRDefault="00935B70" w:rsidP="00935B70">
      <w:pPr>
        <w:contextualSpacing/>
      </w:pPr>
    </w:p>
    <w:p w14:paraId="08FBF1C7" w14:textId="77777777" w:rsidR="00935B70" w:rsidRPr="00A05357" w:rsidRDefault="00935B70" w:rsidP="00935B70"/>
    <w:p w14:paraId="44770821" w14:textId="77777777" w:rsidR="00935B70" w:rsidRPr="00A05357" w:rsidRDefault="00935B70" w:rsidP="00935B70"/>
    <w:p w14:paraId="257FB39B" w14:textId="77777777" w:rsidR="00935B70" w:rsidRPr="00A05357" w:rsidRDefault="00935B70" w:rsidP="00935B70"/>
    <w:p w14:paraId="2F19FE14" w14:textId="77777777" w:rsidR="00935B70" w:rsidRPr="009E638F" w:rsidRDefault="00935B70" w:rsidP="00935B70">
      <w:pPr>
        <w:tabs>
          <w:tab w:val="center" w:pos="2340"/>
          <w:tab w:val="center" w:pos="6840"/>
        </w:tabs>
        <w:ind w:left="720"/>
        <w:jc w:val="right"/>
        <w:sectPr w:rsidR="00935B70" w:rsidRPr="009E638F" w:rsidSect="006C1FD9">
          <w:headerReference w:type="default" r:id="rId8"/>
          <w:footerReference w:type="default" r:id="rId9"/>
          <w:footnotePr>
            <w:numRestart w:val="eachPage"/>
          </w:footnotePr>
          <w:pgSz w:w="16838" w:h="11906" w:orient="landscape" w:code="9"/>
          <w:pgMar w:top="1418" w:right="1418" w:bottom="1418" w:left="1418" w:header="709" w:footer="709" w:gutter="0"/>
          <w:paperSrc w:first="19781" w:other="19781"/>
          <w:cols w:space="708"/>
          <w:docGrid w:linePitch="272"/>
        </w:sectPr>
      </w:pPr>
    </w:p>
    <w:p w14:paraId="133504A8" w14:textId="77777777" w:rsidR="00935B70" w:rsidRPr="009E638F" w:rsidRDefault="00935B70" w:rsidP="00935B70">
      <w:pPr>
        <w:contextualSpacing/>
        <w:jc w:val="right"/>
        <w:rPr>
          <w:rFonts w:eastAsia="Calibri"/>
          <w:lang w:eastAsia="en-US"/>
        </w:rPr>
      </w:pPr>
      <w:r w:rsidRPr="009E638F">
        <w:rPr>
          <w:rFonts w:eastAsia="Calibri"/>
          <w:lang w:eastAsia="en-US"/>
        </w:rPr>
        <w:lastRenderedPageBreak/>
        <w:t xml:space="preserve">2. melléklet </w:t>
      </w:r>
      <w:r w:rsidRPr="009E638F">
        <w:t>a</w:t>
      </w:r>
      <w:r>
        <w:t>z</w:t>
      </w:r>
      <w:r w:rsidRPr="009E638F">
        <w:t xml:space="preserve"> </w:t>
      </w:r>
      <w:r>
        <w:t>5</w:t>
      </w:r>
      <w:r w:rsidRPr="009E638F">
        <w:t>/2015. (IV.1.) önkormányzati rendelethez</w:t>
      </w:r>
      <w:r>
        <w:rPr>
          <w:rStyle w:val="Lbjegyzet-hivatkozs"/>
        </w:rPr>
        <w:footnoteReference w:id="2"/>
      </w:r>
    </w:p>
    <w:p w14:paraId="74006E21" w14:textId="77777777" w:rsidR="00935B70" w:rsidRPr="009E638F" w:rsidRDefault="00935B70" w:rsidP="00935B70">
      <w:pPr>
        <w:tabs>
          <w:tab w:val="center" w:pos="2340"/>
          <w:tab w:val="center" w:pos="6840"/>
        </w:tabs>
        <w:ind w:left="720"/>
        <w:jc w:val="right"/>
      </w:pPr>
    </w:p>
    <w:p w14:paraId="4F8DE4AB" w14:textId="77777777" w:rsidR="00935B70" w:rsidRPr="009E638F" w:rsidRDefault="00935B70" w:rsidP="00935B70">
      <w:pPr>
        <w:tabs>
          <w:tab w:val="center" w:pos="2340"/>
          <w:tab w:val="center" w:pos="6840"/>
        </w:tabs>
        <w:ind w:left="720"/>
        <w:jc w:val="right"/>
      </w:pPr>
    </w:p>
    <w:p w14:paraId="118A578E" w14:textId="77777777" w:rsidR="00935B70" w:rsidRPr="009E638F" w:rsidRDefault="00935B70" w:rsidP="00935B70">
      <w:pPr>
        <w:tabs>
          <w:tab w:val="center" w:pos="1985"/>
          <w:tab w:val="center" w:pos="7088"/>
        </w:tabs>
        <w:jc w:val="center"/>
        <w:rPr>
          <w:b/>
          <w:bCs/>
          <w:u w:val="single"/>
        </w:rPr>
      </w:pPr>
    </w:p>
    <w:p w14:paraId="034D977D" w14:textId="77777777" w:rsidR="00935B70" w:rsidRDefault="00935B70" w:rsidP="00935B70">
      <w:pPr>
        <w:tabs>
          <w:tab w:val="center" w:pos="1985"/>
          <w:tab w:val="center" w:pos="7088"/>
        </w:tabs>
        <w:jc w:val="center"/>
      </w:pPr>
      <w:r w:rsidRPr="009E638F">
        <w:rPr>
          <w:b/>
          <w:bCs/>
        </w:rPr>
        <w:t>Minősített többséget igénylő ügyek</w:t>
      </w:r>
      <w:r>
        <w:rPr>
          <w:rStyle w:val="Lbjegyzet-hivatkozs"/>
        </w:rPr>
        <w:footnoteReference w:id="3"/>
      </w:r>
    </w:p>
    <w:p w14:paraId="52B95307" w14:textId="77777777" w:rsidR="00935B70" w:rsidRPr="009E638F" w:rsidRDefault="00935B70" w:rsidP="00935B70">
      <w:pPr>
        <w:tabs>
          <w:tab w:val="center" w:pos="1985"/>
          <w:tab w:val="center" w:pos="7088"/>
        </w:tabs>
        <w:jc w:val="center"/>
      </w:pPr>
    </w:p>
    <w:p w14:paraId="2AB30B5D" w14:textId="77777777" w:rsidR="00935B70" w:rsidRPr="00FF028F" w:rsidRDefault="00935B70" w:rsidP="00935B70">
      <w:pPr>
        <w:tabs>
          <w:tab w:val="center" w:pos="1985"/>
          <w:tab w:val="center" w:pos="7088"/>
        </w:tabs>
        <w:jc w:val="center"/>
      </w:pPr>
    </w:p>
    <w:p w14:paraId="31C7B4C5" w14:textId="77777777" w:rsidR="00935B70" w:rsidRPr="00FF028F" w:rsidRDefault="00935B70" w:rsidP="00935B70">
      <w:pPr>
        <w:tabs>
          <w:tab w:val="center" w:pos="1985"/>
          <w:tab w:val="center" w:pos="7088"/>
        </w:tabs>
        <w:jc w:val="left"/>
      </w:pPr>
      <w:r w:rsidRPr="00FF028F">
        <w:rPr>
          <w:b/>
          <w:bCs/>
        </w:rPr>
        <w:t>1. törvény rendelkezése alapján</w:t>
      </w:r>
      <w:r w:rsidRPr="00FF028F">
        <w:t>:</w:t>
      </w:r>
    </w:p>
    <w:p w14:paraId="556EB611" w14:textId="77777777" w:rsidR="00935B70" w:rsidRPr="00FF028F" w:rsidRDefault="00935B70" w:rsidP="00935B70">
      <w:pPr>
        <w:tabs>
          <w:tab w:val="center" w:pos="1985"/>
          <w:tab w:val="center" w:pos="708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484"/>
        <w:gridCol w:w="2935"/>
      </w:tblGrid>
      <w:tr w:rsidR="00935B70" w:rsidRPr="00FF028F" w14:paraId="358AEEEC" w14:textId="77777777" w:rsidTr="003F1507">
        <w:tc>
          <w:tcPr>
            <w:tcW w:w="550" w:type="dxa"/>
            <w:shd w:val="clear" w:color="auto" w:fill="auto"/>
          </w:tcPr>
          <w:p w14:paraId="134B957A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</w:p>
        </w:tc>
        <w:tc>
          <w:tcPr>
            <w:tcW w:w="5695" w:type="dxa"/>
            <w:shd w:val="clear" w:color="auto" w:fill="auto"/>
          </w:tcPr>
          <w:p w14:paraId="55B220FE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A</w:t>
            </w:r>
          </w:p>
        </w:tc>
        <w:tc>
          <w:tcPr>
            <w:tcW w:w="3043" w:type="dxa"/>
            <w:shd w:val="clear" w:color="auto" w:fill="auto"/>
          </w:tcPr>
          <w:p w14:paraId="2DA8888A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B</w:t>
            </w:r>
          </w:p>
        </w:tc>
      </w:tr>
      <w:tr w:rsidR="00935B70" w:rsidRPr="00FF028F" w14:paraId="3423A0D1" w14:textId="77777777" w:rsidTr="003F1507">
        <w:tc>
          <w:tcPr>
            <w:tcW w:w="550" w:type="dxa"/>
            <w:shd w:val="clear" w:color="auto" w:fill="auto"/>
          </w:tcPr>
          <w:p w14:paraId="2DFCB6F1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1.</w:t>
            </w:r>
          </w:p>
        </w:tc>
        <w:tc>
          <w:tcPr>
            <w:tcW w:w="5695" w:type="dxa"/>
            <w:shd w:val="clear" w:color="auto" w:fill="auto"/>
          </w:tcPr>
          <w:p w14:paraId="530301E8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  <w:bCs/>
              </w:rPr>
              <w:t>ügytípus</w:t>
            </w:r>
          </w:p>
        </w:tc>
        <w:tc>
          <w:tcPr>
            <w:tcW w:w="3043" w:type="dxa"/>
            <w:shd w:val="clear" w:color="auto" w:fill="auto"/>
          </w:tcPr>
          <w:p w14:paraId="356D10A0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</w:rPr>
              <w:t>minősített többség jogalapja</w:t>
            </w:r>
          </w:p>
        </w:tc>
      </w:tr>
      <w:tr w:rsidR="00935B70" w:rsidRPr="00FF028F" w14:paraId="146236DB" w14:textId="77777777" w:rsidTr="003F1507">
        <w:tc>
          <w:tcPr>
            <w:tcW w:w="550" w:type="dxa"/>
            <w:shd w:val="clear" w:color="auto" w:fill="auto"/>
          </w:tcPr>
          <w:p w14:paraId="55DD51D5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2.</w:t>
            </w:r>
          </w:p>
        </w:tc>
        <w:tc>
          <w:tcPr>
            <w:tcW w:w="5695" w:type="dxa"/>
            <w:shd w:val="clear" w:color="auto" w:fill="auto"/>
          </w:tcPr>
          <w:p w14:paraId="26994567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az önkormányzati rendeletalkotás</w:t>
            </w:r>
          </w:p>
        </w:tc>
        <w:tc>
          <w:tcPr>
            <w:tcW w:w="3043" w:type="dxa"/>
            <w:shd w:val="clear" w:color="auto" w:fill="auto"/>
          </w:tcPr>
          <w:p w14:paraId="61083EE8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1. pontja</w:t>
            </w:r>
          </w:p>
        </w:tc>
      </w:tr>
      <w:tr w:rsidR="00935B70" w:rsidRPr="00FF028F" w14:paraId="356E9742" w14:textId="77777777" w:rsidTr="003F1507">
        <w:tc>
          <w:tcPr>
            <w:tcW w:w="550" w:type="dxa"/>
            <w:shd w:val="clear" w:color="auto" w:fill="auto"/>
          </w:tcPr>
          <w:p w14:paraId="16DF2A9B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3.</w:t>
            </w:r>
          </w:p>
        </w:tc>
        <w:tc>
          <w:tcPr>
            <w:tcW w:w="5695" w:type="dxa"/>
            <w:shd w:val="clear" w:color="auto" w:fill="auto"/>
          </w:tcPr>
          <w:p w14:paraId="0A7234E2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saját szervezet kialakítása, működésének meghatározása, hatáskörbe tartozó választás, kinevezés, vezetői megbízás, felmentés, megbízás visszavonása</w:t>
            </w:r>
          </w:p>
        </w:tc>
        <w:tc>
          <w:tcPr>
            <w:tcW w:w="3043" w:type="dxa"/>
            <w:shd w:val="clear" w:color="auto" w:fill="auto"/>
          </w:tcPr>
          <w:p w14:paraId="5A637AE5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2. pontja</w:t>
            </w:r>
          </w:p>
        </w:tc>
      </w:tr>
      <w:tr w:rsidR="00935B70" w:rsidRPr="00FF028F" w14:paraId="28BFED40" w14:textId="77777777" w:rsidTr="003F1507">
        <w:tc>
          <w:tcPr>
            <w:tcW w:w="550" w:type="dxa"/>
            <w:shd w:val="clear" w:color="auto" w:fill="auto"/>
          </w:tcPr>
          <w:p w14:paraId="6EAD8050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4.</w:t>
            </w:r>
          </w:p>
        </w:tc>
        <w:tc>
          <w:tcPr>
            <w:tcW w:w="5695" w:type="dxa"/>
            <w:shd w:val="clear" w:color="auto" w:fill="auto"/>
          </w:tcPr>
          <w:p w14:paraId="112065E4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önkormányzati társulás létrehozása, megszüntetése, abból történő kiválás, társulási megállapodás jóváhagyása, módosítása, társuláshoz, érdekképviseleti szervezethez való csatlakozás, abból történő kiválás</w:t>
            </w:r>
          </w:p>
        </w:tc>
        <w:tc>
          <w:tcPr>
            <w:tcW w:w="3043" w:type="dxa"/>
            <w:shd w:val="clear" w:color="auto" w:fill="auto"/>
          </w:tcPr>
          <w:p w14:paraId="22F193CD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5. pontja, 88. § (2) bekezdése</w:t>
            </w:r>
          </w:p>
        </w:tc>
      </w:tr>
      <w:tr w:rsidR="00935B70" w:rsidRPr="00FF028F" w14:paraId="4936969A" w14:textId="77777777" w:rsidTr="003F1507">
        <w:tc>
          <w:tcPr>
            <w:tcW w:w="550" w:type="dxa"/>
            <w:shd w:val="clear" w:color="auto" w:fill="auto"/>
          </w:tcPr>
          <w:p w14:paraId="65FD788E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5.</w:t>
            </w:r>
          </w:p>
        </w:tc>
        <w:tc>
          <w:tcPr>
            <w:tcW w:w="5695" w:type="dxa"/>
            <w:shd w:val="clear" w:color="auto" w:fill="auto"/>
          </w:tcPr>
          <w:p w14:paraId="4806C44A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megállapodás külföldi önkormányzattal való együttműködésről, nemzetközi önkormányzati szervezethez való csatlakozás, abból történő kiválás</w:t>
            </w:r>
          </w:p>
        </w:tc>
        <w:tc>
          <w:tcPr>
            <w:tcW w:w="3043" w:type="dxa"/>
            <w:shd w:val="clear" w:color="auto" w:fill="auto"/>
          </w:tcPr>
          <w:p w14:paraId="46A52984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6. pontja</w:t>
            </w:r>
          </w:p>
        </w:tc>
      </w:tr>
      <w:tr w:rsidR="00935B70" w:rsidRPr="00FF028F" w14:paraId="13858A5D" w14:textId="77777777" w:rsidTr="003F1507">
        <w:tc>
          <w:tcPr>
            <w:tcW w:w="550" w:type="dxa"/>
            <w:shd w:val="clear" w:color="auto" w:fill="auto"/>
          </w:tcPr>
          <w:p w14:paraId="4E3C7021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6.</w:t>
            </w:r>
          </w:p>
        </w:tc>
        <w:tc>
          <w:tcPr>
            <w:tcW w:w="5695" w:type="dxa"/>
            <w:shd w:val="clear" w:color="auto" w:fill="auto"/>
          </w:tcPr>
          <w:p w14:paraId="7FA68830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intézmény alapítása, átszervezése, megszüntetése</w:t>
            </w:r>
          </w:p>
        </w:tc>
        <w:tc>
          <w:tcPr>
            <w:tcW w:w="3043" w:type="dxa"/>
            <w:shd w:val="clear" w:color="auto" w:fill="auto"/>
          </w:tcPr>
          <w:p w14:paraId="32C3905A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42. § 7. pontja</w:t>
            </w:r>
          </w:p>
        </w:tc>
      </w:tr>
      <w:tr w:rsidR="00935B70" w:rsidRPr="00FF028F" w14:paraId="07D610CF" w14:textId="77777777" w:rsidTr="003F1507">
        <w:tc>
          <w:tcPr>
            <w:tcW w:w="550" w:type="dxa"/>
            <w:shd w:val="clear" w:color="auto" w:fill="auto"/>
          </w:tcPr>
          <w:p w14:paraId="0519D812" w14:textId="77777777" w:rsidR="00935B70" w:rsidRPr="00E43870" w:rsidRDefault="00935B70" w:rsidP="003F1507">
            <w:pPr>
              <w:tabs>
                <w:tab w:val="center" w:pos="1985"/>
                <w:tab w:val="center" w:pos="7088"/>
              </w:tabs>
            </w:pPr>
            <w:r w:rsidRPr="00E43870">
              <w:t>6/A.</w:t>
            </w:r>
          </w:p>
        </w:tc>
        <w:tc>
          <w:tcPr>
            <w:tcW w:w="5695" w:type="dxa"/>
            <w:shd w:val="clear" w:color="auto" w:fill="auto"/>
          </w:tcPr>
          <w:p w14:paraId="4B82EC8D" w14:textId="77777777" w:rsidR="00935B70" w:rsidRPr="00E43870" w:rsidRDefault="00935B70" w:rsidP="003F1507">
            <w:pPr>
              <w:tabs>
                <w:tab w:val="center" w:pos="1985"/>
                <w:tab w:val="center" w:pos="7088"/>
              </w:tabs>
            </w:pPr>
            <w:r w:rsidRPr="00E43870">
              <w:rPr>
                <w:rFonts w:eastAsia="Calibri"/>
              </w:rPr>
              <w:t>a helyi önkormányzati vagyon tulajdonjogának ingyenes átruházására vagy nemzeti vagyon tulajdonjogának ingyenes átvételére vonatkozó döntés</w:t>
            </w:r>
          </w:p>
        </w:tc>
        <w:tc>
          <w:tcPr>
            <w:tcW w:w="3043" w:type="dxa"/>
            <w:shd w:val="clear" w:color="auto" w:fill="auto"/>
          </w:tcPr>
          <w:p w14:paraId="78B9B808" w14:textId="77777777" w:rsidR="00935B70" w:rsidRPr="00E43870" w:rsidRDefault="00935B70" w:rsidP="003F1507">
            <w:pPr>
              <w:tabs>
                <w:tab w:val="center" w:pos="1985"/>
                <w:tab w:val="center" w:pos="7088"/>
              </w:tabs>
            </w:pPr>
            <w:proofErr w:type="spellStart"/>
            <w:r w:rsidRPr="00E43870">
              <w:t>Mötv</w:t>
            </w:r>
            <w:proofErr w:type="spellEnd"/>
            <w:r w:rsidRPr="00E43870">
              <w:t>. 42. § 16. pontja és 50. §-a</w:t>
            </w:r>
          </w:p>
        </w:tc>
      </w:tr>
      <w:tr w:rsidR="00935B70" w:rsidRPr="00FF028F" w14:paraId="3117E4CE" w14:textId="77777777" w:rsidTr="003F1507">
        <w:tc>
          <w:tcPr>
            <w:tcW w:w="550" w:type="dxa"/>
            <w:shd w:val="clear" w:color="auto" w:fill="auto"/>
          </w:tcPr>
          <w:p w14:paraId="3A4F7917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7.</w:t>
            </w:r>
          </w:p>
        </w:tc>
        <w:tc>
          <w:tcPr>
            <w:tcW w:w="5695" w:type="dxa"/>
            <w:shd w:val="clear" w:color="auto" w:fill="auto"/>
          </w:tcPr>
          <w:p w14:paraId="15E5416C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képviselő – személyes érintettség miatti – kizárása</w:t>
            </w:r>
          </w:p>
        </w:tc>
        <w:tc>
          <w:tcPr>
            <w:tcW w:w="3043" w:type="dxa"/>
            <w:shd w:val="clear" w:color="auto" w:fill="auto"/>
          </w:tcPr>
          <w:p w14:paraId="170B8C73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 xml:space="preserve">. 50. § </w:t>
            </w:r>
          </w:p>
        </w:tc>
      </w:tr>
      <w:tr w:rsidR="00935B70" w:rsidRPr="00FF028F" w14:paraId="3C6D0655" w14:textId="77777777" w:rsidTr="003F1507">
        <w:tc>
          <w:tcPr>
            <w:tcW w:w="550" w:type="dxa"/>
            <w:shd w:val="clear" w:color="auto" w:fill="auto"/>
          </w:tcPr>
          <w:p w14:paraId="7CB1822E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8.</w:t>
            </w:r>
          </w:p>
        </w:tc>
        <w:tc>
          <w:tcPr>
            <w:tcW w:w="5695" w:type="dxa"/>
            <w:shd w:val="clear" w:color="auto" w:fill="auto"/>
          </w:tcPr>
          <w:p w14:paraId="40DC2CA0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zárt ülés elrendelése az önkormányzat vagyonával való rendelkezés esetén, továbbá az általa kiírt pályázat feltételeinek meghatározásakor, a pályázat tárgyalásakor, ha a nyilvános tárgyalás az önkormányzat vagy más érintett üzleti érdeket sértene</w:t>
            </w:r>
          </w:p>
        </w:tc>
        <w:tc>
          <w:tcPr>
            <w:tcW w:w="3043" w:type="dxa"/>
            <w:shd w:val="clear" w:color="auto" w:fill="auto"/>
          </w:tcPr>
          <w:p w14:paraId="59A8D129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50. §</w:t>
            </w:r>
          </w:p>
        </w:tc>
      </w:tr>
      <w:tr w:rsidR="00935B70" w:rsidRPr="00FF028F" w14:paraId="6EA40F2C" w14:textId="77777777" w:rsidTr="003F1507">
        <w:tc>
          <w:tcPr>
            <w:tcW w:w="550" w:type="dxa"/>
            <w:shd w:val="clear" w:color="auto" w:fill="auto"/>
          </w:tcPr>
          <w:p w14:paraId="3D98CF0F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9.</w:t>
            </w:r>
          </w:p>
        </w:tc>
        <w:tc>
          <w:tcPr>
            <w:tcW w:w="5695" w:type="dxa"/>
            <w:shd w:val="clear" w:color="auto" w:fill="auto"/>
          </w:tcPr>
          <w:p w14:paraId="2A4C46AC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képviselő-testület feloszlásának kimondása</w:t>
            </w:r>
          </w:p>
        </w:tc>
        <w:tc>
          <w:tcPr>
            <w:tcW w:w="3043" w:type="dxa"/>
            <w:shd w:val="clear" w:color="auto" w:fill="auto"/>
          </w:tcPr>
          <w:p w14:paraId="4B3FEE41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55. § (1) bekezdése</w:t>
            </w:r>
          </w:p>
        </w:tc>
      </w:tr>
      <w:tr w:rsidR="00935B70" w:rsidRPr="00FF028F" w14:paraId="44E6B9C7" w14:textId="77777777" w:rsidTr="003F1507">
        <w:tc>
          <w:tcPr>
            <w:tcW w:w="550" w:type="dxa"/>
            <w:shd w:val="clear" w:color="auto" w:fill="auto"/>
          </w:tcPr>
          <w:p w14:paraId="26E709D7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10.</w:t>
            </w:r>
          </w:p>
        </w:tc>
        <w:tc>
          <w:tcPr>
            <w:tcW w:w="5695" w:type="dxa"/>
            <w:shd w:val="clear" w:color="auto" w:fill="auto"/>
          </w:tcPr>
          <w:p w14:paraId="08714484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polgármester elleni kereset benyújtása</w:t>
            </w:r>
          </w:p>
        </w:tc>
        <w:tc>
          <w:tcPr>
            <w:tcW w:w="3043" w:type="dxa"/>
            <w:shd w:val="clear" w:color="auto" w:fill="auto"/>
          </w:tcPr>
          <w:p w14:paraId="7C5E3366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70. § (1) bekezdése</w:t>
            </w:r>
          </w:p>
        </w:tc>
      </w:tr>
      <w:tr w:rsidR="00935B70" w:rsidRPr="00FF028F" w14:paraId="569ED015" w14:textId="77777777" w:rsidTr="003F1507">
        <w:tc>
          <w:tcPr>
            <w:tcW w:w="550" w:type="dxa"/>
            <w:shd w:val="clear" w:color="auto" w:fill="auto"/>
          </w:tcPr>
          <w:p w14:paraId="6271EC85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11.</w:t>
            </w:r>
          </w:p>
        </w:tc>
        <w:tc>
          <w:tcPr>
            <w:tcW w:w="5695" w:type="dxa"/>
            <w:shd w:val="clear" w:color="auto" w:fill="auto"/>
          </w:tcPr>
          <w:p w14:paraId="478B935E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 xml:space="preserve">a 2007. évi CLXXXI. törvény hatálya alá tartozó támogatások vonatkozásában indított, a </w:t>
            </w:r>
            <w:r w:rsidRPr="00FF028F">
              <w:lastRenderedPageBreak/>
              <w:t>pályázatból való kizárást kezdeményező ügyben történő döntéshozatal</w:t>
            </w:r>
          </w:p>
        </w:tc>
        <w:tc>
          <w:tcPr>
            <w:tcW w:w="3043" w:type="dxa"/>
            <w:shd w:val="clear" w:color="auto" w:fill="auto"/>
          </w:tcPr>
          <w:p w14:paraId="50A149F3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lastRenderedPageBreak/>
              <w:t>2007. évi CLXXXI. tv. 12.§ (3) bekezdés</w:t>
            </w:r>
          </w:p>
        </w:tc>
      </w:tr>
      <w:tr w:rsidR="00935B70" w:rsidRPr="00FF028F" w14:paraId="260FCF82" w14:textId="77777777" w:rsidTr="003F1507">
        <w:tc>
          <w:tcPr>
            <w:tcW w:w="550" w:type="dxa"/>
            <w:shd w:val="clear" w:color="auto" w:fill="auto"/>
          </w:tcPr>
          <w:p w14:paraId="25A1A98B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12.</w:t>
            </w:r>
          </w:p>
        </w:tc>
        <w:tc>
          <w:tcPr>
            <w:tcW w:w="5695" w:type="dxa"/>
            <w:shd w:val="clear" w:color="auto" w:fill="auto"/>
          </w:tcPr>
          <w:p w14:paraId="45F21343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polgármester ismételt tárgyalásra vonatkozó kezdeményezésről való döntés</w:t>
            </w:r>
          </w:p>
        </w:tc>
        <w:tc>
          <w:tcPr>
            <w:tcW w:w="3043" w:type="dxa"/>
            <w:shd w:val="clear" w:color="auto" w:fill="auto"/>
          </w:tcPr>
          <w:p w14:paraId="72D9BC0A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68. § (1) bekezdése</w:t>
            </w:r>
          </w:p>
        </w:tc>
      </w:tr>
      <w:tr w:rsidR="00935B70" w:rsidRPr="00FF028F" w14:paraId="48C60B7D" w14:textId="77777777" w:rsidTr="003F1507">
        <w:tc>
          <w:tcPr>
            <w:tcW w:w="550" w:type="dxa"/>
            <w:shd w:val="clear" w:color="auto" w:fill="auto"/>
          </w:tcPr>
          <w:p w14:paraId="47987C14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13.</w:t>
            </w:r>
          </w:p>
        </w:tc>
        <w:tc>
          <w:tcPr>
            <w:tcW w:w="5695" w:type="dxa"/>
            <w:shd w:val="clear" w:color="auto" w:fill="auto"/>
          </w:tcPr>
          <w:p w14:paraId="3FDCDA8A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alpolgármester választása, megbízása visszavonása</w:t>
            </w:r>
          </w:p>
        </w:tc>
        <w:tc>
          <w:tcPr>
            <w:tcW w:w="3043" w:type="dxa"/>
            <w:shd w:val="clear" w:color="auto" w:fill="auto"/>
          </w:tcPr>
          <w:p w14:paraId="16B8C0B8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74. § (1) bekezdése, 76. § d) pontja</w:t>
            </w:r>
          </w:p>
        </w:tc>
      </w:tr>
      <w:tr w:rsidR="00935B70" w:rsidRPr="00FF028F" w14:paraId="232A41D9" w14:textId="77777777" w:rsidTr="003F1507">
        <w:tc>
          <w:tcPr>
            <w:tcW w:w="550" w:type="dxa"/>
            <w:shd w:val="clear" w:color="auto" w:fill="auto"/>
          </w:tcPr>
          <w:p w14:paraId="70B3A089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14.</w:t>
            </w:r>
          </w:p>
        </w:tc>
        <w:tc>
          <w:tcPr>
            <w:tcW w:w="5695" w:type="dxa"/>
            <w:shd w:val="clear" w:color="auto" w:fill="auto"/>
          </w:tcPr>
          <w:p w14:paraId="362297B7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 xml:space="preserve">képviselő összeférhetetlensége, </w:t>
            </w:r>
            <w:proofErr w:type="spellStart"/>
            <w:r w:rsidRPr="00FF028F">
              <w:t>méltatlansága</w:t>
            </w:r>
            <w:proofErr w:type="spellEnd"/>
            <w:r w:rsidRPr="00FF028F">
              <w:t xml:space="preserve"> megállapítása, a képviselő megbízatás megszűnéséről való döntés</w:t>
            </w:r>
          </w:p>
        </w:tc>
        <w:tc>
          <w:tcPr>
            <w:tcW w:w="3043" w:type="dxa"/>
            <w:shd w:val="clear" w:color="auto" w:fill="auto"/>
          </w:tcPr>
          <w:p w14:paraId="68230957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proofErr w:type="spellStart"/>
            <w:r w:rsidRPr="00FF028F">
              <w:t>Mötv</w:t>
            </w:r>
            <w:proofErr w:type="spellEnd"/>
            <w:r w:rsidRPr="00FF028F">
              <w:t>. 50. §</w:t>
            </w:r>
          </w:p>
        </w:tc>
      </w:tr>
    </w:tbl>
    <w:p w14:paraId="272CE33F" w14:textId="77777777" w:rsidR="00935B70" w:rsidRPr="00FF028F" w:rsidRDefault="00935B70" w:rsidP="00935B70">
      <w:pPr>
        <w:tabs>
          <w:tab w:val="center" w:pos="1985"/>
          <w:tab w:val="center" w:pos="7088"/>
        </w:tabs>
        <w:jc w:val="left"/>
        <w:rPr>
          <w:b/>
          <w:bCs/>
        </w:rPr>
      </w:pPr>
      <w:r w:rsidRPr="00FF028F">
        <w:rPr>
          <w:b/>
          <w:bCs/>
        </w:rPr>
        <w:br w:type="page"/>
      </w:r>
      <w:r w:rsidRPr="00FF028F">
        <w:rPr>
          <w:b/>
          <w:bCs/>
        </w:rPr>
        <w:lastRenderedPageBreak/>
        <w:t>2. az önkormányzat rendelete alapján:</w:t>
      </w:r>
    </w:p>
    <w:p w14:paraId="0016B152" w14:textId="77777777" w:rsidR="00935B70" w:rsidRPr="00FF028F" w:rsidRDefault="00935B70" w:rsidP="00935B70">
      <w:pPr>
        <w:tabs>
          <w:tab w:val="center" w:pos="1985"/>
          <w:tab w:val="center" w:pos="7088"/>
        </w:tabs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5547"/>
        <w:gridCol w:w="3009"/>
      </w:tblGrid>
      <w:tr w:rsidR="00935B70" w:rsidRPr="00FF028F" w14:paraId="358DE4AB" w14:textId="77777777" w:rsidTr="003F1507">
        <w:tc>
          <w:tcPr>
            <w:tcW w:w="495" w:type="dxa"/>
            <w:shd w:val="clear" w:color="auto" w:fill="auto"/>
          </w:tcPr>
          <w:p w14:paraId="019D4A92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</w:p>
        </w:tc>
        <w:tc>
          <w:tcPr>
            <w:tcW w:w="5727" w:type="dxa"/>
            <w:shd w:val="clear" w:color="auto" w:fill="auto"/>
          </w:tcPr>
          <w:p w14:paraId="0A4263DD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A</w:t>
            </w:r>
          </w:p>
        </w:tc>
        <w:tc>
          <w:tcPr>
            <w:tcW w:w="3066" w:type="dxa"/>
            <w:shd w:val="clear" w:color="auto" w:fill="auto"/>
          </w:tcPr>
          <w:p w14:paraId="2FFDC57C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center"/>
            </w:pPr>
            <w:r w:rsidRPr="00FF028F">
              <w:t>B</w:t>
            </w:r>
          </w:p>
        </w:tc>
      </w:tr>
      <w:tr w:rsidR="00935B70" w:rsidRPr="00FF028F" w14:paraId="2A300749" w14:textId="77777777" w:rsidTr="003F1507">
        <w:tc>
          <w:tcPr>
            <w:tcW w:w="495" w:type="dxa"/>
            <w:shd w:val="clear" w:color="auto" w:fill="auto"/>
          </w:tcPr>
          <w:p w14:paraId="1F8A5023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1.</w:t>
            </w:r>
          </w:p>
        </w:tc>
        <w:tc>
          <w:tcPr>
            <w:tcW w:w="5727" w:type="dxa"/>
            <w:shd w:val="clear" w:color="auto" w:fill="auto"/>
          </w:tcPr>
          <w:p w14:paraId="1831044B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  <w:bCs/>
              </w:rPr>
              <w:t>ügytípus</w:t>
            </w:r>
          </w:p>
        </w:tc>
        <w:tc>
          <w:tcPr>
            <w:tcW w:w="3066" w:type="dxa"/>
            <w:shd w:val="clear" w:color="auto" w:fill="auto"/>
          </w:tcPr>
          <w:p w14:paraId="2B7E5FDA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center"/>
              <w:rPr>
                <w:b/>
              </w:rPr>
            </w:pPr>
            <w:r w:rsidRPr="00FF028F">
              <w:rPr>
                <w:b/>
              </w:rPr>
              <w:t>minősített többség jogalapja</w:t>
            </w:r>
          </w:p>
        </w:tc>
      </w:tr>
      <w:tr w:rsidR="00935B70" w:rsidRPr="00FF028F" w14:paraId="001E135C" w14:textId="77777777" w:rsidTr="003F1507">
        <w:tc>
          <w:tcPr>
            <w:tcW w:w="495" w:type="dxa"/>
            <w:shd w:val="clear" w:color="auto" w:fill="auto"/>
          </w:tcPr>
          <w:p w14:paraId="0F94543D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2.</w:t>
            </w:r>
          </w:p>
        </w:tc>
        <w:tc>
          <w:tcPr>
            <w:tcW w:w="5727" w:type="dxa"/>
            <w:shd w:val="clear" w:color="auto" w:fill="auto"/>
          </w:tcPr>
          <w:p w14:paraId="48705E09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név szerinti szavazás elrendelése</w:t>
            </w:r>
          </w:p>
        </w:tc>
        <w:tc>
          <w:tcPr>
            <w:tcW w:w="3066" w:type="dxa"/>
            <w:shd w:val="clear" w:color="auto" w:fill="auto"/>
          </w:tcPr>
          <w:p w14:paraId="19D449C0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23.§ (2) bekezdés</w:t>
            </w:r>
          </w:p>
        </w:tc>
      </w:tr>
      <w:tr w:rsidR="00935B70" w:rsidRPr="00FF028F" w14:paraId="6DAF5746" w14:textId="77777777" w:rsidTr="003F1507">
        <w:tc>
          <w:tcPr>
            <w:tcW w:w="495" w:type="dxa"/>
            <w:shd w:val="clear" w:color="auto" w:fill="auto"/>
          </w:tcPr>
          <w:p w14:paraId="1CD96446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3.</w:t>
            </w:r>
          </w:p>
        </w:tc>
        <w:tc>
          <w:tcPr>
            <w:tcW w:w="5727" w:type="dxa"/>
            <w:shd w:val="clear" w:color="auto" w:fill="auto"/>
          </w:tcPr>
          <w:p w14:paraId="5AE89F94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 xml:space="preserve">titkos szavazás elrendelése </w:t>
            </w:r>
          </w:p>
        </w:tc>
        <w:tc>
          <w:tcPr>
            <w:tcW w:w="3066" w:type="dxa"/>
            <w:shd w:val="clear" w:color="auto" w:fill="auto"/>
          </w:tcPr>
          <w:p w14:paraId="293EEA4D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23. § (4) bekezdés</w:t>
            </w:r>
          </w:p>
        </w:tc>
      </w:tr>
      <w:tr w:rsidR="00935B70" w:rsidRPr="00FF028F" w14:paraId="5A9CC7CB" w14:textId="77777777" w:rsidTr="003F1507">
        <w:tc>
          <w:tcPr>
            <w:tcW w:w="495" w:type="dxa"/>
            <w:shd w:val="clear" w:color="auto" w:fill="auto"/>
          </w:tcPr>
          <w:p w14:paraId="7AB40752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4.</w:t>
            </w:r>
          </w:p>
        </w:tc>
        <w:tc>
          <w:tcPr>
            <w:tcW w:w="5727" w:type="dxa"/>
            <w:shd w:val="clear" w:color="auto" w:fill="auto"/>
          </w:tcPr>
          <w:p w14:paraId="6789CE65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hitel felvételéről szóló döntés és olyan határozat, amelyben a képviselő-testület a költségvetésből való pénzügyi fedezetbiztosításra vállal kötelezettséget</w:t>
            </w:r>
          </w:p>
        </w:tc>
        <w:tc>
          <w:tcPr>
            <w:tcW w:w="3066" w:type="dxa"/>
            <w:shd w:val="clear" w:color="auto" w:fill="auto"/>
          </w:tcPr>
          <w:p w14:paraId="2CBFF167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56.§ (7) bekezdés</w:t>
            </w:r>
          </w:p>
        </w:tc>
      </w:tr>
      <w:tr w:rsidR="00935B70" w:rsidRPr="00FF028F" w14:paraId="4E916A5D" w14:textId="77777777" w:rsidTr="003F1507">
        <w:tc>
          <w:tcPr>
            <w:tcW w:w="495" w:type="dxa"/>
            <w:shd w:val="clear" w:color="auto" w:fill="auto"/>
          </w:tcPr>
          <w:p w14:paraId="4BA9AC9C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5.</w:t>
            </w:r>
          </w:p>
        </w:tc>
        <w:tc>
          <w:tcPr>
            <w:tcW w:w="5727" w:type="dxa"/>
            <w:shd w:val="clear" w:color="auto" w:fill="auto"/>
          </w:tcPr>
          <w:p w14:paraId="474FABCC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díszpolgári cím és Pro Urbe Emlékérem adományozása</w:t>
            </w:r>
          </w:p>
        </w:tc>
        <w:tc>
          <w:tcPr>
            <w:tcW w:w="3066" w:type="dxa"/>
            <w:shd w:val="clear" w:color="auto" w:fill="auto"/>
          </w:tcPr>
          <w:p w14:paraId="567E83C1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a városi kitüntető címek és díjak alapításáról és adományozásuk rendjéről</w:t>
            </w:r>
            <w:r w:rsidRPr="00FF028F">
              <w:rPr>
                <w:highlight w:val="yellow"/>
              </w:rPr>
              <w:t xml:space="preserve"> </w:t>
            </w:r>
            <w:r w:rsidRPr="00FF028F">
              <w:t>szóló 20/2015. (VI.3.) önkormányzati rendelet 5.§ (3) bekezdése</w:t>
            </w:r>
          </w:p>
        </w:tc>
      </w:tr>
      <w:tr w:rsidR="00935B70" w:rsidRPr="00FF028F" w14:paraId="5C5DF4F3" w14:textId="77777777" w:rsidTr="003F1507">
        <w:tc>
          <w:tcPr>
            <w:tcW w:w="495" w:type="dxa"/>
            <w:shd w:val="clear" w:color="auto" w:fill="auto"/>
          </w:tcPr>
          <w:p w14:paraId="3BAA572A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6.</w:t>
            </w:r>
          </w:p>
        </w:tc>
        <w:tc>
          <w:tcPr>
            <w:tcW w:w="5727" w:type="dxa"/>
            <w:shd w:val="clear" w:color="auto" w:fill="auto"/>
          </w:tcPr>
          <w:p w14:paraId="10DEB6E2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soron kívüli és rendkívüli testületi ülésen egyéb napirend tárgyalása</w:t>
            </w:r>
          </w:p>
        </w:tc>
        <w:tc>
          <w:tcPr>
            <w:tcW w:w="3066" w:type="dxa"/>
            <w:shd w:val="clear" w:color="auto" w:fill="auto"/>
          </w:tcPr>
          <w:p w14:paraId="4B1AC0A9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14. § (5) bekezdés</w:t>
            </w:r>
          </w:p>
        </w:tc>
      </w:tr>
      <w:tr w:rsidR="00935B70" w:rsidRPr="00FF028F" w14:paraId="63ACC7B0" w14:textId="77777777" w:rsidTr="003F1507">
        <w:tc>
          <w:tcPr>
            <w:tcW w:w="495" w:type="dxa"/>
            <w:shd w:val="clear" w:color="auto" w:fill="auto"/>
          </w:tcPr>
          <w:p w14:paraId="1B8AFB27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7.</w:t>
            </w:r>
          </w:p>
        </w:tc>
        <w:tc>
          <w:tcPr>
            <w:tcW w:w="5727" w:type="dxa"/>
            <w:shd w:val="clear" w:color="auto" w:fill="auto"/>
          </w:tcPr>
          <w:p w14:paraId="3DD1B7B9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ideiglenes bizottság létrehozása, megszüntetése</w:t>
            </w:r>
          </w:p>
        </w:tc>
        <w:tc>
          <w:tcPr>
            <w:tcW w:w="3066" w:type="dxa"/>
            <w:shd w:val="clear" w:color="auto" w:fill="auto"/>
          </w:tcPr>
          <w:p w14:paraId="318202A8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35. § (3) bekezdés</w:t>
            </w:r>
          </w:p>
        </w:tc>
      </w:tr>
      <w:tr w:rsidR="00935B70" w:rsidRPr="00FF028F" w14:paraId="50840C56" w14:textId="77777777" w:rsidTr="003F1507">
        <w:tc>
          <w:tcPr>
            <w:tcW w:w="495" w:type="dxa"/>
            <w:shd w:val="clear" w:color="auto" w:fill="auto"/>
          </w:tcPr>
          <w:p w14:paraId="767590E9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8.</w:t>
            </w:r>
          </w:p>
        </w:tc>
        <w:tc>
          <w:tcPr>
            <w:tcW w:w="5727" w:type="dxa"/>
            <w:shd w:val="clear" w:color="auto" w:fill="auto"/>
          </w:tcPr>
          <w:p w14:paraId="17454304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sürgősségi indítvány kérdésében</w:t>
            </w:r>
          </w:p>
        </w:tc>
        <w:tc>
          <w:tcPr>
            <w:tcW w:w="3066" w:type="dxa"/>
            <w:shd w:val="clear" w:color="auto" w:fill="auto"/>
          </w:tcPr>
          <w:p w14:paraId="5728BA68" w14:textId="77777777" w:rsidR="00935B70" w:rsidRPr="00FF028F" w:rsidRDefault="00935B70" w:rsidP="003F1507">
            <w:pPr>
              <w:tabs>
                <w:tab w:val="center" w:pos="1985"/>
                <w:tab w:val="center" w:pos="7088"/>
              </w:tabs>
              <w:jc w:val="left"/>
            </w:pPr>
            <w:r w:rsidRPr="00FF028F">
              <w:t>16. § (3) bekezdés</w:t>
            </w:r>
          </w:p>
        </w:tc>
      </w:tr>
      <w:tr w:rsidR="00167743" w:rsidRPr="00FF028F" w14:paraId="17F8E85A" w14:textId="77777777" w:rsidTr="003F1507">
        <w:tc>
          <w:tcPr>
            <w:tcW w:w="495" w:type="dxa"/>
            <w:shd w:val="clear" w:color="auto" w:fill="auto"/>
          </w:tcPr>
          <w:p w14:paraId="74DA0FF0" w14:textId="77777777" w:rsidR="00167743" w:rsidRPr="00FF028F" w:rsidRDefault="00167743" w:rsidP="003F1507">
            <w:pPr>
              <w:tabs>
                <w:tab w:val="center" w:pos="1985"/>
                <w:tab w:val="center" w:pos="7088"/>
              </w:tabs>
              <w:jc w:val="left"/>
            </w:pPr>
            <w:r>
              <w:t>9.</w:t>
            </w:r>
            <w:r>
              <w:rPr>
                <w:rStyle w:val="Lbjegyzet-hivatkozs"/>
              </w:rPr>
              <w:footnoteReference w:id="4"/>
            </w:r>
          </w:p>
        </w:tc>
        <w:tc>
          <w:tcPr>
            <w:tcW w:w="5727" w:type="dxa"/>
            <w:shd w:val="clear" w:color="auto" w:fill="auto"/>
          </w:tcPr>
          <w:p w14:paraId="6CA25C13" w14:textId="77777777" w:rsidR="00167743" w:rsidRPr="00FF028F" w:rsidRDefault="00167743" w:rsidP="003F1507">
            <w:pPr>
              <w:tabs>
                <w:tab w:val="center" w:pos="1985"/>
                <w:tab w:val="center" w:pos="7088"/>
              </w:tabs>
              <w:jc w:val="left"/>
            </w:pPr>
            <w:r>
              <w:t>tanácsnok visszahívása</w:t>
            </w:r>
          </w:p>
        </w:tc>
        <w:tc>
          <w:tcPr>
            <w:tcW w:w="3066" w:type="dxa"/>
            <w:shd w:val="clear" w:color="auto" w:fill="auto"/>
          </w:tcPr>
          <w:p w14:paraId="2BB348B4" w14:textId="77777777" w:rsidR="00167743" w:rsidRPr="00FF028F" w:rsidRDefault="00167743" w:rsidP="003F1507">
            <w:pPr>
              <w:tabs>
                <w:tab w:val="center" w:pos="1985"/>
                <w:tab w:val="center" w:pos="7088"/>
              </w:tabs>
              <w:jc w:val="left"/>
            </w:pPr>
            <w:r>
              <w:t>42/B § (</w:t>
            </w:r>
            <w:r w:rsidR="009A5FCA">
              <w:t>5</w:t>
            </w:r>
            <w:r>
              <w:t>) bekezdés c) pontja</w:t>
            </w:r>
          </w:p>
        </w:tc>
      </w:tr>
    </w:tbl>
    <w:p w14:paraId="42F678B2" w14:textId="77777777" w:rsidR="00935B70" w:rsidRPr="009E638F" w:rsidRDefault="00935B70" w:rsidP="00935B70">
      <w:pPr>
        <w:tabs>
          <w:tab w:val="center" w:pos="1985"/>
          <w:tab w:val="center" w:pos="7088"/>
        </w:tabs>
        <w:jc w:val="right"/>
      </w:pPr>
      <w:r w:rsidRPr="00FF028F">
        <w:br w:type="page"/>
      </w:r>
      <w:r w:rsidRPr="009E638F">
        <w:lastRenderedPageBreak/>
        <w:t>3. melléklet a</w:t>
      </w:r>
      <w:r>
        <w:t>z</w:t>
      </w:r>
      <w:r w:rsidRPr="009E638F">
        <w:t xml:space="preserve"> </w:t>
      </w:r>
      <w:r>
        <w:t>5</w:t>
      </w:r>
      <w:r w:rsidRPr="009E638F">
        <w:t>/2015. (IV.1.) önkormányzati rendelethez</w:t>
      </w:r>
    </w:p>
    <w:p w14:paraId="048120C1" w14:textId="77777777" w:rsidR="00935B70" w:rsidRPr="009E638F" w:rsidRDefault="00935B70" w:rsidP="00935B70">
      <w:pPr>
        <w:tabs>
          <w:tab w:val="center" w:pos="2340"/>
          <w:tab w:val="center" w:pos="6840"/>
        </w:tabs>
        <w:ind w:left="720"/>
        <w:jc w:val="right"/>
      </w:pPr>
    </w:p>
    <w:p w14:paraId="68D248A7" w14:textId="77777777" w:rsidR="00935B70" w:rsidRPr="009E638F" w:rsidRDefault="00935B70" w:rsidP="00935B70">
      <w:pPr>
        <w:tabs>
          <w:tab w:val="center" w:pos="2340"/>
          <w:tab w:val="center" w:pos="6840"/>
        </w:tabs>
        <w:ind w:left="720"/>
        <w:jc w:val="right"/>
      </w:pPr>
    </w:p>
    <w:p w14:paraId="663A25E0" w14:textId="77777777" w:rsidR="00935B70" w:rsidRPr="009E638F" w:rsidRDefault="00935B70" w:rsidP="00935B70">
      <w:pPr>
        <w:jc w:val="left"/>
        <w:rPr>
          <w:b/>
        </w:rPr>
      </w:pPr>
    </w:p>
    <w:p w14:paraId="5FCC0233" w14:textId="77777777" w:rsidR="00935B70" w:rsidRPr="009E638F" w:rsidRDefault="00935B70" w:rsidP="00935B70">
      <w:pPr>
        <w:jc w:val="center"/>
        <w:rPr>
          <w:b/>
        </w:rPr>
      </w:pPr>
      <w:r w:rsidRPr="009E638F">
        <w:rPr>
          <w:b/>
        </w:rPr>
        <w:t>Mór Városi Önkormányzat részére tulajdonosi jogokat biztosító gazdasági társaságok</w:t>
      </w:r>
      <w:r>
        <w:rPr>
          <w:rStyle w:val="Lbjegyzet-hivatkozs"/>
          <w:b/>
        </w:rPr>
        <w:footnoteReference w:id="5"/>
      </w:r>
    </w:p>
    <w:p w14:paraId="307D5A16" w14:textId="77777777" w:rsidR="00935B70" w:rsidRPr="009E638F" w:rsidRDefault="00935B70" w:rsidP="00935B70"/>
    <w:p w14:paraId="53F5C59F" w14:textId="77777777" w:rsidR="00935B70" w:rsidRPr="00FF028F" w:rsidRDefault="00935B70" w:rsidP="00935B70">
      <w:pPr>
        <w:jc w:val="left"/>
        <w:rPr>
          <w:b/>
        </w:rPr>
      </w:pPr>
    </w:p>
    <w:p w14:paraId="16AB577B" w14:textId="77777777" w:rsidR="00935B70" w:rsidRPr="0041237B" w:rsidRDefault="00935B70" w:rsidP="00935B70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5886"/>
        <w:gridCol w:w="2245"/>
      </w:tblGrid>
      <w:tr w:rsidR="00935B70" w:rsidRPr="0041237B" w14:paraId="3129AEEF" w14:textId="77777777" w:rsidTr="003F1507">
        <w:trPr>
          <w:trHeight w:val="49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C0AE" w14:textId="77777777" w:rsidR="00935B70" w:rsidRPr="0041237B" w:rsidRDefault="00935B70" w:rsidP="003F1507">
            <w:pPr>
              <w:jc w:val="center"/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B97D" w14:textId="77777777" w:rsidR="00935B70" w:rsidRPr="0041237B" w:rsidRDefault="00935B70" w:rsidP="003F1507">
            <w:pPr>
              <w:jc w:val="center"/>
            </w:pPr>
            <w:r w:rsidRPr="0041237B">
              <w:t>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C7EE" w14:textId="77777777" w:rsidR="00935B70" w:rsidRPr="0041237B" w:rsidRDefault="00935B70" w:rsidP="003F1507">
            <w:pPr>
              <w:jc w:val="center"/>
            </w:pPr>
            <w:r w:rsidRPr="0041237B">
              <w:t>B</w:t>
            </w:r>
          </w:p>
        </w:tc>
      </w:tr>
      <w:tr w:rsidR="00935B70" w:rsidRPr="0041237B" w14:paraId="2E931828" w14:textId="77777777" w:rsidTr="003F15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C684" w14:textId="77777777" w:rsidR="00935B70" w:rsidRPr="0041237B" w:rsidRDefault="00935B70" w:rsidP="003F1507">
            <w:r w:rsidRPr="0041237B"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7890" w14:textId="77777777" w:rsidR="00935B70" w:rsidRPr="0041237B" w:rsidRDefault="00935B70" w:rsidP="003F1507">
            <w:pPr>
              <w:jc w:val="center"/>
              <w:rPr>
                <w:b/>
              </w:rPr>
            </w:pPr>
            <w:r w:rsidRPr="0041237B">
              <w:rPr>
                <w:b/>
              </w:rPr>
              <w:t>Társaság megnevezése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1882" w14:textId="77777777" w:rsidR="00935B70" w:rsidRPr="0041237B" w:rsidRDefault="00935B70" w:rsidP="003F1507">
            <w:pPr>
              <w:jc w:val="center"/>
              <w:rPr>
                <w:b/>
              </w:rPr>
            </w:pPr>
            <w:r w:rsidRPr="0041237B">
              <w:rPr>
                <w:b/>
              </w:rPr>
              <w:t>Tulajdoni hányad mértéke</w:t>
            </w:r>
          </w:p>
        </w:tc>
      </w:tr>
      <w:tr w:rsidR="00935B70" w:rsidRPr="0041237B" w14:paraId="68405330" w14:textId="77777777" w:rsidTr="003F15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83B5" w14:textId="77777777" w:rsidR="00935B70" w:rsidRPr="0041237B" w:rsidRDefault="00935B70" w:rsidP="003F1507">
            <w:r w:rsidRPr="0041237B"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940A" w14:textId="77777777" w:rsidR="00935B70" w:rsidRPr="0041237B" w:rsidRDefault="00935B70" w:rsidP="003F1507">
            <w:r>
              <w:t>MÓRHŐ</w:t>
            </w:r>
            <w:r w:rsidRPr="0041237B">
              <w:t xml:space="preserve">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22F2" w14:textId="77777777" w:rsidR="00935B70" w:rsidRPr="0041237B" w:rsidRDefault="00935B70" w:rsidP="003F1507">
            <w:pPr>
              <w:jc w:val="right"/>
            </w:pPr>
            <w:r w:rsidRPr="0041237B">
              <w:t>100,00%</w:t>
            </w:r>
          </w:p>
        </w:tc>
      </w:tr>
      <w:tr w:rsidR="00935B70" w:rsidRPr="0041237B" w14:paraId="7B2A2E31" w14:textId="77777777" w:rsidTr="003F15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37E6" w14:textId="77777777" w:rsidR="00935B70" w:rsidRPr="0041237B" w:rsidRDefault="00935B70" w:rsidP="003F1507">
            <w:r w:rsidRPr="0041237B">
              <w:t>3.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35C4" w14:textId="77777777" w:rsidR="00935B70" w:rsidRPr="0041237B" w:rsidRDefault="00935B70" w:rsidP="003F1507">
            <w:r w:rsidRPr="0041237B">
              <w:t>Mór Városi Televízió Nonprofit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776C" w14:textId="77777777" w:rsidR="00935B70" w:rsidRPr="0041237B" w:rsidRDefault="00935B70" w:rsidP="003F1507">
            <w:pPr>
              <w:jc w:val="right"/>
            </w:pPr>
            <w:r w:rsidRPr="0041237B">
              <w:t>100,00%</w:t>
            </w:r>
          </w:p>
        </w:tc>
      </w:tr>
      <w:tr w:rsidR="00935B70" w:rsidRPr="0041237B" w14:paraId="5030B33E" w14:textId="77777777" w:rsidTr="003F1507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0457" w14:textId="77777777" w:rsidR="00935B70" w:rsidRPr="0041237B" w:rsidRDefault="00935B70" w:rsidP="003F1507">
            <w:r w:rsidRPr="0041237B">
              <w:t>4.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3EDF" w14:textId="77777777" w:rsidR="00935B70" w:rsidRPr="0041237B" w:rsidRDefault="00935B70" w:rsidP="003F1507">
            <w:r w:rsidRPr="0041237B">
              <w:t>MÓR-HOLDING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AC80" w14:textId="77777777" w:rsidR="00935B70" w:rsidRPr="0041237B" w:rsidRDefault="00935B70" w:rsidP="003F1507">
            <w:pPr>
              <w:jc w:val="right"/>
            </w:pPr>
            <w:r w:rsidRPr="0041237B">
              <w:t>100,00%</w:t>
            </w:r>
          </w:p>
        </w:tc>
      </w:tr>
      <w:tr w:rsidR="00935B70" w:rsidRPr="0041237B" w14:paraId="342A4FEC" w14:textId="77777777" w:rsidTr="003F1507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E64" w14:textId="77777777" w:rsidR="00935B70" w:rsidRPr="0041237B" w:rsidRDefault="00935B70" w:rsidP="003F1507">
            <w:r w:rsidRPr="0041237B">
              <w:t>5.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7F9C" w14:textId="77777777" w:rsidR="00935B70" w:rsidRPr="003B437A" w:rsidRDefault="00935B70" w:rsidP="003F1507">
            <w:pPr>
              <w:rPr>
                <w:highlight w:val="yellow"/>
              </w:rPr>
            </w:pPr>
            <w:r w:rsidRPr="00E4490F">
              <w:t>MÓRI SZABADIDŐKÖZPONT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521E" w14:textId="77777777" w:rsidR="00935B70" w:rsidRPr="0041237B" w:rsidRDefault="00935B70" w:rsidP="003F1507">
            <w:pPr>
              <w:jc w:val="right"/>
            </w:pPr>
            <w:r w:rsidRPr="0041237B">
              <w:t>100,00%</w:t>
            </w:r>
          </w:p>
        </w:tc>
      </w:tr>
      <w:tr w:rsidR="00935B70" w:rsidRPr="0041237B" w14:paraId="3C48A1E9" w14:textId="77777777" w:rsidTr="003F15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D07F" w14:textId="77777777" w:rsidR="00935B70" w:rsidRPr="0041237B" w:rsidRDefault="00935B70" w:rsidP="003F1507">
            <w:r w:rsidRPr="0041237B">
              <w:t>6.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8814" w14:textId="77777777" w:rsidR="00935B70" w:rsidRPr="0041237B" w:rsidRDefault="00935B70" w:rsidP="003F1507">
            <w:r w:rsidRPr="0041237B">
              <w:t>Fejérvíz Zrt.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4F57" w14:textId="77777777" w:rsidR="00935B70" w:rsidRPr="0041237B" w:rsidRDefault="00935B70" w:rsidP="003F1507">
            <w:pPr>
              <w:jc w:val="right"/>
            </w:pPr>
            <w:r w:rsidRPr="0041237B">
              <w:t>4,51%</w:t>
            </w:r>
          </w:p>
        </w:tc>
      </w:tr>
      <w:tr w:rsidR="00935B70" w:rsidRPr="0041237B" w14:paraId="397FB73A" w14:textId="77777777" w:rsidTr="003F15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314C" w14:textId="77777777" w:rsidR="00935B70" w:rsidRPr="0041237B" w:rsidRDefault="00935B70" w:rsidP="003F1507">
            <w:r w:rsidRPr="0041237B">
              <w:t>7.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1FA8" w14:textId="77777777" w:rsidR="00935B70" w:rsidRPr="0041237B" w:rsidRDefault="00935B70" w:rsidP="003F1507">
            <w:r w:rsidRPr="0041237B">
              <w:t>FMÖ Temetkezési Kft.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2ADB" w14:textId="77777777" w:rsidR="00935B70" w:rsidRPr="0041237B" w:rsidRDefault="00935B70" w:rsidP="003F1507">
            <w:pPr>
              <w:jc w:val="right"/>
            </w:pPr>
            <w:r w:rsidRPr="0041237B">
              <w:t>3,95%</w:t>
            </w:r>
          </w:p>
        </w:tc>
      </w:tr>
      <w:tr w:rsidR="00935B70" w:rsidRPr="0041237B" w14:paraId="41CEA8EE" w14:textId="77777777" w:rsidTr="003F15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F13A" w14:textId="77777777" w:rsidR="00935B70" w:rsidRPr="0041237B" w:rsidRDefault="00935B70" w:rsidP="003F1507">
            <w:r w:rsidRPr="0041237B">
              <w:t>8.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3103" w14:textId="77777777" w:rsidR="00935B70" w:rsidRPr="0041237B" w:rsidRDefault="00935B70" w:rsidP="003F1507">
            <w:r w:rsidRPr="0041237B">
              <w:t>Közép-Duna Vidéke Hulladékgazdálkodási Zrt.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0C25" w14:textId="77777777" w:rsidR="00935B70" w:rsidRPr="0041237B" w:rsidRDefault="00935B70" w:rsidP="003F1507">
            <w:pPr>
              <w:jc w:val="right"/>
            </w:pPr>
            <w:r w:rsidRPr="0041237B">
              <w:t>1,51%</w:t>
            </w:r>
          </w:p>
        </w:tc>
      </w:tr>
      <w:tr w:rsidR="00935B70" w:rsidRPr="0041237B" w14:paraId="2CB2A78F" w14:textId="77777777" w:rsidTr="003F150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82DC" w14:textId="77777777" w:rsidR="00935B70" w:rsidRPr="0041237B" w:rsidRDefault="00935B70" w:rsidP="003F1507">
            <w:r w:rsidRPr="0041237B">
              <w:t>9.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07F1" w14:textId="77777777" w:rsidR="00935B70" w:rsidRPr="0041237B" w:rsidRDefault="00935B70" w:rsidP="003F1507">
            <w:r w:rsidRPr="0041237B">
              <w:t>Forrás Nyrt.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701C" w14:textId="77777777" w:rsidR="00935B70" w:rsidRPr="0041237B" w:rsidRDefault="00935B70" w:rsidP="003F1507">
            <w:pPr>
              <w:jc w:val="right"/>
            </w:pPr>
            <w:r w:rsidRPr="0041237B">
              <w:t>0,07%</w:t>
            </w:r>
          </w:p>
        </w:tc>
      </w:tr>
    </w:tbl>
    <w:p w14:paraId="5CD2D411" w14:textId="77777777" w:rsidR="00935B70" w:rsidRPr="0041237B" w:rsidRDefault="00935B70" w:rsidP="00935B70"/>
    <w:p w14:paraId="1F1E7615" w14:textId="77777777" w:rsidR="00935B70" w:rsidRDefault="00935B70" w:rsidP="00A82C00">
      <w:pPr>
        <w:ind w:left="1080"/>
        <w:contextualSpacing/>
        <w:jc w:val="right"/>
      </w:pPr>
      <w:r w:rsidRPr="00FF028F">
        <w:br w:type="page"/>
      </w:r>
      <w:bookmarkEnd w:id="0"/>
    </w:p>
    <w:p w14:paraId="6EA4B84D" w14:textId="77777777" w:rsidR="00C034CF" w:rsidRDefault="00C034CF"/>
    <w:sectPr w:rsidR="00C034CF" w:rsidSect="006C1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81BE9" w14:textId="77777777" w:rsidR="00935B70" w:rsidRDefault="00935B70" w:rsidP="00935B70">
      <w:r>
        <w:separator/>
      </w:r>
    </w:p>
  </w:endnote>
  <w:endnote w:type="continuationSeparator" w:id="0">
    <w:p w14:paraId="643BDC34" w14:textId="77777777" w:rsidR="00935B70" w:rsidRDefault="00935B70" w:rsidP="0093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m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29C0E" w14:textId="77777777" w:rsidR="00935B70" w:rsidRPr="004941A1" w:rsidRDefault="00935B70" w:rsidP="001F34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F5669" w14:textId="77777777" w:rsidR="00935B70" w:rsidRDefault="00935B70" w:rsidP="00935B70">
      <w:r>
        <w:separator/>
      </w:r>
    </w:p>
  </w:footnote>
  <w:footnote w:type="continuationSeparator" w:id="0">
    <w:p w14:paraId="127DAA1E" w14:textId="77777777" w:rsidR="00935B70" w:rsidRDefault="00935B70" w:rsidP="00935B70">
      <w:r>
        <w:continuationSeparator/>
      </w:r>
    </w:p>
  </w:footnote>
  <w:footnote w:id="1">
    <w:p w14:paraId="614204BD" w14:textId="77777777" w:rsidR="00935B70" w:rsidRDefault="00935B70" w:rsidP="00935B70">
      <w:pPr>
        <w:pStyle w:val="Lbjegyzetszveg"/>
      </w:pPr>
      <w:r>
        <w:rPr>
          <w:rStyle w:val="Lbjegyzet-hivatkozs"/>
        </w:rPr>
        <w:footnoteRef/>
      </w:r>
      <w:r>
        <w:t xml:space="preserve"> Módosította a 7/2016. (IV.6.) önkormányzati rendelet – 2016.04.07-től, </w:t>
      </w:r>
      <w:r w:rsidRPr="00067123">
        <w:t xml:space="preserve"> </w:t>
      </w:r>
      <w:r>
        <w:t xml:space="preserve">módosította 22/2016. (VII.6.) önkormányzati rendelet 1. melléklete – 2016.07.08-tól, módosította a 11/2017. (IV.5.) önkormányzati rendelet 1. melléklete– 2017-04-06-tól, Módosított a 26/2017. (VII.5.) önkormányzati rendelet 1. melléklete – 2017.07.08-tól, </w:t>
      </w:r>
      <w:bookmarkStart w:id="1" w:name="_Hlk507059139"/>
      <w:r>
        <w:t>módosította a 29/2017. (IX.6.) önkormányzati rendelet 1. melléklete - 2017-09-07-től</w:t>
      </w:r>
      <w:bookmarkEnd w:id="1"/>
      <w:r>
        <w:t xml:space="preserve">, </w:t>
      </w:r>
      <w:r w:rsidRPr="00271407">
        <w:t xml:space="preserve">módosította a </w:t>
      </w:r>
      <w:r>
        <w:t>4</w:t>
      </w:r>
      <w:r w:rsidRPr="00271407">
        <w:t>/201</w:t>
      </w:r>
      <w:r>
        <w:t>8</w:t>
      </w:r>
      <w:r w:rsidRPr="00271407">
        <w:t>. (I</w:t>
      </w:r>
      <w:r>
        <w:t>I</w:t>
      </w:r>
      <w:r w:rsidRPr="00271407">
        <w:t>.</w:t>
      </w:r>
      <w:r>
        <w:t>22</w:t>
      </w:r>
      <w:r w:rsidRPr="00271407">
        <w:t>.) önkormányzati rendelet 1. melléklete - 201</w:t>
      </w:r>
      <w:r>
        <w:t>8</w:t>
      </w:r>
      <w:r w:rsidRPr="00271407">
        <w:t>-0</w:t>
      </w:r>
      <w:r>
        <w:t>2</w:t>
      </w:r>
      <w:r w:rsidRPr="00271407">
        <w:t>-</w:t>
      </w:r>
      <w:r>
        <w:t>23</w:t>
      </w:r>
      <w:r w:rsidRPr="00271407">
        <w:t>-től</w:t>
      </w:r>
      <w:r>
        <w:t xml:space="preserve">, módosította az 1/2019. (I.31.) önkormányzati rendelet 1. melléklete - 2019. február 1-től, 5/2019. (II.21.) </w:t>
      </w:r>
      <w:proofErr w:type="spellStart"/>
      <w:r>
        <w:t>önkiormányzati</w:t>
      </w:r>
      <w:proofErr w:type="spellEnd"/>
      <w:r>
        <w:t xml:space="preserve"> rendelet 2.§-a - 2019.02.22-től, módosította a 14/2019. (IV.30.) önkormányzati rendelet 1.§-a</w:t>
      </w:r>
    </w:p>
  </w:footnote>
  <w:footnote w:id="2">
    <w:p w14:paraId="3CBCA299" w14:textId="77777777" w:rsidR="00935B70" w:rsidRDefault="00935B70" w:rsidP="00935B70">
      <w:pPr>
        <w:pStyle w:val="Lbjegyzetszveg"/>
      </w:pPr>
      <w:r>
        <w:rPr>
          <w:rStyle w:val="Lbjegyzet-hivatkozs"/>
        </w:rPr>
        <w:footnoteRef/>
      </w:r>
      <w:r>
        <w:t xml:space="preserve"> Módosította az 5/2019.(II.21.) önkormányzati rendelet 3.§-a - hatályos 2019.02.22-től</w:t>
      </w:r>
    </w:p>
  </w:footnote>
  <w:footnote w:id="3">
    <w:p w14:paraId="2BB69C8D" w14:textId="77777777" w:rsidR="00935B70" w:rsidRDefault="00935B70" w:rsidP="00935B7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434B">
        <w:t>Módosította az 53/2015. (XII.02.) önkormányzati rendelet</w:t>
      </w:r>
    </w:p>
  </w:footnote>
  <w:footnote w:id="4">
    <w:p w14:paraId="0A491707" w14:textId="77777777" w:rsidR="00F73DC6" w:rsidRDefault="00167743" w:rsidP="00F73DC6">
      <w:pPr>
        <w:pStyle w:val="Lbjegyzetszveg"/>
      </w:pPr>
      <w:r>
        <w:rPr>
          <w:rStyle w:val="Lbjegyzet-hivatkozs"/>
        </w:rPr>
        <w:footnoteRef/>
      </w:r>
      <w:r>
        <w:t xml:space="preserve"> Beiktatta a 23/2019.(XI.7.) önkormányzati rendelet – hatályos 2019.11.08.-tól</w:t>
      </w:r>
      <w:r w:rsidR="00F73DC6">
        <w:t xml:space="preserve">, </w:t>
      </w:r>
      <w:r w:rsidR="00F73DC6">
        <w:t>módosította a 34/2019. (XI.28.) önkormányzati rendelet – hatályos 2019.11.29.től</w:t>
      </w:r>
    </w:p>
    <w:p w14:paraId="17A0A651" w14:textId="310523DD" w:rsidR="00167743" w:rsidRDefault="00167743">
      <w:pPr>
        <w:pStyle w:val="Lbjegyzetszveg"/>
      </w:pPr>
      <w:bookmarkStart w:id="2" w:name="_GoBack"/>
      <w:bookmarkEnd w:id="2"/>
    </w:p>
  </w:footnote>
  <w:footnote w:id="5">
    <w:p w14:paraId="091923C8" w14:textId="77777777" w:rsidR="00935B70" w:rsidRDefault="00935B70" w:rsidP="00935B7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434B">
        <w:t>Módosította az 53/2015. (XII.02.) önkormányzati rendelet</w:t>
      </w:r>
      <w:r>
        <w:t>. módosította a 11/2017. (IV.5.) önkormányzati rendelet 2. melléklete – 2017.04.06-tól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8E651" w14:textId="77777777" w:rsidR="00935B70" w:rsidRDefault="00935B70" w:rsidP="001F346F">
    <w:pPr>
      <w:pStyle w:val="lfej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72</w:t>
    </w:r>
    <w:r>
      <w:rPr>
        <w:rStyle w:val="Oldalszm"/>
      </w:rPr>
      <w:fldChar w:fldCharType="end"/>
    </w:r>
  </w:p>
  <w:p w14:paraId="40F8619B" w14:textId="77777777" w:rsidR="00935B70" w:rsidRDefault="00935B70" w:rsidP="001F346F">
    <w:pPr>
      <w:pStyle w:val="lfej"/>
      <w:framePr w:wrap="around" w:vAnchor="text" w:hAnchor="margin" w:xAlign="center" w:y="1"/>
      <w:rPr>
        <w:rStyle w:val="Oldalszm"/>
      </w:rPr>
    </w:pPr>
  </w:p>
  <w:p w14:paraId="13C54948" w14:textId="77777777" w:rsidR="00935B70" w:rsidRDefault="00935B70" w:rsidP="001F346F">
    <w:pPr>
      <w:pStyle w:val="Szvegtrzs2"/>
      <w:ind w:firstLine="708"/>
      <w:jc w:val="right"/>
    </w:pPr>
  </w:p>
  <w:p w14:paraId="12991E0F" w14:textId="77777777" w:rsidR="00935B70" w:rsidRDefault="00935B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533"/>
    <w:multiLevelType w:val="multilevel"/>
    <w:tmpl w:val="E6D64AA4"/>
    <w:lvl w:ilvl="0">
      <w:start w:val="1"/>
      <w:numFmt w:val="lowerLetter"/>
      <w:lvlText w:val="%1.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3033" w:hanging="705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0D5FA8"/>
    <w:multiLevelType w:val="multilevel"/>
    <w:tmpl w:val="CFCEA470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59FA"/>
    <w:multiLevelType w:val="multilevel"/>
    <w:tmpl w:val="04F8FEB6"/>
    <w:lvl w:ilvl="0">
      <w:start w:val="1"/>
      <w:numFmt w:val="decimal"/>
      <w:lvlText w:val="%1.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A57D2"/>
    <w:multiLevelType w:val="multilevel"/>
    <w:tmpl w:val="A9E6639A"/>
    <w:lvl w:ilvl="0">
      <w:start w:val="1"/>
      <w:numFmt w:val="decimal"/>
      <w:lvlText w:val="%1.)"/>
      <w:lvlJc w:val="left"/>
      <w:pPr>
        <w:ind w:left="1065" w:hanging="705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BFF"/>
    <w:multiLevelType w:val="multilevel"/>
    <w:tmpl w:val="7506C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75AFD"/>
    <w:multiLevelType w:val="multilevel"/>
    <w:tmpl w:val="B0042D56"/>
    <w:lvl w:ilvl="0">
      <w:start w:val="1"/>
      <w:numFmt w:val="decimal"/>
      <w:lvlText w:val="%1.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55C0E"/>
    <w:multiLevelType w:val="multilevel"/>
    <w:tmpl w:val="BABAEFCA"/>
    <w:lvl w:ilvl="0">
      <w:start w:val="1"/>
      <w:numFmt w:val="lowerLetter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C4EEE"/>
    <w:multiLevelType w:val="multilevel"/>
    <w:tmpl w:val="9AF2A580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436E9"/>
    <w:multiLevelType w:val="hybridMultilevel"/>
    <w:tmpl w:val="78F4BF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A4600"/>
    <w:multiLevelType w:val="multilevel"/>
    <w:tmpl w:val="5D9ECDD4"/>
    <w:lvl w:ilvl="0">
      <w:start w:val="1"/>
      <w:numFmt w:val="decimal"/>
      <w:lvlText w:val="%1.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C5875"/>
    <w:multiLevelType w:val="multilevel"/>
    <w:tmpl w:val="9FE21CBC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17528"/>
    <w:multiLevelType w:val="multilevel"/>
    <w:tmpl w:val="B56EC882"/>
    <w:lvl w:ilvl="0">
      <w:start w:val="1"/>
      <w:numFmt w:val="decimal"/>
      <w:lvlText w:val="%1.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049DD"/>
    <w:multiLevelType w:val="multilevel"/>
    <w:tmpl w:val="E42AA6A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92C31D9"/>
    <w:multiLevelType w:val="multilevel"/>
    <w:tmpl w:val="32C61DF2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86194"/>
    <w:multiLevelType w:val="multilevel"/>
    <w:tmpl w:val="4AA40044"/>
    <w:lvl w:ilvl="0">
      <w:start w:val="1"/>
      <w:numFmt w:val="decimal"/>
      <w:lvlText w:val="%1.)"/>
      <w:lvlJc w:val="left"/>
      <w:pPr>
        <w:ind w:left="1065" w:hanging="705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049B2"/>
    <w:multiLevelType w:val="hybridMultilevel"/>
    <w:tmpl w:val="C652E01E"/>
    <w:lvl w:ilvl="0" w:tplc="C5387BBE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5" w:hanging="360"/>
      </w:pPr>
    </w:lvl>
    <w:lvl w:ilvl="2" w:tplc="040E001B" w:tentative="1">
      <w:start w:val="1"/>
      <w:numFmt w:val="lowerRoman"/>
      <w:lvlText w:val="%3."/>
      <w:lvlJc w:val="right"/>
      <w:pPr>
        <w:ind w:left="9455" w:hanging="180"/>
      </w:pPr>
    </w:lvl>
    <w:lvl w:ilvl="3" w:tplc="040E000F" w:tentative="1">
      <w:start w:val="1"/>
      <w:numFmt w:val="decimal"/>
      <w:lvlText w:val="%4."/>
      <w:lvlJc w:val="left"/>
      <w:pPr>
        <w:ind w:left="10175" w:hanging="360"/>
      </w:pPr>
    </w:lvl>
    <w:lvl w:ilvl="4" w:tplc="040E0019" w:tentative="1">
      <w:start w:val="1"/>
      <w:numFmt w:val="lowerLetter"/>
      <w:lvlText w:val="%5."/>
      <w:lvlJc w:val="left"/>
      <w:pPr>
        <w:ind w:left="10895" w:hanging="360"/>
      </w:pPr>
    </w:lvl>
    <w:lvl w:ilvl="5" w:tplc="040E001B" w:tentative="1">
      <w:start w:val="1"/>
      <w:numFmt w:val="lowerRoman"/>
      <w:lvlText w:val="%6."/>
      <w:lvlJc w:val="right"/>
      <w:pPr>
        <w:ind w:left="11615" w:hanging="180"/>
      </w:pPr>
    </w:lvl>
    <w:lvl w:ilvl="6" w:tplc="040E000F" w:tentative="1">
      <w:start w:val="1"/>
      <w:numFmt w:val="decimal"/>
      <w:lvlText w:val="%7."/>
      <w:lvlJc w:val="left"/>
      <w:pPr>
        <w:ind w:left="12335" w:hanging="360"/>
      </w:pPr>
    </w:lvl>
    <w:lvl w:ilvl="7" w:tplc="040E0019" w:tentative="1">
      <w:start w:val="1"/>
      <w:numFmt w:val="lowerLetter"/>
      <w:lvlText w:val="%8."/>
      <w:lvlJc w:val="left"/>
      <w:pPr>
        <w:ind w:left="13055" w:hanging="360"/>
      </w:pPr>
    </w:lvl>
    <w:lvl w:ilvl="8" w:tplc="040E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6" w15:restartNumberingAfterBreak="0">
    <w:nsid w:val="30FE36F7"/>
    <w:multiLevelType w:val="multilevel"/>
    <w:tmpl w:val="CBB6B7A4"/>
    <w:lvl w:ilvl="0">
      <w:start w:val="1"/>
      <w:numFmt w:val="decimal"/>
      <w:lvlText w:val="%1.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D0757"/>
    <w:multiLevelType w:val="multilevel"/>
    <w:tmpl w:val="9368AB1A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F3358"/>
    <w:multiLevelType w:val="multilevel"/>
    <w:tmpl w:val="E10293FA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E291E"/>
    <w:multiLevelType w:val="multilevel"/>
    <w:tmpl w:val="5F9A218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8E61098"/>
    <w:multiLevelType w:val="multilevel"/>
    <w:tmpl w:val="A364DDFE"/>
    <w:lvl w:ilvl="0">
      <w:start w:val="1"/>
      <w:numFmt w:val="lowerLetter"/>
      <w:lvlText w:val="%1.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3033" w:hanging="705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3D46B0"/>
    <w:multiLevelType w:val="multilevel"/>
    <w:tmpl w:val="4388390C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00AD1"/>
    <w:multiLevelType w:val="multilevel"/>
    <w:tmpl w:val="4FD02FA2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64D00"/>
    <w:multiLevelType w:val="multilevel"/>
    <w:tmpl w:val="8CC6FE54"/>
    <w:lvl w:ilvl="0">
      <w:start w:val="3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D4C77"/>
    <w:multiLevelType w:val="multilevel"/>
    <w:tmpl w:val="6074A5E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F5443B2"/>
    <w:multiLevelType w:val="multilevel"/>
    <w:tmpl w:val="8F8EDAB2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846F7"/>
    <w:multiLevelType w:val="hybridMultilevel"/>
    <w:tmpl w:val="6EB0B63C"/>
    <w:lvl w:ilvl="0" w:tplc="D42E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37D8E"/>
    <w:multiLevelType w:val="multilevel"/>
    <w:tmpl w:val="B6DC8F2A"/>
    <w:lvl w:ilvl="0">
      <w:start w:val="1"/>
      <w:numFmt w:val="decimal"/>
      <w:lvlText w:val="%1.)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52071"/>
    <w:multiLevelType w:val="multilevel"/>
    <w:tmpl w:val="9AF8BFB4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408DB"/>
    <w:multiLevelType w:val="multilevel"/>
    <w:tmpl w:val="E1200AB6"/>
    <w:lvl w:ilvl="0">
      <w:start w:val="3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F10CC"/>
    <w:multiLevelType w:val="multilevel"/>
    <w:tmpl w:val="4DBA3B90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F5FF6"/>
    <w:multiLevelType w:val="hybridMultilevel"/>
    <w:tmpl w:val="67D60462"/>
    <w:lvl w:ilvl="0" w:tplc="D42E9E9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EF115E4"/>
    <w:multiLevelType w:val="multilevel"/>
    <w:tmpl w:val="04F0D1E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2E00801"/>
    <w:multiLevelType w:val="hybridMultilevel"/>
    <w:tmpl w:val="D0BE9744"/>
    <w:lvl w:ilvl="0" w:tplc="D42E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630D8"/>
    <w:multiLevelType w:val="multilevel"/>
    <w:tmpl w:val="26BC70FC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C74D6"/>
    <w:multiLevelType w:val="multilevel"/>
    <w:tmpl w:val="2B443F0E"/>
    <w:lvl w:ilvl="0">
      <w:start w:val="1"/>
      <w:numFmt w:val="lowerLetter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56AF5"/>
    <w:multiLevelType w:val="multilevel"/>
    <w:tmpl w:val="0C14BB3C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97F95"/>
    <w:multiLevelType w:val="multilevel"/>
    <w:tmpl w:val="8DBE52F0"/>
    <w:lvl w:ilvl="0">
      <w:start w:val="1"/>
      <w:numFmt w:val="decimal"/>
      <w:lvlText w:val="%1.)"/>
      <w:lvlJc w:val="left"/>
      <w:pPr>
        <w:ind w:left="1065" w:hanging="705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37122"/>
    <w:multiLevelType w:val="multilevel"/>
    <w:tmpl w:val="092E9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26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"/>
  </w:num>
  <w:num w:numId="8">
    <w:abstractNumId w:val="6"/>
  </w:num>
  <w:num w:numId="9">
    <w:abstractNumId w:val="1"/>
  </w:num>
  <w:num w:numId="10">
    <w:abstractNumId w:val="24"/>
  </w:num>
  <w:num w:numId="11">
    <w:abstractNumId w:val="14"/>
  </w:num>
  <w:num w:numId="12">
    <w:abstractNumId w:val="18"/>
  </w:num>
  <w:num w:numId="13">
    <w:abstractNumId w:val="34"/>
  </w:num>
  <w:num w:numId="14">
    <w:abstractNumId w:val="22"/>
  </w:num>
  <w:num w:numId="15">
    <w:abstractNumId w:val="17"/>
  </w:num>
  <w:num w:numId="16">
    <w:abstractNumId w:val="0"/>
  </w:num>
  <w:num w:numId="17">
    <w:abstractNumId w:val="3"/>
  </w:num>
  <w:num w:numId="18">
    <w:abstractNumId w:val="5"/>
  </w:num>
  <w:num w:numId="19">
    <w:abstractNumId w:val="23"/>
  </w:num>
  <w:num w:numId="20">
    <w:abstractNumId w:val="16"/>
  </w:num>
  <w:num w:numId="21">
    <w:abstractNumId w:val="37"/>
  </w:num>
  <w:num w:numId="22">
    <w:abstractNumId w:val="27"/>
  </w:num>
  <w:num w:numId="23">
    <w:abstractNumId w:val="35"/>
  </w:num>
  <w:num w:numId="24">
    <w:abstractNumId w:val="32"/>
  </w:num>
  <w:num w:numId="25">
    <w:abstractNumId w:val="36"/>
  </w:num>
  <w:num w:numId="26">
    <w:abstractNumId w:val="12"/>
  </w:num>
  <w:num w:numId="27">
    <w:abstractNumId w:val="25"/>
  </w:num>
  <w:num w:numId="28">
    <w:abstractNumId w:val="30"/>
  </w:num>
  <w:num w:numId="29">
    <w:abstractNumId w:val="7"/>
  </w:num>
  <w:num w:numId="30">
    <w:abstractNumId w:val="28"/>
  </w:num>
  <w:num w:numId="31">
    <w:abstractNumId w:val="10"/>
  </w:num>
  <w:num w:numId="32">
    <w:abstractNumId w:val="20"/>
  </w:num>
  <w:num w:numId="33">
    <w:abstractNumId w:val="21"/>
  </w:num>
  <w:num w:numId="34">
    <w:abstractNumId w:val="11"/>
  </w:num>
  <w:num w:numId="35">
    <w:abstractNumId w:val="29"/>
  </w:num>
  <w:num w:numId="36">
    <w:abstractNumId w:val="9"/>
  </w:num>
  <w:num w:numId="37">
    <w:abstractNumId w:val="13"/>
  </w:num>
  <w:num w:numId="38">
    <w:abstractNumId w:val="38"/>
    <w:lvlOverride w:ilvl="0">
      <w:startOverride w:val="1"/>
    </w:lvlOverride>
  </w:num>
  <w:num w:numId="3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70"/>
    <w:rsid w:val="00167743"/>
    <w:rsid w:val="00935B70"/>
    <w:rsid w:val="009A5FCA"/>
    <w:rsid w:val="00A82C00"/>
    <w:rsid w:val="00C034CF"/>
    <w:rsid w:val="00F7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B912"/>
  <w15:chartTrackingRefBased/>
  <w15:docId w15:val="{6E3F7A3B-5ADD-477F-9ADF-F4836C83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5B7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35B70"/>
    <w:pPr>
      <w:keepNext/>
      <w:jc w:val="center"/>
      <w:outlineLvl w:val="0"/>
    </w:pPr>
    <w:rPr>
      <w:rFonts w:ascii="Times New Roman" w:hAnsi="Times New Roman" w:cs="Times New Roman"/>
      <w:b/>
      <w:i/>
      <w:spacing w:val="60"/>
      <w:sz w:val="32"/>
      <w:szCs w:val="20"/>
    </w:rPr>
  </w:style>
  <w:style w:type="paragraph" w:styleId="Cmsor2">
    <w:name w:val="heading 2"/>
    <w:basedOn w:val="Norml"/>
    <w:next w:val="Norml"/>
    <w:link w:val="Cmsor2Char"/>
    <w:qFormat/>
    <w:rsid w:val="00935B70"/>
    <w:pPr>
      <w:keepNext/>
      <w:tabs>
        <w:tab w:val="left" w:pos="8505"/>
      </w:tabs>
      <w:jc w:val="center"/>
      <w:outlineLvl w:val="1"/>
    </w:pPr>
    <w:rPr>
      <w:rFonts w:ascii="Times New Roman" w:hAnsi="Times New Roman" w:cs="Times New Roman"/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935B70"/>
    <w:pPr>
      <w:keepNext/>
      <w:jc w:val="center"/>
      <w:outlineLvl w:val="2"/>
    </w:pPr>
    <w:rPr>
      <w:rFonts w:ascii="Times New Roman" w:hAnsi="Times New Roman" w:cs="Times New Roman"/>
      <w:szCs w:val="20"/>
    </w:rPr>
  </w:style>
  <w:style w:type="paragraph" w:styleId="Cmsor4">
    <w:name w:val="heading 4"/>
    <w:basedOn w:val="Norml"/>
    <w:next w:val="Norml"/>
    <w:link w:val="Cmsor4Char"/>
    <w:qFormat/>
    <w:rsid w:val="00935B70"/>
    <w:pPr>
      <w:keepNext/>
      <w:jc w:val="center"/>
      <w:outlineLvl w:val="3"/>
    </w:pPr>
    <w:rPr>
      <w:rFonts w:ascii="Times New Roman" w:hAnsi="Times New Roman" w:cs="Times New Roman"/>
      <w:i/>
      <w:szCs w:val="20"/>
    </w:rPr>
  </w:style>
  <w:style w:type="paragraph" w:styleId="Cmsor5">
    <w:name w:val="heading 5"/>
    <w:basedOn w:val="Norml"/>
    <w:next w:val="Norml"/>
    <w:link w:val="Cmsor5Char"/>
    <w:qFormat/>
    <w:rsid w:val="00935B70"/>
    <w:pPr>
      <w:keepNext/>
      <w:tabs>
        <w:tab w:val="center" w:pos="1985"/>
        <w:tab w:val="center" w:pos="7088"/>
      </w:tabs>
      <w:outlineLvl w:val="4"/>
    </w:pPr>
    <w:rPr>
      <w:rFonts w:ascii="Times New Roman" w:hAnsi="Times New Roman" w:cs="Times New Roman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935B70"/>
    <w:pPr>
      <w:keepNext/>
      <w:tabs>
        <w:tab w:val="center" w:pos="1985"/>
        <w:tab w:val="center" w:pos="7088"/>
      </w:tabs>
      <w:jc w:val="center"/>
      <w:outlineLvl w:val="5"/>
    </w:pPr>
    <w:rPr>
      <w:rFonts w:ascii="Times New Roman" w:hAnsi="Times New Roman" w:cs="Times New Roman"/>
      <w:b/>
      <w:bCs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935B70"/>
    <w:pPr>
      <w:keepNext/>
      <w:tabs>
        <w:tab w:val="center" w:pos="1985"/>
        <w:tab w:val="center" w:pos="7088"/>
      </w:tabs>
      <w:outlineLvl w:val="6"/>
    </w:pPr>
    <w:rPr>
      <w:rFonts w:ascii="Times New Roman" w:hAnsi="Times New Roman" w:cs="Times New Roman"/>
      <w:i/>
      <w:iCs/>
      <w:szCs w:val="20"/>
    </w:rPr>
  </w:style>
  <w:style w:type="paragraph" w:styleId="Cmsor8">
    <w:name w:val="heading 8"/>
    <w:basedOn w:val="Norml"/>
    <w:next w:val="Norml"/>
    <w:link w:val="Cmsor8Char"/>
    <w:qFormat/>
    <w:rsid w:val="00935B70"/>
    <w:pPr>
      <w:keepNext/>
      <w:jc w:val="center"/>
      <w:outlineLvl w:val="7"/>
    </w:pPr>
    <w:rPr>
      <w:rFonts w:ascii="Times New Roman" w:hAnsi="Times New Roman" w:cs="Times New Roman"/>
      <w:b/>
      <w:sz w:val="32"/>
      <w:szCs w:val="20"/>
    </w:rPr>
  </w:style>
  <w:style w:type="paragraph" w:styleId="Cmsor9">
    <w:name w:val="heading 9"/>
    <w:basedOn w:val="Norml"/>
    <w:link w:val="Cmsor9Char"/>
    <w:qFormat/>
    <w:rsid w:val="00935B70"/>
    <w:pPr>
      <w:spacing w:before="240" w:after="60"/>
      <w:ind w:left="5760"/>
      <w:jc w:val="left"/>
      <w:outlineLvl w:val="8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5B70"/>
    <w:rPr>
      <w:rFonts w:ascii="Times New Roman" w:eastAsia="Times New Roman" w:hAnsi="Times New Roman" w:cs="Times New Roman"/>
      <w:b/>
      <w:i/>
      <w:spacing w:val="60"/>
      <w:sz w:val="32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35B7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935B7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935B70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935B7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935B70"/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935B70"/>
    <w:rPr>
      <w:rFonts w:ascii="Times New Roman" w:eastAsia="Times New Roman" w:hAnsi="Times New Roman" w:cs="Times New Roman"/>
      <w:i/>
      <w:iCs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935B70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935B70"/>
    <w:rPr>
      <w:rFonts w:ascii="Arial" w:eastAsia="Times New Roman" w:hAnsi="Arial" w:cs="Arial"/>
      <w:lang w:eastAsia="hu-HU"/>
    </w:rPr>
  </w:style>
  <w:style w:type="table" w:styleId="Rcsostblzat">
    <w:name w:val="Table Grid"/>
    <w:basedOn w:val="Normltblzat"/>
    <w:uiPriority w:val="59"/>
    <w:rsid w:val="00935B70"/>
    <w:pPr>
      <w:spacing w:after="0" w:line="240" w:lineRule="auto"/>
    </w:pPr>
    <w:rPr>
      <w:rFonts w:ascii="Arial" w:eastAsia="Arial" w:hAnsi="Arial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935B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5B70"/>
    <w:rPr>
      <w:rFonts w:ascii="Arial" w:eastAsia="Times New Roman" w:hAnsi="Arial" w:cs="Arial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935B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35B70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nhideWhenUsed/>
    <w:rsid w:val="00935B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35B70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link w:val="NincstrkzChar"/>
    <w:uiPriority w:val="1"/>
    <w:qFormat/>
    <w:rsid w:val="00935B7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emlista1">
    <w:name w:val="Nem lista1"/>
    <w:next w:val="Nemlista"/>
    <w:semiHidden/>
    <w:unhideWhenUsed/>
    <w:rsid w:val="00935B70"/>
  </w:style>
  <w:style w:type="paragraph" w:styleId="Szvegtrzs">
    <w:name w:val="Body Text"/>
    <w:basedOn w:val="Norml"/>
    <w:link w:val="SzvegtrzsChar"/>
    <w:rsid w:val="00935B70"/>
    <w:pPr>
      <w:tabs>
        <w:tab w:val="left" w:pos="8505"/>
      </w:tabs>
    </w:pPr>
    <w:rPr>
      <w:rFonts w:ascii="Times New Roman" w:hAnsi="Times New Roman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rsid w:val="00935B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935B70"/>
    <w:pPr>
      <w:tabs>
        <w:tab w:val="left" w:pos="8505"/>
      </w:tabs>
      <w:ind w:left="142" w:hanging="142"/>
    </w:pPr>
    <w:rPr>
      <w:rFonts w:ascii="Times New Roman" w:hAnsi="Times New Roman" w:cs="Times New Roman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935B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935B70"/>
    <w:pPr>
      <w:tabs>
        <w:tab w:val="left" w:pos="8505"/>
      </w:tabs>
      <w:ind w:left="142" w:hanging="142"/>
    </w:pPr>
    <w:rPr>
      <w:rFonts w:ascii="Times New Roman" w:hAnsi="Times New Roman" w:cs="Times New Roman"/>
      <w:i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935B70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styleId="Oldalszm">
    <w:name w:val="page number"/>
    <w:rsid w:val="00935B70"/>
  </w:style>
  <w:style w:type="paragraph" w:styleId="Szvegtrzs2">
    <w:name w:val="Body Text 2"/>
    <w:basedOn w:val="Norml"/>
    <w:link w:val="Szvegtrzs2Char"/>
    <w:uiPriority w:val="99"/>
    <w:rsid w:val="00935B70"/>
    <w:pPr>
      <w:tabs>
        <w:tab w:val="left" w:pos="8505"/>
      </w:tabs>
      <w:jc w:val="left"/>
    </w:pPr>
    <w:rPr>
      <w:rFonts w:ascii="Times New Roman" w:hAnsi="Times New Roman" w:cs="Times New Roman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935B7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935B70"/>
    <w:pPr>
      <w:tabs>
        <w:tab w:val="left" w:pos="8505"/>
      </w:tabs>
    </w:pPr>
    <w:rPr>
      <w:rFonts w:ascii="Times New Roman" w:hAnsi="Times New Roman" w:cs="Times New Roman"/>
      <w:i/>
      <w:iCs/>
      <w:szCs w:val="20"/>
    </w:rPr>
  </w:style>
  <w:style w:type="character" w:customStyle="1" w:styleId="Szvegtrzs3Char">
    <w:name w:val="Szövegtörzs 3 Char"/>
    <w:basedOn w:val="Bekezdsalapbettpusa"/>
    <w:link w:val="Szvegtrzs3"/>
    <w:rsid w:val="00935B70"/>
    <w:rPr>
      <w:rFonts w:ascii="Times New Roman" w:eastAsia="Times New Roman" w:hAnsi="Times New Roman" w:cs="Times New Roman"/>
      <w:i/>
      <w:iCs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35B70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35B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35B70"/>
    <w:rPr>
      <w:vertAlign w:val="superscript"/>
    </w:rPr>
  </w:style>
  <w:style w:type="paragraph" w:styleId="Szvegtrzsbehzssal3">
    <w:name w:val="Body Text Indent 3"/>
    <w:basedOn w:val="Norml"/>
    <w:link w:val="Szvegtrzsbehzssal3Char"/>
    <w:rsid w:val="00935B70"/>
    <w:pPr>
      <w:tabs>
        <w:tab w:val="center" w:pos="1985"/>
        <w:tab w:val="center" w:pos="7088"/>
      </w:tabs>
      <w:ind w:left="1560"/>
      <w:jc w:val="left"/>
    </w:pPr>
    <w:rPr>
      <w:rFonts w:ascii="Times New Roman" w:hAnsi="Times New Roman" w:cs="Times New Roman"/>
      <w:i/>
      <w:iCs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35B70"/>
    <w:rPr>
      <w:rFonts w:ascii="Times New Roman" w:eastAsia="Times New Roman" w:hAnsi="Times New Roman" w:cs="Times New Roman"/>
      <w:i/>
      <w:iCs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935B70"/>
    <w:pPr>
      <w:jc w:val="center"/>
    </w:pPr>
    <w:rPr>
      <w:rFonts w:ascii="Times New Roman" w:hAnsi="Times New Roman" w:cs="Times New Roman"/>
      <w:b/>
      <w:sz w:val="20"/>
      <w:szCs w:val="20"/>
      <w:u w:val="single"/>
    </w:rPr>
  </w:style>
  <w:style w:type="character" w:customStyle="1" w:styleId="CmChar">
    <w:name w:val="Cím Char"/>
    <w:basedOn w:val="Bekezdsalapbettpusa"/>
    <w:link w:val="Cm"/>
    <w:rsid w:val="00935B70"/>
    <w:rPr>
      <w:rFonts w:ascii="Times New Roman" w:eastAsia="Times New Roman" w:hAnsi="Times New Roman" w:cs="Times New Roman"/>
      <w:b/>
      <w:sz w:val="20"/>
      <w:szCs w:val="20"/>
      <w:u w:val="single"/>
      <w:lang w:eastAsia="hu-HU"/>
    </w:rPr>
  </w:style>
  <w:style w:type="paragraph" w:styleId="Alcm">
    <w:name w:val="Subtitle"/>
    <w:basedOn w:val="Norml"/>
    <w:link w:val="AlcmChar"/>
    <w:qFormat/>
    <w:rsid w:val="00935B70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AlcmChar">
    <w:name w:val="Alcím Char"/>
    <w:basedOn w:val="Bekezdsalapbettpusa"/>
    <w:link w:val="Alcm"/>
    <w:rsid w:val="00935B7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Stlus1">
    <w:name w:val="Stílus1"/>
    <w:basedOn w:val="Norml"/>
    <w:autoRedefine/>
    <w:rsid w:val="00935B70"/>
    <w:rPr>
      <w:rFonts w:cs="Times New Roman"/>
      <w:szCs w:val="20"/>
    </w:rPr>
  </w:style>
  <w:style w:type="character" w:styleId="Hiperhivatkozs">
    <w:name w:val="Hyperlink"/>
    <w:rsid w:val="00935B70"/>
    <w:rPr>
      <w:color w:val="0000FF"/>
      <w:u w:val="single"/>
    </w:rPr>
  </w:style>
  <w:style w:type="paragraph" w:customStyle="1" w:styleId="listtimesnewroman12ptnemflkvrsorkizrt">
    <w:name w:val="listtimesnewroman12ptnemflkvrsorkizrt"/>
    <w:basedOn w:val="Norml"/>
    <w:rsid w:val="00935B70"/>
    <w:pPr>
      <w:overflowPunct w:val="0"/>
      <w:autoSpaceDE w:val="0"/>
      <w:autoSpaceDN w:val="0"/>
      <w:snapToGrid w:val="0"/>
      <w:spacing w:after="120"/>
      <w:ind w:left="360" w:hanging="360"/>
    </w:pPr>
    <w:rPr>
      <w:rFonts w:ascii="Times New Roman" w:hAnsi="Times New Roman" w:cs="Times New Roman"/>
      <w:szCs w:val="20"/>
    </w:rPr>
  </w:style>
  <w:style w:type="character" w:styleId="Mrltotthiperhivatkozs">
    <w:name w:val="FollowedHyperlink"/>
    <w:rsid w:val="00935B70"/>
    <w:rPr>
      <w:color w:val="800080"/>
      <w:u w:val="single"/>
    </w:rPr>
  </w:style>
  <w:style w:type="paragraph" w:styleId="TJ1">
    <w:name w:val="toc 1"/>
    <w:basedOn w:val="Norml"/>
    <w:semiHidden/>
    <w:rsid w:val="00935B70"/>
    <w:pPr>
      <w:spacing w:before="240" w:after="120"/>
    </w:pPr>
    <w:rPr>
      <w:rFonts w:ascii="Times New Roman" w:hAnsi="Times New Roman" w:cs="Times New Roman"/>
      <w:b/>
    </w:rPr>
  </w:style>
  <w:style w:type="paragraph" w:styleId="TJ2">
    <w:name w:val="toc 2"/>
    <w:basedOn w:val="Norml"/>
    <w:semiHidden/>
    <w:rsid w:val="00935B70"/>
    <w:pPr>
      <w:spacing w:before="120"/>
      <w:ind w:left="240"/>
      <w:jc w:val="left"/>
    </w:pPr>
    <w:rPr>
      <w:rFonts w:ascii="Times New Roman" w:hAnsi="Times New Roman" w:cs="Times New Roman"/>
      <w:i/>
    </w:rPr>
  </w:style>
  <w:style w:type="paragraph" w:styleId="Felsorols">
    <w:name w:val="List Bullet"/>
    <w:basedOn w:val="Norml"/>
    <w:rsid w:val="00935B70"/>
    <w:pPr>
      <w:spacing w:line="280" w:lineRule="atLeast"/>
      <w:ind w:left="284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Szmozottlista">
    <w:name w:val="List Number"/>
    <w:basedOn w:val="Norml"/>
    <w:rsid w:val="00935B70"/>
    <w:pPr>
      <w:spacing w:line="280" w:lineRule="atLeast"/>
      <w:ind w:left="284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Felsorols2">
    <w:name w:val="List Bullet 2"/>
    <w:basedOn w:val="Norml"/>
    <w:rsid w:val="00935B70"/>
    <w:pPr>
      <w:spacing w:line="280" w:lineRule="atLeast"/>
      <w:ind w:left="851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Felsorols3">
    <w:name w:val="List Bullet 3"/>
    <w:basedOn w:val="Norml"/>
    <w:rsid w:val="00935B70"/>
    <w:pPr>
      <w:spacing w:line="280" w:lineRule="atLeast"/>
      <w:ind w:left="1135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Felsorols4">
    <w:name w:val="List Bullet 4"/>
    <w:basedOn w:val="Norml"/>
    <w:rsid w:val="00935B70"/>
    <w:pPr>
      <w:spacing w:line="280" w:lineRule="atLeast"/>
      <w:ind w:left="1418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Felsorols5">
    <w:name w:val="List Bullet 5"/>
    <w:basedOn w:val="Norml"/>
    <w:rsid w:val="00935B70"/>
    <w:pPr>
      <w:spacing w:line="280" w:lineRule="atLeast"/>
      <w:ind w:left="1702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Szmozottlista2">
    <w:name w:val="List Number 2"/>
    <w:basedOn w:val="Norml"/>
    <w:rsid w:val="00935B70"/>
    <w:pPr>
      <w:spacing w:line="280" w:lineRule="atLeast"/>
      <w:ind w:left="851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Szmozottlista3">
    <w:name w:val="List Number 3"/>
    <w:basedOn w:val="Norml"/>
    <w:rsid w:val="00935B70"/>
    <w:pPr>
      <w:spacing w:line="280" w:lineRule="atLeast"/>
      <w:ind w:left="1135" w:hanging="284"/>
      <w:jc w:val="left"/>
    </w:pPr>
    <w:rPr>
      <w:rFonts w:ascii="Times New Roman" w:hAnsi="Times New Roman" w:cs="Times New Roman"/>
      <w:sz w:val="22"/>
      <w:szCs w:val="22"/>
    </w:rPr>
  </w:style>
  <w:style w:type="paragraph" w:styleId="Szmozottlista4">
    <w:name w:val="List Number 4"/>
    <w:basedOn w:val="Norml"/>
    <w:rsid w:val="00935B70"/>
    <w:pPr>
      <w:spacing w:line="280" w:lineRule="atLeast"/>
      <w:ind w:left="1209" w:hanging="360"/>
      <w:jc w:val="left"/>
    </w:pPr>
    <w:rPr>
      <w:rFonts w:ascii="Times New Roman" w:hAnsi="Times New Roman" w:cs="Times New Roman"/>
      <w:sz w:val="22"/>
      <w:szCs w:val="22"/>
    </w:rPr>
  </w:style>
  <w:style w:type="paragraph" w:styleId="Szmozottlista5">
    <w:name w:val="List Number 5"/>
    <w:basedOn w:val="Norml"/>
    <w:rsid w:val="00935B70"/>
    <w:pPr>
      <w:spacing w:line="280" w:lineRule="atLeast"/>
      <w:ind w:left="1418" w:hanging="284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tablecell">
    <w:name w:val="tablecell"/>
    <w:basedOn w:val="Norml"/>
    <w:rsid w:val="00935B70"/>
    <w:pPr>
      <w:spacing w:before="100" w:beforeAutospacing="1" w:after="100" w:afterAutospacing="1"/>
      <w:jc w:val="left"/>
    </w:pPr>
    <w:rPr>
      <w:rFonts w:ascii="Times Rmn" w:hAnsi="Times Rmn" w:cs="Times New Roman"/>
      <w:b/>
      <w:bCs/>
      <w:color w:val="808080"/>
      <w:sz w:val="20"/>
      <w:szCs w:val="20"/>
    </w:rPr>
  </w:style>
  <w:style w:type="paragraph" w:customStyle="1" w:styleId="Stlus2">
    <w:name w:val="Stílus2"/>
    <w:basedOn w:val="Cmsor1"/>
    <w:rsid w:val="00935B70"/>
    <w:pPr>
      <w:spacing w:after="240"/>
    </w:pPr>
    <w:rPr>
      <w:i w:val="0"/>
      <w:spacing w:val="0"/>
      <w:kern w:val="36"/>
      <w:sz w:val="28"/>
      <w:szCs w:val="24"/>
    </w:rPr>
  </w:style>
  <w:style w:type="paragraph" w:customStyle="1" w:styleId="Stlus3">
    <w:name w:val="Stílus3"/>
    <w:basedOn w:val="Cmsor1"/>
    <w:rsid w:val="00935B70"/>
    <w:rPr>
      <w:i w:val="0"/>
      <w:spacing w:val="0"/>
      <w:kern w:val="36"/>
      <w:sz w:val="28"/>
      <w:szCs w:val="24"/>
    </w:rPr>
  </w:style>
  <w:style w:type="paragraph" w:customStyle="1" w:styleId="Stlus4">
    <w:name w:val="Stílus4"/>
    <w:basedOn w:val="Cmsor1"/>
    <w:rsid w:val="00935B70"/>
    <w:rPr>
      <w:i w:val="0"/>
      <w:spacing w:val="0"/>
      <w:kern w:val="36"/>
      <w:sz w:val="28"/>
      <w:szCs w:val="24"/>
    </w:rPr>
  </w:style>
  <w:style w:type="paragraph" w:customStyle="1" w:styleId="Stlus5">
    <w:name w:val="Stílus5"/>
    <w:basedOn w:val="Cmsor1"/>
    <w:rsid w:val="00935B70"/>
    <w:pPr>
      <w:jc w:val="both"/>
    </w:pPr>
    <w:rPr>
      <w:i w:val="0"/>
      <w:spacing w:val="0"/>
      <w:kern w:val="36"/>
      <w:sz w:val="28"/>
      <w:szCs w:val="24"/>
    </w:rPr>
  </w:style>
  <w:style w:type="paragraph" w:styleId="Listaszerbekezds">
    <w:name w:val="List Paragraph"/>
    <w:basedOn w:val="Norml"/>
    <w:uiPriority w:val="34"/>
    <w:qFormat/>
    <w:rsid w:val="00935B70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935B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935B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935B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cstrkzChar">
    <w:name w:val="Nincs térköz Char"/>
    <w:link w:val="Nincstrkz"/>
    <w:uiPriority w:val="1"/>
    <w:rsid w:val="00935B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2738A-44B4-4698-A748-2558C614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3517</Words>
  <Characters>24274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Stettner Edina</dc:creator>
  <cp:keywords/>
  <dc:description/>
  <cp:lastModifiedBy>Stettner Edina</cp:lastModifiedBy>
  <cp:revision>3</cp:revision>
  <dcterms:created xsi:type="dcterms:W3CDTF">2020-01-07T10:22:00Z</dcterms:created>
  <dcterms:modified xsi:type="dcterms:W3CDTF">2020-02-06T14:34:00Z</dcterms:modified>
</cp:coreProperties>
</file>