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D6" w:rsidRPr="00B93C9B" w:rsidRDefault="00A14CD6" w:rsidP="00A14CD6">
      <w:pPr>
        <w:pStyle w:val="Cmsor3"/>
        <w:jc w:val="center"/>
        <w:rPr>
          <w:caps w:val="0"/>
        </w:rPr>
      </w:pPr>
      <w:bookmarkStart w:id="0" w:name="_Toc163987954"/>
      <w:r w:rsidRPr="00B93C9B">
        <w:rPr>
          <w:caps w:val="0"/>
        </w:rPr>
        <w:t>2. sz. melléklet</w:t>
      </w:r>
      <w:bookmarkEnd w:id="0"/>
    </w:p>
    <w:p w:rsidR="00A14CD6" w:rsidRPr="00B93C9B" w:rsidRDefault="00A14CD6" w:rsidP="00A14CD6">
      <w:pPr>
        <w:pStyle w:val="Cmsor3"/>
        <w:jc w:val="center"/>
        <w:rPr>
          <w:caps w:val="0"/>
        </w:rPr>
      </w:pPr>
    </w:p>
    <w:p w:rsidR="00A14CD6" w:rsidRPr="00B93C9B" w:rsidRDefault="00A14CD6" w:rsidP="00A14CD6">
      <w:pPr>
        <w:pStyle w:val="Cmsor3"/>
        <w:jc w:val="center"/>
        <w:rPr>
          <w:caps w:val="0"/>
        </w:rPr>
      </w:pPr>
      <w:bookmarkStart w:id="1" w:name="_Toc85268008"/>
      <w:bookmarkStart w:id="2" w:name="_Toc106730366"/>
      <w:bookmarkStart w:id="3" w:name="_Toc106730614"/>
      <w:bookmarkStart w:id="4" w:name="_Toc106731028"/>
      <w:bookmarkStart w:id="5" w:name="_Toc106731169"/>
      <w:bookmarkStart w:id="6" w:name="_Toc115767282"/>
      <w:bookmarkStart w:id="7" w:name="_Toc120700178"/>
      <w:bookmarkStart w:id="8" w:name="_Toc163987955"/>
      <w:r w:rsidRPr="00B93C9B">
        <w:rPr>
          <w:caps w:val="0"/>
        </w:rPr>
        <w:t>Művi értékvédelem</w:t>
      </w:r>
      <w:bookmarkEnd w:id="8"/>
      <w:r w:rsidRPr="00B93C9B">
        <w:rPr>
          <w:caps w:val="0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</w:p>
    <w:p w:rsidR="00A14CD6" w:rsidRPr="00B93C9B" w:rsidRDefault="00A14CD6" w:rsidP="00A14CD6">
      <w:pPr>
        <w:ind w:left="567" w:hanging="567"/>
        <w:jc w:val="both"/>
        <w:rPr>
          <w:rFonts w:ascii="Trebuchet MS" w:hAnsi="Trebuchet MS" w:cs="Trebuchet MS"/>
          <w:b/>
          <w:bCs/>
          <w:sz w:val="22"/>
          <w:szCs w:val="22"/>
        </w:rPr>
      </w:pPr>
    </w:p>
    <w:p w:rsidR="00A14CD6" w:rsidRPr="00B93C9B" w:rsidRDefault="00A14CD6" w:rsidP="00A14CD6">
      <w:pPr>
        <w:pStyle w:val="Szvegtrzs"/>
        <w:rPr>
          <w:rFonts w:ascii="Trebuchet MS" w:hAnsi="Trebuchet MS" w:cs="Trebuchet MS"/>
          <w:b/>
          <w:sz w:val="22"/>
          <w:szCs w:val="22"/>
        </w:rPr>
      </w:pPr>
    </w:p>
    <w:p w:rsidR="00A14CD6" w:rsidRPr="00B93C9B" w:rsidRDefault="00A14CD6" w:rsidP="00A14CD6">
      <w:pPr>
        <w:pStyle w:val="Szvegtrzs"/>
        <w:rPr>
          <w:rFonts w:ascii="Trebuchet MS" w:hAnsi="Trebuchet MS" w:cs="Trebuchet MS"/>
          <w:b/>
          <w:sz w:val="22"/>
          <w:szCs w:val="22"/>
        </w:rPr>
      </w:pPr>
    </w:p>
    <w:p w:rsidR="00A14CD6" w:rsidRPr="00B93C9B" w:rsidRDefault="00A14CD6" w:rsidP="00A14CD6">
      <w:pPr>
        <w:pStyle w:val="Szvegtrzs"/>
        <w:rPr>
          <w:rFonts w:ascii="Trebuchet MS" w:hAnsi="Trebuchet MS" w:cs="Trebuchet MS"/>
          <w:b/>
          <w:sz w:val="22"/>
          <w:szCs w:val="22"/>
        </w:rPr>
      </w:pPr>
      <w:r w:rsidRPr="00B93C9B">
        <w:rPr>
          <w:rFonts w:ascii="Trebuchet MS" w:hAnsi="Trebuchet MS" w:cs="Trebuchet MS"/>
          <w:b/>
          <w:sz w:val="22"/>
          <w:szCs w:val="22"/>
        </w:rPr>
        <w:t>/1/</w:t>
      </w:r>
      <w:r w:rsidRPr="00B93C9B">
        <w:rPr>
          <w:rFonts w:ascii="Trebuchet MS" w:hAnsi="Trebuchet MS" w:cs="Trebuchet MS"/>
          <w:b/>
          <w:sz w:val="22"/>
          <w:szCs w:val="22"/>
        </w:rPr>
        <w:tab/>
        <w:t xml:space="preserve"> Kisdombegyház helyi védettség alatt álló építményei:</w:t>
      </w:r>
    </w:p>
    <w:p w:rsidR="00A14CD6" w:rsidRPr="00B93C9B" w:rsidRDefault="00A14CD6" w:rsidP="00A14CD6">
      <w:pPr>
        <w:jc w:val="both"/>
        <w:rPr>
          <w:rFonts w:ascii="Trebuchet MS" w:hAnsi="Trebuchet MS"/>
          <w:sz w:val="22"/>
          <w:szCs w:val="22"/>
          <w:highlight w:val="yellow"/>
        </w:rPr>
      </w:pP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"/>
        <w:gridCol w:w="2028"/>
        <w:gridCol w:w="1351"/>
        <w:gridCol w:w="3092"/>
        <w:gridCol w:w="1911"/>
      </w:tblGrid>
      <w:tr w:rsidR="00A14CD6" w:rsidRPr="00B93C9B" w:rsidTr="00BC38BF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45" w:type="dxa"/>
          </w:tcPr>
          <w:p w:rsidR="00A14CD6" w:rsidRPr="00B93C9B" w:rsidRDefault="00A14CD6" w:rsidP="00BC38BF">
            <w:pPr>
              <w:pStyle w:val="NormlTrebuchetMS"/>
              <w:rPr>
                <w:b/>
              </w:rPr>
            </w:pPr>
            <w:proofErr w:type="spellStart"/>
            <w:r w:rsidRPr="00B93C9B">
              <w:rPr>
                <w:b/>
              </w:rPr>
              <w:t>Ssz</w:t>
            </w:r>
            <w:proofErr w:type="spellEnd"/>
            <w:r w:rsidRPr="00B93C9B">
              <w:rPr>
                <w:b/>
              </w:rPr>
              <w:t>.</w:t>
            </w:r>
          </w:p>
        </w:tc>
        <w:tc>
          <w:tcPr>
            <w:tcW w:w="2028" w:type="dxa"/>
          </w:tcPr>
          <w:p w:rsidR="00A14CD6" w:rsidRPr="00B93C9B" w:rsidRDefault="00A14CD6" w:rsidP="00BC38BF">
            <w:pPr>
              <w:pStyle w:val="NormlTrebuchetMS"/>
              <w:rPr>
                <w:b/>
              </w:rPr>
            </w:pPr>
            <w:r w:rsidRPr="00B93C9B">
              <w:rPr>
                <w:b/>
              </w:rPr>
              <w:t>Cím</w:t>
            </w:r>
          </w:p>
        </w:tc>
        <w:tc>
          <w:tcPr>
            <w:tcW w:w="1351" w:type="dxa"/>
          </w:tcPr>
          <w:p w:rsidR="00A14CD6" w:rsidRPr="00B93C9B" w:rsidRDefault="00A14CD6" w:rsidP="00BC38BF">
            <w:pPr>
              <w:pStyle w:val="NormlTrebuchetMS"/>
              <w:rPr>
                <w:b/>
              </w:rPr>
            </w:pPr>
            <w:proofErr w:type="spellStart"/>
            <w:r w:rsidRPr="00B93C9B">
              <w:rPr>
                <w:b/>
              </w:rPr>
              <w:t>Hrsz</w:t>
            </w:r>
            <w:proofErr w:type="spellEnd"/>
          </w:p>
        </w:tc>
        <w:tc>
          <w:tcPr>
            <w:tcW w:w="3092" w:type="dxa"/>
          </w:tcPr>
          <w:p w:rsidR="00A14CD6" w:rsidRPr="00B93C9B" w:rsidRDefault="00A14CD6" w:rsidP="00BC38BF">
            <w:pPr>
              <w:pStyle w:val="NormlTrebuchetMS"/>
              <w:rPr>
                <w:b/>
              </w:rPr>
            </w:pPr>
            <w:r w:rsidRPr="00B93C9B">
              <w:rPr>
                <w:b/>
              </w:rPr>
              <w:t>Funkció</w:t>
            </w:r>
          </w:p>
        </w:tc>
        <w:tc>
          <w:tcPr>
            <w:tcW w:w="1911" w:type="dxa"/>
          </w:tcPr>
          <w:p w:rsidR="00A14CD6" w:rsidRPr="00B93C9B" w:rsidRDefault="00A14CD6" w:rsidP="00BC38BF">
            <w:pPr>
              <w:pStyle w:val="NormlTrebuchetMS"/>
              <w:rPr>
                <w:b/>
              </w:rPr>
            </w:pPr>
            <w:r w:rsidRPr="00B93C9B">
              <w:rPr>
                <w:b/>
              </w:rPr>
              <w:t>Megjegyzés</w:t>
            </w:r>
          </w:p>
        </w:tc>
      </w:tr>
      <w:tr w:rsidR="00A14CD6" w:rsidRPr="00B93C9B" w:rsidTr="00BC38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5" w:type="dxa"/>
          </w:tcPr>
          <w:p w:rsidR="00A14CD6" w:rsidRPr="00B93C9B" w:rsidRDefault="00A14CD6" w:rsidP="00BC38BF">
            <w:pPr>
              <w:pStyle w:val="NormlTrebuchetMS"/>
              <w:rPr>
                <w:b/>
              </w:rPr>
            </w:pPr>
            <w:r w:rsidRPr="00B93C9B">
              <w:rPr>
                <w:b/>
              </w:rPr>
              <w:t>1.</w:t>
            </w:r>
          </w:p>
        </w:tc>
        <w:tc>
          <w:tcPr>
            <w:tcW w:w="2028" w:type="dxa"/>
          </w:tcPr>
          <w:p w:rsidR="00A14CD6" w:rsidRPr="00B93C9B" w:rsidRDefault="00A14CD6" w:rsidP="00BC38BF">
            <w:pPr>
              <w:pStyle w:val="NormlTrebuchetMS"/>
            </w:pPr>
            <w:r w:rsidRPr="00B93C9B">
              <w:t>Kossuth L. u. 10.</w:t>
            </w:r>
          </w:p>
        </w:tc>
        <w:tc>
          <w:tcPr>
            <w:tcW w:w="1351" w:type="dxa"/>
          </w:tcPr>
          <w:p w:rsidR="00A14CD6" w:rsidRPr="00B93C9B" w:rsidRDefault="00A14CD6" w:rsidP="00BC38BF">
            <w:pPr>
              <w:pStyle w:val="NormlTrebuchetMS"/>
              <w:rPr>
                <w:caps/>
              </w:rPr>
            </w:pPr>
            <w:r w:rsidRPr="00B93C9B">
              <w:rPr>
                <w:caps/>
              </w:rPr>
              <w:t>100.</w:t>
            </w:r>
          </w:p>
        </w:tc>
        <w:tc>
          <w:tcPr>
            <w:tcW w:w="3092" w:type="dxa"/>
          </w:tcPr>
          <w:p w:rsidR="00A14CD6" w:rsidRPr="00B93C9B" w:rsidRDefault="00A14CD6" w:rsidP="00BC38BF">
            <w:pPr>
              <w:pStyle w:val="NormlTrebuchetMS"/>
              <w:rPr>
                <w:i/>
                <w:caps/>
              </w:rPr>
            </w:pPr>
            <w:r w:rsidRPr="00B93C9B">
              <w:rPr>
                <w:bCs/>
                <w:i/>
              </w:rPr>
              <w:t>Lakóház</w:t>
            </w:r>
          </w:p>
        </w:tc>
        <w:tc>
          <w:tcPr>
            <w:tcW w:w="1911" w:type="dxa"/>
          </w:tcPr>
          <w:p w:rsidR="00A14CD6" w:rsidRPr="00B93C9B" w:rsidRDefault="00A14CD6" w:rsidP="00BC38BF">
            <w:pPr>
              <w:pStyle w:val="NormlTrebuchetMS"/>
              <w:rPr>
                <w:bCs/>
                <w:i/>
              </w:rPr>
            </w:pPr>
          </w:p>
        </w:tc>
      </w:tr>
      <w:tr w:rsidR="00A14CD6" w:rsidRPr="00B93C9B" w:rsidTr="00BC38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5" w:type="dxa"/>
          </w:tcPr>
          <w:p w:rsidR="00A14CD6" w:rsidRPr="00B93C9B" w:rsidRDefault="00A14CD6" w:rsidP="00BC38BF">
            <w:pPr>
              <w:pStyle w:val="NormlTrebuchetMS"/>
              <w:rPr>
                <w:b/>
              </w:rPr>
            </w:pPr>
            <w:r w:rsidRPr="00B93C9B">
              <w:rPr>
                <w:b/>
              </w:rPr>
              <w:t>2.</w:t>
            </w:r>
          </w:p>
        </w:tc>
        <w:tc>
          <w:tcPr>
            <w:tcW w:w="2028" w:type="dxa"/>
          </w:tcPr>
          <w:p w:rsidR="00A14CD6" w:rsidRPr="00B93C9B" w:rsidRDefault="00A14CD6" w:rsidP="00BC38BF">
            <w:pPr>
              <w:pStyle w:val="NormlTrebuchetMS"/>
            </w:pPr>
            <w:r w:rsidRPr="00B93C9B">
              <w:t>Kossuth L. u. 38-40</w:t>
            </w:r>
          </w:p>
        </w:tc>
        <w:tc>
          <w:tcPr>
            <w:tcW w:w="1351" w:type="dxa"/>
          </w:tcPr>
          <w:p w:rsidR="00A14CD6" w:rsidRPr="00B93C9B" w:rsidRDefault="00A14CD6" w:rsidP="00BC38BF">
            <w:pPr>
              <w:pStyle w:val="NormlTrebuchetMS"/>
              <w:rPr>
                <w:caps/>
              </w:rPr>
            </w:pPr>
            <w:r w:rsidRPr="00B93C9B">
              <w:rPr>
                <w:caps/>
              </w:rPr>
              <w:t>3.</w:t>
            </w:r>
          </w:p>
        </w:tc>
        <w:tc>
          <w:tcPr>
            <w:tcW w:w="3092" w:type="dxa"/>
          </w:tcPr>
          <w:p w:rsidR="00A14CD6" w:rsidRPr="00B93C9B" w:rsidRDefault="00A14CD6" w:rsidP="00BC38BF">
            <w:pPr>
              <w:pStyle w:val="NormlTrebuchetMS"/>
              <w:jc w:val="left"/>
              <w:rPr>
                <w:bCs/>
                <w:i/>
                <w:caps/>
              </w:rPr>
            </w:pPr>
            <w:r w:rsidRPr="00B93C9B">
              <w:rPr>
                <w:bCs/>
                <w:i/>
              </w:rPr>
              <w:t>Állatorvosi rendelő, korábban általános iskola</w:t>
            </w:r>
          </w:p>
        </w:tc>
        <w:tc>
          <w:tcPr>
            <w:tcW w:w="1911" w:type="dxa"/>
          </w:tcPr>
          <w:p w:rsidR="00A14CD6" w:rsidRPr="00B93C9B" w:rsidRDefault="00A14CD6" w:rsidP="00BC38BF">
            <w:pPr>
              <w:pStyle w:val="NormlTrebuchetMS"/>
              <w:jc w:val="left"/>
              <w:rPr>
                <w:bCs/>
                <w:i/>
              </w:rPr>
            </w:pPr>
          </w:p>
        </w:tc>
      </w:tr>
      <w:tr w:rsidR="00A14CD6" w:rsidRPr="00B93C9B" w:rsidTr="00BC38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5" w:type="dxa"/>
          </w:tcPr>
          <w:p w:rsidR="00A14CD6" w:rsidRPr="00B93C9B" w:rsidRDefault="00A14CD6" w:rsidP="00BC38BF">
            <w:pPr>
              <w:pStyle w:val="NormlTrebuchetMS"/>
              <w:rPr>
                <w:b/>
              </w:rPr>
            </w:pPr>
            <w:r w:rsidRPr="00B93C9B">
              <w:rPr>
                <w:b/>
              </w:rPr>
              <w:t>3.</w:t>
            </w:r>
          </w:p>
        </w:tc>
        <w:tc>
          <w:tcPr>
            <w:tcW w:w="2028" w:type="dxa"/>
          </w:tcPr>
          <w:p w:rsidR="00A14CD6" w:rsidRPr="00B93C9B" w:rsidRDefault="00A14CD6" w:rsidP="00BC38BF">
            <w:pPr>
              <w:pStyle w:val="NormlTrebuchetMS"/>
            </w:pPr>
            <w:r w:rsidRPr="00B93C9B">
              <w:t>Kossuth L. u.</w:t>
            </w:r>
          </w:p>
        </w:tc>
        <w:tc>
          <w:tcPr>
            <w:tcW w:w="1351" w:type="dxa"/>
          </w:tcPr>
          <w:p w:rsidR="00A14CD6" w:rsidRPr="00B93C9B" w:rsidRDefault="00A14CD6" w:rsidP="00BC38BF">
            <w:pPr>
              <w:pStyle w:val="NormlTrebuchetMS"/>
              <w:rPr>
                <w:caps/>
              </w:rPr>
            </w:pPr>
            <w:r w:rsidRPr="00B93C9B">
              <w:rPr>
                <w:caps/>
              </w:rPr>
              <w:t>57.</w:t>
            </w:r>
          </w:p>
        </w:tc>
        <w:tc>
          <w:tcPr>
            <w:tcW w:w="3092" w:type="dxa"/>
          </w:tcPr>
          <w:p w:rsidR="00A14CD6" w:rsidRPr="00B93C9B" w:rsidRDefault="00A14CD6" w:rsidP="00BC38BF">
            <w:pPr>
              <w:pStyle w:val="NormlTrebuchetMS"/>
              <w:rPr>
                <w:i/>
                <w:caps/>
              </w:rPr>
            </w:pPr>
            <w:r w:rsidRPr="00B93C9B">
              <w:rPr>
                <w:i/>
              </w:rPr>
              <w:t>Templom</w:t>
            </w:r>
          </w:p>
        </w:tc>
        <w:tc>
          <w:tcPr>
            <w:tcW w:w="1911" w:type="dxa"/>
          </w:tcPr>
          <w:p w:rsidR="00A14CD6" w:rsidRPr="00B93C9B" w:rsidRDefault="00A14CD6" w:rsidP="00BC38BF">
            <w:pPr>
              <w:pStyle w:val="NormlTrebuchetMS"/>
              <w:rPr>
                <w:i/>
              </w:rPr>
            </w:pPr>
          </w:p>
        </w:tc>
      </w:tr>
      <w:tr w:rsidR="00A14CD6" w:rsidRPr="00B93C9B" w:rsidTr="00BC38B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5" w:type="dxa"/>
          </w:tcPr>
          <w:p w:rsidR="00A14CD6" w:rsidRPr="00B93C9B" w:rsidRDefault="00A14CD6" w:rsidP="00BC38BF">
            <w:pPr>
              <w:pStyle w:val="NormlTrebuchetMS"/>
              <w:rPr>
                <w:b/>
              </w:rPr>
            </w:pPr>
            <w:r w:rsidRPr="00B93C9B">
              <w:rPr>
                <w:b/>
              </w:rPr>
              <w:t>4.</w:t>
            </w:r>
          </w:p>
        </w:tc>
        <w:tc>
          <w:tcPr>
            <w:tcW w:w="2028" w:type="dxa"/>
          </w:tcPr>
          <w:p w:rsidR="00A14CD6" w:rsidRPr="00B93C9B" w:rsidRDefault="00A14CD6" w:rsidP="00BC38BF">
            <w:pPr>
              <w:pStyle w:val="NormlTrebuchetMS"/>
            </w:pPr>
            <w:r w:rsidRPr="00B93C9B">
              <w:t>Lehel u. 53.</w:t>
            </w:r>
          </w:p>
        </w:tc>
        <w:tc>
          <w:tcPr>
            <w:tcW w:w="1351" w:type="dxa"/>
          </w:tcPr>
          <w:p w:rsidR="00A14CD6" w:rsidRPr="00B93C9B" w:rsidRDefault="00A14CD6" w:rsidP="00BC38BF">
            <w:pPr>
              <w:pStyle w:val="NormlTrebuchetMS"/>
              <w:rPr>
                <w:bCs/>
                <w:caps/>
              </w:rPr>
            </w:pPr>
            <w:r w:rsidRPr="00B93C9B">
              <w:rPr>
                <w:bCs/>
                <w:caps/>
              </w:rPr>
              <w:t>283.</w:t>
            </w:r>
          </w:p>
        </w:tc>
        <w:tc>
          <w:tcPr>
            <w:tcW w:w="3092" w:type="dxa"/>
          </w:tcPr>
          <w:p w:rsidR="00A14CD6" w:rsidRPr="00B93C9B" w:rsidRDefault="00A14CD6" w:rsidP="00BC38BF">
            <w:pPr>
              <w:pStyle w:val="NormlTrebuchetMS"/>
              <w:rPr>
                <w:i/>
                <w:caps/>
              </w:rPr>
            </w:pPr>
            <w:r w:rsidRPr="00B93C9B">
              <w:rPr>
                <w:i/>
              </w:rPr>
              <w:t>Lakóház</w:t>
            </w:r>
          </w:p>
        </w:tc>
        <w:tc>
          <w:tcPr>
            <w:tcW w:w="1911" w:type="dxa"/>
          </w:tcPr>
          <w:p w:rsidR="00A14CD6" w:rsidRPr="00B93C9B" w:rsidRDefault="00A14CD6" w:rsidP="00BC38BF">
            <w:pPr>
              <w:pStyle w:val="NormlTrebuchetMS"/>
              <w:rPr>
                <w:i/>
              </w:rPr>
            </w:pPr>
          </w:p>
        </w:tc>
      </w:tr>
    </w:tbl>
    <w:p w:rsidR="00A14CD6" w:rsidRPr="00B93C9B" w:rsidRDefault="00A14CD6" w:rsidP="00A14CD6">
      <w:pPr>
        <w:jc w:val="both"/>
        <w:rPr>
          <w:rFonts w:ascii="Trebuchet MS" w:hAnsi="Trebuchet MS"/>
          <w:sz w:val="22"/>
          <w:szCs w:val="22"/>
          <w:highlight w:val="yellow"/>
        </w:rPr>
      </w:pPr>
    </w:p>
    <w:p w:rsidR="006E5BB6" w:rsidRDefault="006E5BB6" w:rsidP="00A14CD6"/>
    <w:sectPr w:rsidR="006E5BB6" w:rsidSect="006E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CD6"/>
    <w:rsid w:val="006E5BB6"/>
    <w:rsid w:val="00A1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aliases w:val="Címsor3"/>
    <w:basedOn w:val="Norml"/>
    <w:next w:val="Norml"/>
    <w:link w:val="Cmsor3Char"/>
    <w:qFormat/>
    <w:rsid w:val="00A14CD6"/>
    <w:pPr>
      <w:keepNext/>
      <w:numPr>
        <w:ilvl w:val="12"/>
      </w:numPr>
      <w:jc w:val="both"/>
      <w:outlineLvl w:val="2"/>
    </w:pPr>
    <w:rPr>
      <w:rFonts w:ascii="Trebuchet MS" w:hAnsi="Trebuchet MS" w:cs="Trebuchet MS"/>
      <w:b/>
      <w:bCs/>
      <w: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14CD6"/>
    <w:rPr>
      <w:rFonts w:ascii="Trebuchet MS" w:eastAsia="Times New Roman" w:hAnsi="Trebuchet MS" w:cs="Trebuchet MS"/>
      <w:b/>
      <w:bCs/>
      <w:caps/>
      <w:sz w:val="24"/>
      <w:szCs w:val="24"/>
      <w:lang w:eastAsia="hu-HU"/>
    </w:rPr>
  </w:style>
  <w:style w:type="paragraph" w:styleId="Szvegtrzs">
    <w:name w:val="Body Text"/>
    <w:aliases w:val="Szövegtörzs Char Char Char"/>
    <w:basedOn w:val="Norml"/>
    <w:link w:val="SzvegtrzsChar"/>
    <w:rsid w:val="00A14CD6"/>
    <w:rPr>
      <w:rFonts w:ascii="Arial Narrow" w:hAnsi="Arial Narrow" w:cs="Arial Narrow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A14CD6"/>
    <w:rPr>
      <w:rFonts w:ascii="Arial Narrow" w:eastAsia="Times New Roman" w:hAnsi="Arial Narrow" w:cs="Arial Narrow"/>
      <w:sz w:val="24"/>
      <w:szCs w:val="24"/>
      <w:lang w:eastAsia="hu-HU"/>
    </w:rPr>
  </w:style>
  <w:style w:type="paragraph" w:customStyle="1" w:styleId="NormlTrebuchetMS">
    <w:name w:val="Normál + Trebuchet MS"/>
    <w:aliases w:val="11 pt,Sorkizárt,Bal:  0 cm,Függő:  1 cm,Bal:  0 cm1 Char Char,Félkövér,Dőlt,Bal:  0 cm1 Char Char Char,Függő:  1 cm1"/>
    <w:rsid w:val="00A14CD6"/>
    <w:pPr>
      <w:jc w:val="both"/>
    </w:pPr>
    <w:rPr>
      <w:rFonts w:ascii="Trebuchet MS" w:hAnsi="Trebuchet MS" w:cs="Trebuchet MS"/>
      <w:sz w:val="22"/>
      <w:szCs w:val="22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A14CD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A14CD6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270</Characters>
  <Application>Microsoft Office Word</Application>
  <DocSecurity>0</DocSecurity>
  <Lines>2</Lines>
  <Paragraphs>1</Paragraphs>
  <ScaleCrop>false</ScaleCrop>
  <Company>HP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Tibi</cp:lastModifiedBy>
  <cp:revision>1</cp:revision>
  <dcterms:created xsi:type="dcterms:W3CDTF">2016-03-10T10:28:00Z</dcterms:created>
  <dcterms:modified xsi:type="dcterms:W3CDTF">2016-03-10T10:29:00Z</dcterms:modified>
</cp:coreProperties>
</file>