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2B" w:rsidRPr="003F75E0" w:rsidRDefault="00B55B2B" w:rsidP="00B55B2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jc w:val="both"/>
        <w:rPr>
          <w:bCs/>
        </w:rPr>
      </w:pPr>
      <w:r w:rsidRPr="003F75E0">
        <w:rPr>
          <w:bCs/>
        </w:rPr>
        <w:t>számú melléklet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center"/>
        <w:rPr>
          <w:b/>
          <w:bCs/>
        </w:rPr>
      </w:pPr>
      <w:r w:rsidRPr="003F75E0">
        <w:rPr>
          <w:b/>
          <w:bCs/>
        </w:rPr>
        <w:t>HATÁSVIZSGÁLAT</w:t>
      </w:r>
    </w:p>
    <w:p w:rsidR="00B55B2B" w:rsidRPr="003F75E0" w:rsidRDefault="00B55B2B" w:rsidP="00B55B2B">
      <w:pPr>
        <w:autoSpaceDE w:val="0"/>
        <w:autoSpaceDN w:val="0"/>
        <w:adjustRightInd w:val="0"/>
        <w:jc w:val="center"/>
        <w:rPr>
          <w:b/>
          <w:bCs/>
        </w:rPr>
      </w:pPr>
      <w:r w:rsidRPr="003F75E0">
        <w:rPr>
          <w:b/>
          <w:bCs/>
        </w:rPr>
        <w:t>(a 2010. évi CXXX. törvény 17.§-a alapján)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Csörög Község Önkormányzat</w:t>
      </w:r>
      <w:r w:rsidRPr="003F75E0">
        <w:rPr>
          <w:b/>
          <w:bCs/>
        </w:rPr>
        <w:t xml:space="preserve"> Képviselő-testületének</w:t>
      </w:r>
    </w:p>
    <w:p w:rsidR="00B55B2B" w:rsidRPr="003F75E0" w:rsidRDefault="00B55B2B" w:rsidP="00B55B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12/2015. (X.21</w:t>
      </w:r>
      <w:r w:rsidRPr="003F75E0">
        <w:rPr>
          <w:b/>
          <w:bCs/>
        </w:rPr>
        <w:t>) önkormányzati rendelete a „Csörög” névhasználatáról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1. Társadalmi hatások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rendeletnek nincsenek közvetlen társadalmi hatásai.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2. Gazdasági, költségvetési hatások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rendeletnek nincsenek közvetlen társadalmi hatásai.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3. Környezeti hatások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rendeletnek nincsenek környezeti hatásai.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4. Egészségügyi követelmények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rendeletben foglaltak végrehajtásának egészségügyi követelményei nincsenek.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5. Adminisztratív terheket befolyásoló hatások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rendeletben foglaltak alapján a Hivatal adminisztrációs terhei jelentősen nem változnak.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</w:p>
    <w:p w:rsidR="00B55B2B" w:rsidRPr="003F75E0" w:rsidRDefault="00B55B2B" w:rsidP="00B55B2B">
      <w:pPr>
        <w:autoSpaceDE w:val="0"/>
        <w:autoSpaceDN w:val="0"/>
        <w:adjustRightInd w:val="0"/>
        <w:jc w:val="both"/>
        <w:rPr>
          <w:b/>
          <w:bCs/>
        </w:rPr>
      </w:pPr>
      <w:r w:rsidRPr="003F75E0">
        <w:rPr>
          <w:b/>
          <w:bCs/>
        </w:rPr>
        <w:t>6. A jogszabály alkalmazásához szükséges személyi, szervezeti és pénzügyi feltételek</w:t>
      </w:r>
    </w:p>
    <w:p w:rsidR="00B55B2B" w:rsidRPr="003F75E0" w:rsidRDefault="00B55B2B" w:rsidP="00B55B2B">
      <w:pPr>
        <w:autoSpaceDE w:val="0"/>
        <w:autoSpaceDN w:val="0"/>
        <w:adjustRightInd w:val="0"/>
        <w:jc w:val="both"/>
      </w:pPr>
      <w:r w:rsidRPr="003F75E0">
        <w:t>A rendeletben foglaltak végrehajtáshoz szükséges személyi, tárgyi, szervezeti feltételek rendelkezésre állnak, a rendeletben foglaltak végrehajtásának pénzügyi kiadása, követelménye az önkormányzat szempontjából nincs.</w:t>
      </w:r>
    </w:p>
    <w:p w:rsidR="00B55B2B" w:rsidRPr="003F75E0" w:rsidRDefault="00B55B2B" w:rsidP="00B55B2B">
      <w:pPr>
        <w:pStyle w:val="Cm"/>
        <w:rPr>
          <w:sz w:val="24"/>
          <w:u w:val="single"/>
        </w:rPr>
      </w:pPr>
    </w:p>
    <w:p w:rsidR="00B55B2B" w:rsidRPr="003F75E0" w:rsidRDefault="00B55B2B" w:rsidP="00B55B2B">
      <w:pPr>
        <w:pStyle w:val="Cm"/>
        <w:rPr>
          <w:sz w:val="24"/>
          <w:u w:val="single"/>
        </w:rPr>
      </w:pPr>
    </w:p>
    <w:p w:rsidR="00B55B2B" w:rsidRPr="003F75E0" w:rsidRDefault="00B55B2B" w:rsidP="00B55B2B">
      <w:pPr>
        <w:pStyle w:val="Cm"/>
        <w:rPr>
          <w:sz w:val="24"/>
          <w:u w:val="single"/>
        </w:rPr>
      </w:pPr>
    </w:p>
    <w:p w:rsidR="00B55B2B" w:rsidRPr="003F75E0" w:rsidRDefault="00B55B2B" w:rsidP="00B55B2B"/>
    <w:p w:rsidR="00B55B2B" w:rsidRDefault="00B55B2B" w:rsidP="00B55B2B"/>
    <w:p w:rsidR="008B3D02" w:rsidRDefault="008B3D02">
      <w:bookmarkStart w:id="0" w:name="_GoBack"/>
      <w:bookmarkEnd w:id="0"/>
    </w:p>
    <w:sectPr w:rsidR="008B3D0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C4" w:rsidRDefault="00B55B2B" w:rsidP="00724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5FC4" w:rsidRDefault="00B55B2B" w:rsidP="00C65FC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C4" w:rsidRDefault="00B55B2B" w:rsidP="00724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65FC4" w:rsidRDefault="00B55B2B" w:rsidP="00C65FC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CAC"/>
    <w:multiLevelType w:val="hybridMultilevel"/>
    <w:tmpl w:val="D416E212"/>
    <w:lvl w:ilvl="0" w:tplc="A59A85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2B"/>
    <w:rsid w:val="008B3D02"/>
    <w:rsid w:val="00B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55B2B"/>
    <w:pPr>
      <w:jc w:val="center"/>
    </w:pPr>
    <w:rPr>
      <w:b/>
      <w:bCs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B55B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lb">
    <w:name w:val="footer"/>
    <w:basedOn w:val="Norml"/>
    <w:link w:val="llbChar"/>
    <w:rsid w:val="00B55B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5B2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55B2B"/>
  </w:style>
  <w:style w:type="paragraph" w:styleId="Listaszerbekezds">
    <w:name w:val="List Paragraph"/>
    <w:basedOn w:val="Norml"/>
    <w:uiPriority w:val="34"/>
    <w:qFormat/>
    <w:rsid w:val="00B55B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55B2B"/>
    <w:pPr>
      <w:jc w:val="center"/>
    </w:pPr>
    <w:rPr>
      <w:b/>
      <w:bCs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B55B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lb">
    <w:name w:val="footer"/>
    <w:basedOn w:val="Norml"/>
    <w:link w:val="llbChar"/>
    <w:rsid w:val="00B55B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5B2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55B2B"/>
  </w:style>
  <w:style w:type="paragraph" w:styleId="Listaszerbekezds">
    <w:name w:val="List Paragraph"/>
    <w:basedOn w:val="Norml"/>
    <w:uiPriority w:val="34"/>
    <w:qFormat/>
    <w:rsid w:val="00B55B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Hilda</cp:lastModifiedBy>
  <cp:revision>1</cp:revision>
  <dcterms:created xsi:type="dcterms:W3CDTF">2015-11-12T20:40:00Z</dcterms:created>
  <dcterms:modified xsi:type="dcterms:W3CDTF">2015-11-12T20:42:00Z</dcterms:modified>
</cp:coreProperties>
</file>