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B4" w:rsidRPr="00300D8E" w:rsidRDefault="00C90DB4" w:rsidP="00C90DB4">
      <w:pPr>
        <w:autoSpaceDE w:val="0"/>
        <w:autoSpaceDN w:val="0"/>
        <w:jc w:val="right"/>
        <w:rPr>
          <w:b/>
          <w:bCs/>
          <w:color w:val="000000"/>
          <w:sz w:val="22"/>
          <w:szCs w:val="22"/>
          <w:u w:val="single"/>
        </w:rPr>
      </w:pPr>
      <w:r w:rsidRPr="00300D8E">
        <w:rPr>
          <w:b/>
          <w:bCs/>
          <w:color w:val="000000"/>
          <w:sz w:val="22"/>
          <w:szCs w:val="22"/>
          <w:u w:val="single"/>
        </w:rPr>
        <w:t xml:space="preserve">SZMSZ </w:t>
      </w:r>
      <w:r w:rsidR="00300D8E" w:rsidRPr="00300D8E">
        <w:rPr>
          <w:b/>
          <w:bCs/>
          <w:color w:val="000000"/>
          <w:sz w:val="22"/>
          <w:szCs w:val="22"/>
          <w:u w:val="single"/>
        </w:rPr>
        <w:t xml:space="preserve">- </w:t>
      </w:r>
      <w:r w:rsidRPr="00300D8E">
        <w:rPr>
          <w:b/>
          <w:bCs/>
          <w:color w:val="000000"/>
          <w:sz w:val="22"/>
          <w:szCs w:val="22"/>
          <w:u w:val="single"/>
        </w:rPr>
        <w:t>9. Függeléke</w:t>
      </w:r>
    </w:p>
    <w:p w:rsidR="00C90DB4" w:rsidRPr="00566D8F" w:rsidRDefault="00C90DB4" w:rsidP="00C90DB4">
      <w:pPr>
        <w:tabs>
          <w:tab w:val="left" w:pos="5895"/>
        </w:tabs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C90DB4" w:rsidRPr="00C90DB4" w:rsidRDefault="00C90DB4" w:rsidP="00C90DB4">
      <w:pPr>
        <w:autoSpaceDE w:val="0"/>
        <w:autoSpaceDN w:val="0"/>
        <w:jc w:val="center"/>
        <w:rPr>
          <w:b/>
          <w:bCs/>
        </w:rPr>
      </w:pPr>
      <w:r w:rsidRPr="00C90DB4">
        <w:rPr>
          <w:b/>
          <w:bCs/>
          <w:color w:val="000000"/>
        </w:rPr>
        <w:t>Csobánka Község Önkormányzata kormányzati funkciói</w:t>
      </w:r>
    </w:p>
    <w:p w:rsidR="00C90DB4" w:rsidRPr="00BC4197" w:rsidRDefault="00C90DB4" w:rsidP="00C90DB4">
      <w:pPr>
        <w:autoSpaceDE w:val="0"/>
        <w:autoSpaceDN w:val="0"/>
        <w:jc w:val="both"/>
      </w:pPr>
      <w:bookmarkStart w:id="0" w:name="_GoBack"/>
      <w:bookmarkEnd w:id="0"/>
    </w:p>
    <w:p w:rsidR="00C90DB4" w:rsidRPr="00C90DB4" w:rsidRDefault="00C90DB4" w:rsidP="00C90DB4">
      <w:pPr>
        <w:autoSpaceDE w:val="0"/>
        <w:autoSpaceDN w:val="0"/>
        <w:jc w:val="both"/>
      </w:pPr>
      <w:r w:rsidRPr="00C90DB4">
        <w:t xml:space="preserve">Az államháztartásról szóló törvény végrehajtásáról szóló 368/2011. (XII.31.) Korm. rendelet 180. § rendelkezéseinek megfelelően </w:t>
      </w:r>
      <w:r w:rsidRPr="00C90DB4">
        <w:rPr>
          <w:iCs/>
        </w:rPr>
        <w:t>Csobánka Község Önkormányzata</w:t>
      </w:r>
      <w:r w:rsidRPr="00C90DB4">
        <w:t xml:space="preserve"> a törzskönyvi nyilvántartásban 2013. december 31-én nyilvántartott, alaptevékenységére vonatkozó adatait</w:t>
      </w:r>
      <w:r w:rsidRPr="00C90DB4">
        <w:rPr>
          <w:i/>
        </w:rPr>
        <w:t xml:space="preserve"> </w:t>
      </w:r>
      <w:r w:rsidRPr="00C90DB4">
        <w:t>a kormányzati funkciók, államháztartási szakfeladatok és szakágazatok osztályozási rendjéről szóló 68/2013. (XII.29.) NGM rendeletben kihirdetett, 2014. január 1-jétől érvényes, alaptevékenység besorolási kód változás miatt, a következők szerint határozom meg:</w:t>
      </w:r>
    </w:p>
    <w:p w:rsidR="00C90DB4" w:rsidRPr="00BC4197" w:rsidRDefault="00C90DB4" w:rsidP="00C90DB4">
      <w:pPr>
        <w:autoSpaceDE w:val="0"/>
        <w:autoSpaceDN w:val="0"/>
        <w:jc w:val="both"/>
      </w:pPr>
    </w:p>
    <w:p w:rsidR="00C90DB4" w:rsidRDefault="00C90DB4" w:rsidP="00C90DB4">
      <w:pPr>
        <w:autoSpaceDE w:val="0"/>
        <w:autoSpaceDN w:val="0"/>
        <w:jc w:val="center"/>
        <w:rPr>
          <w:b/>
        </w:rPr>
      </w:pPr>
      <w:r w:rsidRPr="00BC4197">
        <w:rPr>
          <w:b/>
        </w:rPr>
        <w:t>A Csobánka Község Önkormányzata</w:t>
      </w:r>
      <w:r w:rsidRPr="00BC4197">
        <w:rPr>
          <w:i/>
        </w:rPr>
        <w:t xml:space="preserve"> </w:t>
      </w:r>
      <w:r w:rsidRPr="00BC4197">
        <w:rPr>
          <w:b/>
        </w:rPr>
        <w:t>alaptevékenységének kormányzati funkciók szerinti besorolása:</w:t>
      </w:r>
    </w:p>
    <w:p w:rsidR="00C90DB4" w:rsidRPr="00BC4197" w:rsidRDefault="00C90DB4" w:rsidP="00C90DB4">
      <w:pPr>
        <w:autoSpaceDE w:val="0"/>
        <w:autoSpaceDN w:val="0"/>
        <w:jc w:val="center"/>
        <w:rPr>
          <w:b/>
        </w:rPr>
      </w:pPr>
    </w:p>
    <w:p w:rsidR="00C90DB4" w:rsidRPr="00BC4197" w:rsidRDefault="00C90DB4" w:rsidP="00C90DB4">
      <w:pPr>
        <w:autoSpaceDE w:val="0"/>
        <w:autoSpaceDN w:val="0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8658"/>
      </w:tblGrid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011130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Önkormányzatok és önkormányzati hivatalok jogalkotó és általános igazgatási tevékenysége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011140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Országos és helyi nemzetiségi önkormányzatok igazgatási tevékenysége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011220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Adó-, vám- és jövedéki igazgatás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013320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Köztemető-fenntartás és -működtetés</w:t>
            </w:r>
          </w:p>
        </w:tc>
      </w:tr>
      <w:tr w:rsidR="008677CC" w:rsidRPr="008677CC" w:rsidTr="008677CC">
        <w:trPr>
          <w:trHeight w:val="630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013350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Az önkormányzati vagyonnal való gazdálkodással kapcsolatos feladatok (önkormányzati tulajdonú üzlethelyiségek, irodák más ingatlanok hasznosítása)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016010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Országgyűlési, önkormányzati és európai parlamenti képviselőválasztáshoz kapcsolódó tevékenységek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016020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Országos és helyi népszavazással kapcsolatos tevékenységek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016080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Kiemelt állami és önkormányzati rendezvények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022010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A polgári honvédelem ágazati feladatai, a lakosság felkészítése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031010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Közbiztonság, közrend igazgatása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031030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Közterület rendjének fenntartása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032020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Tűz- és katasztrófa védelmi tevékenységek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041231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Rövid időtartamú közfoglalkoztatás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041232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Start-munka program – Téli közfoglalkoztatás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041233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Hosszabb időtartamú közfoglalkoztatás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041236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Országos közfoglalkoztatási program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045120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Út, autópálya építése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045160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Közutak, hidak, alagutak üzemeltetése, fenntartása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047320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Turizmusfejlesztési támogatások és tevékenységek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047410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Ár- és belvízvédelemmel összefüggő tevékenységek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052080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Szennyvízcsatorna építése, fenntartása, üzemeltetése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'063080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Vízellátással kapcsolatos közmű építése, fenntartása, üzemeltetése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064010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Közvilágítás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066010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Zöldterület-kezelés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066020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Város-, községgazdálkodási egyéb szolgáltatások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072111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Háziorvosi alapellátás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072112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Háziorvosi ügyleti ellátás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072311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Fogorvosi alapellátás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'074031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Család és nővédelmi egészségügyi gondozás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lastRenderedPageBreak/>
              <w:t xml:space="preserve">074032 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Ifjúság-egészségügyi gondozás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 xml:space="preserve">081030 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Sportlétesítmények, edzőtáborok működtetése és fejlesztése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081041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 xml:space="preserve"> Versenysport- és utánpótlás-nevelési tevékenység és támogatása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081045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Szabadidősport- (rekreációs sport-) tevékenység és támogatása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082030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Művészeti tevékenység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082042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Könyvtári állomány gyarapítása, nyilvántartása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082043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Könyvtári állomány feltárása, megőrzése, védelme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082044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Könyvtári szolgáltatások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082064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Múzeumi közművelődési, közönségkapcsolati tevékenység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082091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Közművelődés - közösségi és társadalmi részvétel fejlesztése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082092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Közművelődés – hagyományos közösségi kulturális értékek gondozása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082093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Közművelődés – egész életre terjedő tanulás, amatőr művészetek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082094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Közművelődés – kulturális alapú gazdaságfejlesztés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084070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A fiatalok társadalmi integrációját segítő struktúra, szakmai szolgáltatások fejlesztése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 xml:space="preserve">096020 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Iskolai intézményi étkeztetés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102050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Az időskorúak társadalmi integrációját célzó programok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104042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Gyermekjóléti szolgáltatások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104060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A gyermekek, fiatalok és családok életminőségét javító programok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106020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Lakásfenntartással, lakhatással összefüggő ellátások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107051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Szociális étkeztetés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107052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Házi segítségnyújtás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107053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Jelzőrendszeres házi segítségnyújtás</w:t>
            </w:r>
          </w:p>
        </w:tc>
      </w:tr>
      <w:tr w:rsidR="008677CC" w:rsidRPr="008677CC" w:rsidTr="008677CC">
        <w:trPr>
          <w:trHeight w:val="315"/>
        </w:trPr>
        <w:tc>
          <w:tcPr>
            <w:tcW w:w="960" w:type="dxa"/>
            <w:noWrap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107054</w:t>
            </w:r>
          </w:p>
        </w:tc>
        <w:tc>
          <w:tcPr>
            <w:tcW w:w="9960" w:type="dxa"/>
            <w:hideMark/>
          </w:tcPr>
          <w:p w:rsidR="008677CC" w:rsidRPr="008677CC" w:rsidRDefault="008677CC" w:rsidP="008677CC">
            <w:pPr>
              <w:autoSpaceDE w:val="0"/>
              <w:autoSpaceDN w:val="0"/>
            </w:pPr>
            <w:r w:rsidRPr="008677CC">
              <w:t>Családsegítés</w:t>
            </w:r>
          </w:p>
        </w:tc>
      </w:tr>
    </w:tbl>
    <w:p w:rsidR="00C90DB4" w:rsidRPr="00BC4197" w:rsidRDefault="00C90DB4" w:rsidP="00C90DB4">
      <w:pPr>
        <w:autoSpaceDE w:val="0"/>
        <w:autoSpaceDN w:val="0"/>
      </w:pPr>
    </w:p>
    <w:p w:rsidR="00F62732" w:rsidRDefault="00F62732"/>
    <w:sectPr w:rsidR="00F62732" w:rsidSect="0048731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F15" w:rsidRDefault="00C27F15" w:rsidP="00C90DB4">
      <w:r>
        <w:separator/>
      </w:r>
    </w:p>
  </w:endnote>
  <w:endnote w:type="continuationSeparator" w:id="0">
    <w:p w:rsidR="00C27F15" w:rsidRDefault="00C27F15" w:rsidP="00C9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F15" w:rsidRDefault="00C27F15" w:rsidP="00C90DB4">
      <w:r>
        <w:separator/>
      </w:r>
    </w:p>
  </w:footnote>
  <w:footnote w:type="continuationSeparator" w:id="0">
    <w:p w:rsidR="00C27F15" w:rsidRDefault="00C27F15" w:rsidP="00C90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B4"/>
    <w:rsid w:val="00300D8E"/>
    <w:rsid w:val="008677CC"/>
    <w:rsid w:val="00A5467C"/>
    <w:rsid w:val="00C27F15"/>
    <w:rsid w:val="00C90DB4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0C145-88F2-4915-A8F9-D9712914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0DB4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90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90DB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0DB4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90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3122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2</cp:revision>
  <cp:lastPrinted>2014-11-06T11:12:00Z</cp:lastPrinted>
  <dcterms:created xsi:type="dcterms:W3CDTF">2014-11-06T13:07:00Z</dcterms:created>
  <dcterms:modified xsi:type="dcterms:W3CDTF">2014-11-06T13:07:00Z</dcterms:modified>
</cp:coreProperties>
</file>