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8D3" w:rsidRPr="00150081" w:rsidRDefault="006308D3" w:rsidP="006308D3">
      <w:pPr>
        <w:pStyle w:val="Szvegtrzs"/>
        <w:rPr>
          <w:rFonts w:cs="Times New Roman"/>
          <w:b/>
        </w:rPr>
      </w:pPr>
      <w:r w:rsidRPr="00150081">
        <w:rPr>
          <w:rFonts w:cs="Times New Roman"/>
          <w:b/>
        </w:rPr>
        <w:t xml:space="preserve">6. melléklet </w:t>
      </w:r>
      <w:r w:rsidRPr="00150081">
        <w:rPr>
          <w:rFonts w:cs="Times New Roman"/>
          <w:b/>
          <w:bCs/>
          <w:sz w:val="20"/>
          <w:szCs w:val="20"/>
        </w:rPr>
        <w:t>Tardona Község Önkormányzatának 2014. évi Költségvetéséről szóló 4/2014. (II. 18.) önkormányzati rendelethez</w:t>
      </w:r>
    </w:p>
    <w:p w:rsidR="006308D3" w:rsidRDefault="006308D3" w:rsidP="006308D3">
      <w:pPr>
        <w:pStyle w:val="Szvegtrzs"/>
        <w:rPr>
          <w:rFonts w:cs="Times New Roman"/>
        </w:rPr>
      </w:pPr>
      <w:r w:rsidRPr="004E0B7F">
        <w:rPr>
          <w:rFonts w:cs="Times New Roman"/>
        </w:rPr>
        <w:t xml:space="preserve">                                                            </w:t>
      </w:r>
    </w:p>
    <w:p w:rsidR="006308D3" w:rsidRDefault="006308D3" w:rsidP="006308D3">
      <w:pPr>
        <w:pStyle w:val="Szvegtrzs"/>
        <w:rPr>
          <w:rFonts w:cs="Times New Roman"/>
        </w:rPr>
      </w:pPr>
    </w:p>
    <w:p w:rsidR="006308D3" w:rsidRPr="004E0B7F" w:rsidRDefault="006308D3" w:rsidP="006308D3">
      <w:pPr>
        <w:pStyle w:val="Szvegtrzs"/>
        <w:jc w:val="center"/>
        <w:rPr>
          <w:rFonts w:cs="Times New Roman"/>
          <w:b/>
          <w:bCs/>
        </w:rPr>
      </w:pPr>
      <w:bookmarkStart w:id="0" w:name="_GoBack"/>
      <w:bookmarkEnd w:id="0"/>
      <w:r w:rsidRPr="004E0B7F">
        <w:rPr>
          <w:rFonts w:cs="Times New Roman"/>
          <w:b/>
          <w:bCs/>
        </w:rPr>
        <w:t>KIMUTATÁS</w:t>
      </w:r>
    </w:p>
    <w:p w:rsidR="006308D3" w:rsidRPr="004E0B7F" w:rsidRDefault="006308D3" w:rsidP="006308D3">
      <w:pPr>
        <w:jc w:val="center"/>
        <w:rPr>
          <w:b/>
        </w:rPr>
      </w:pPr>
      <w:r w:rsidRPr="004E0B7F">
        <w:rPr>
          <w:b/>
        </w:rPr>
        <w:t>Az adósságot keletkeztető ügyletekről lejárat szerinti bontásban</w:t>
      </w:r>
    </w:p>
    <w:p w:rsidR="006308D3" w:rsidRPr="004E0B7F" w:rsidRDefault="006308D3" w:rsidP="006308D3">
      <w:pPr>
        <w:jc w:val="center"/>
        <w:rPr>
          <w:b/>
        </w:rPr>
      </w:pPr>
    </w:p>
    <w:p w:rsidR="006308D3" w:rsidRPr="004E0B7F" w:rsidRDefault="006308D3" w:rsidP="006308D3">
      <w:pPr>
        <w:jc w:val="center"/>
        <w:rPr>
          <w:b/>
        </w:rPr>
      </w:pPr>
    </w:p>
    <w:p w:rsidR="006308D3" w:rsidRPr="004E0B7F" w:rsidRDefault="006308D3" w:rsidP="006308D3">
      <w:r w:rsidRPr="004E0B7F">
        <w:t>Tardona Önkormányzatnak adósságot keletkeztető ügylete nincs.</w:t>
      </w:r>
    </w:p>
    <w:p w:rsidR="00A65DAF" w:rsidRDefault="006308D3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D3"/>
    <w:rsid w:val="00043595"/>
    <w:rsid w:val="006308D3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D1388-9CCD-4A43-A156-B1DC776A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308D3"/>
    <w:pPr>
      <w:widowControl w:val="0"/>
      <w:suppressAutoHyphens/>
      <w:spacing w:after="120"/>
    </w:pPr>
    <w:rPr>
      <w:rFonts w:cs="Mangal"/>
      <w:kern w:val="1"/>
      <w:lang w:val="x-none" w:eastAsia="zh-CN" w:bidi="hi-IN"/>
    </w:rPr>
  </w:style>
  <w:style w:type="character" w:customStyle="1" w:styleId="SzvegtrzsChar">
    <w:name w:val="Szövegtörzs Char"/>
    <w:basedOn w:val="Bekezdsalapbettpusa"/>
    <w:link w:val="Szvegtrzs"/>
    <w:rsid w:val="006308D3"/>
    <w:rPr>
      <w:rFonts w:ascii="Times New Roman" w:eastAsia="Times New Roman" w:hAnsi="Times New Roman" w:cs="Mangal"/>
      <w:kern w:val="1"/>
      <w:sz w:val="24"/>
      <w:szCs w:val="24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283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2014-02-18T10:36:00Z</dcterms:created>
  <dcterms:modified xsi:type="dcterms:W3CDTF">2014-02-18T10:37:00Z</dcterms:modified>
</cp:coreProperties>
</file>