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36" w:rsidRPr="000D7773" w:rsidRDefault="00C15E36" w:rsidP="000D7773">
      <w:pPr>
        <w:pStyle w:val="Listaszerbekezds"/>
        <w:numPr>
          <w:ilvl w:val="0"/>
          <w:numId w:val="2"/>
        </w:num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D7773">
        <w:rPr>
          <w:rFonts w:ascii="Times New Roman" w:eastAsia="Calibri" w:hAnsi="Times New Roman" w:cs="Times New Roman"/>
          <w:b/>
          <w:sz w:val="24"/>
          <w:szCs w:val="24"/>
        </w:rPr>
        <w:t>melléklet a 29/2018. (XII. 13.) ön</w:t>
      </w:r>
      <w:bookmarkStart w:id="0" w:name="_GoBack"/>
      <w:bookmarkEnd w:id="0"/>
      <w:r w:rsidRPr="000D7773">
        <w:rPr>
          <w:rFonts w:ascii="Times New Roman" w:eastAsia="Calibri" w:hAnsi="Times New Roman" w:cs="Times New Roman"/>
          <w:b/>
          <w:sz w:val="24"/>
          <w:szCs w:val="24"/>
        </w:rPr>
        <w:t>kormányzati rendelethez</w:t>
      </w:r>
    </w:p>
    <w:p w:rsidR="00C15E36" w:rsidRPr="00EC06E7" w:rsidRDefault="00C15E36" w:rsidP="00C15E36">
      <w:pPr>
        <w:keepNext/>
        <w:autoSpaceDE w:val="0"/>
        <w:autoSpaceDN w:val="0"/>
        <w:adjustRightInd w:val="0"/>
        <w:spacing w:after="3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1" w:name="_Toc386127393"/>
      <w:r w:rsidRPr="00EC06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„</w:t>
      </w:r>
      <w:r w:rsidRPr="00EC06E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3. melléklet a 22/2011. (VI. 9.) önkormányzati rendelethez</w:t>
      </w:r>
      <w:bookmarkEnd w:id="1"/>
    </w:p>
    <w:p w:rsidR="00C15E36" w:rsidRPr="00EC06E7" w:rsidRDefault="00C15E36" w:rsidP="00C15E36">
      <w:pPr>
        <w:keepNext/>
        <w:spacing w:before="240"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u w:val="single"/>
          <w:lang w:eastAsia="x-none"/>
        </w:rPr>
      </w:pPr>
      <w:r w:rsidRPr="00EC06E7">
        <w:rPr>
          <w:rFonts w:ascii="Times New Roman" w:eastAsia="Times New Roman" w:hAnsi="Times New Roman" w:cs="Times New Roman"/>
          <w:b/>
          <w:kern w:val="32"/>
          <w:sz w:val="24"/>
          <w:szCs w:val="24"/>
          <w:u w:val="single"/>
          <w:lang w:val="x-none" w:eastAsia="x-none"/>
        </w:rPr>
        <w:t>Költségelven meghatározott lakbérű lakások</w:t>
      </w:r>
    </w:p>
    <w:p w:rsidR="00C15E36" w:rsidRPr="00EC06E7" w:rsidRDefault="00C15E36" w:rsidP="00C15E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C06E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I. Kategória</w:t>
      </w:r>
    </w:p>
    <w:tbl>
      <w:tblPr>
        <w:tblW w:w="87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1594"/>
        <w:gridCol w:w="2760"/>
        <w:gridCol w:w="1800"/>
        <w:gridCol w:w="969"/>
        <w:gridCol w:w="900"/>
      </w:tblGrid>
      <w:tr w:rsidR="00C15E36" w:rsidRPr="00EC06E7" w:rsidTr="005D1EB8">
        <w:trPr>
          <w:trHeight w:val="72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</w:t>
            </w:r>
          </w:p>
        </w:tc>
      </w:tr>
      <w:tr w:rsidR="00C15E36" w:rsidRPr="00EC06E7" w:rsidTr="005D1EB8">
        <w:trPr>
          <w:trHeight w:val="72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Hrsz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Szoba-szám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Terület</w:t>
            </w:r>
          </w:p>
        </w:tc>
      </w:tr>
      <w:tr w:rsidR="00C15E36" w:rsidRPr="00EC06E7" w:rsidTr="005D1EB8">
        <w:trPr>
          <w:trHeight w:val="30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4101/1/A-17.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Apponyi tér 1. I/14.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27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4101/1/A-24.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Apponyi tér 1. II/6.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61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4101/1/A-56.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Apponyi tér 1. IV/8.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1+2*1/2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61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4101/1/A-58.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Apponyi tér 1. IV/10.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27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4101/1/A-59.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Apponyi tér 1. IV/11.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27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4101/1/A-62.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Apponyi tér 1. IV/14.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27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4101/1/A-4.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Apponyi tér 2. I/1.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61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4101/1/A-19.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Apponyi tér 2. II/1.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61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4101/1/A-52.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Apponyi tér 2. IV/4.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66</w:t>
            </w:r>
          </w:p>
        </w:tc>
      </w:tr>
      <w:tr w:rsidR="00C15E36" w:rsidRPr="00EC06E7" w:rsidTr="005D1EB8">
        <w:trPr>
          <w:trHeight w:val="859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</w:t>
            </w:r>
          </w:p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3922/1/A-20.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Fürdő u. 2. II/1.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3922/1/A-30.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Fürdő u. 2. III/1.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53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3922/1/A-33.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Fürdő u. 2. III/4.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406/A/23.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Lehel vezér tér 16. II/16.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36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406/A/27.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Lehel vezér tér 16. III/20.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37</w:t>
            </w:r>
          </w:p>
        </w:tc>
      </w:tr>
      <w:tr w:rsidR="00C15E36" w:rsidRPr="00EC06E7" w:rsidTr="005D1EB8">
        <w:trPr>
          <w:trHeight w:val="48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5409/A-4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Rákóczi u. 44/</w:t>
            </w:r>
            <w:proofErr w:type="gram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</w:t>
            </w:r>
            <w:proofErr w:type="gram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Tetőtér 2.</w:t>
            </w: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br/>
              <w:t>Rákóczi u. 42-44. I/2.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83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5409/A-2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Rákóczi u. 44/</w:t>
            </w:r>
            <w:proofErr w:type="gram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</w:t>
            </w:r>
            <w:proofErr w:type="gram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fsz. 2.</w:t>
            </w: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br/>
              <w:t>Rákóczi u. 42-44. fsz.2.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61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5547/135/A-20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Szent László u.13. IV/20.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63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lastRenderedPageBreak/>
              <w:t>18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5547/135/A-23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Szent László u.13. IV/23.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59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5547/136/A-9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Szent László u. 15. III/9.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63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5547/136/A-13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Szent László u. 15. IV/13.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59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5547/137/A-2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Szent László u. 17. fsz. 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53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5547/137/A-4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Szent László u. 17. I/4.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48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5547/137/A-11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Szent László u. 17. III/11.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53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3948/26/A-13.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Szövetkezet u. 11. 1</w:t>
            </w:r>
            <w:proofErr w:type="gram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.lph</w:t>
            </w:r>
            <w:proofErr w:type="gram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I/3.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3948/26/A-22.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Szövetkezet u. 11. 1</w:t>
            </w:r>
            <w:proofErr w:type="gram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.lph</w:t>
            </w:r>
            <w:proofErr w:type="gram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II/6.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3948/26/A-12.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u.11.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I/5.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3948/26/A-20.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u.11.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II/7.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48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3948/26/A-37.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11.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IV/12.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3948/26/A-39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11.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IV/14.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3948/26/A-2.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11. 3.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fsz.2.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72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3948/26/A-27.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11. 3.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III/11.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3948/26/A-34.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u.11. 3.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IV/12.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6154/10/A-8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Hunyadi János u. 47. II/8.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53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6154/10/A-15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Hunyadi János u. 49. II/15.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61</w:t>
            </w:r>
          </w:p>
        </w:tc>
      </w:tr>
      <w:tr w:rsidR="00C15E36" w:rsidRPr="00EC06E7" w:rsidTr="005D1EB8">
        <w:trPr>
          <w:trHeight w:val="2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6383/8/A-19.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Nádor u. 1. 3.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II/45.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50</w:t>
            </w:r>
          </w:p>
        </w:tc>
      </w:tr>
    </w:tbl>
    <w:p w:rsidR="00C15E36" w:rsidRPr="00EC06E7" w:rsidRDefault="00C15E36" w:rsidP="00C15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5E36" w:rsidRPr="00EC06E7" w:rsidRDefault="00C15E36" w:rsidP="00C15E36">
      <w:pPr>
        <w:keepNext/>
        <w:spacing w:before="240" w:after="36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C06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II. Kategória (</w:t>
      </w:r>
      <w:r w:rsidRPr="00EC06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Felújítandó önkormányzati lakások)</w:t>
      </w:r>
    </w:p>
    <w:tbl>
      <w:tblPr>
        <w:tblW w:w="92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2029"/>
        <w:gridCol w:w="2336"/>
        <w:gridCol w:w="1690"/>
        <w:gridCol w:w="918"/>
        <w:gridCol w:w="1633"/>
      </w:tblGrid>
      <w:tr w:rsidR="00C15E36" w:rsidRPr="00EC06E7" w:rsidTr="005D1EB8">
        <w:trPr>
          <w:trHeight w:hRule="exact" w:val="6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</w:t>
            </w:r>
          </w:p>
        </w:tc>
      </w:tr>
      <w:tr w:rsidR="00C15E36" w:rsidRPr="00EC06E7" w:rsidTr="005D1EB8">
        <w:trPr>
          <w:trHeight w:hRule="exact" w:val="6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proofErr w:type="spellStart"/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Hrsz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Szoba-szám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proofErr w:type="gramStart"/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Alapterület(</w:t>
            </w:r>
            <w:proofErr w:type="gramEnd"/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m</w:t>
            </w: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  <w:lang w:eastAsia="hu-HU"/>
              </w:rPr>
              <w:t>2</w:t>
            </w: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)</w:t>
            </w:r>
          </w:p>
        </w:tc>
      </w:tr>
      <w:tr w:rsidR="00C15E36" w:rsidRPr="00EC06E7" w:rsidTr="005D1EB8">
        <w:trPr>
          <w:trHeight w:hRule="exact" w:val="32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8502.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Portelek, Fő utca 22.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84</w:t>
            </w:r>
          </w:p>
        </w:tc>
      </w:tr>
      <w:tr w:rsidR="00C15E36" w:rsidRPr="00EC06E7" w:rsidTr="005D1EB8">
        <w:trPr>
          <w:trHeight w:hRule="exact" w:val="32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8543.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Portelek, Fő utca 53.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93</w:t>
            </w:r>
          </w:p>
        </w:tc>
      </w:tr>
      <w:tr w:rsidR="00C15E36" w:rsidRPr="00EC06E7" w:rsidTr="005D1EB8">
        <w:trPr>
          <w:trHeight w:hRule="exact" w:val="84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7475/33.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Jászberény, Banner János utca 1.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komfort nélküli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59</w:t>
            </w:r>
          </w:p>
        </w:tc>
      </w:tr>
      <w:tr w:rsidR="00C15E36" w:rsidRPr="00EC06E7" w:rsidTr="005D1EB8">
        <w:trPr>
          <w:trHeight w:hRule="exact" w:val="82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7475/32/A.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Jászberény, Banner János utca 3.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komfort nélküli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1+2fél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</w:t>
            </w:r>
          </w:p>
        </w:tc>
      </w:tr>
      <w:tr w:rsidR="00C15E36" w:rsidRPr="00EC06E7" w:rsidTr="005D1EB8">
        <w:trPr>
          <w:trHeight w:hRule="exact" w:val="82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3907/2/A-35.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II/11.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6" w:rsidRPr="00EC06E7" w:rsidRDefault="00C15E36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43</w:t>
            </w:r>
          </w:p>
        </w:tc>
      </w:tr>
    </w:tbl>
    <w:p w:rsidR="00C15E36" w:rsidRPr="00EC06E7" w:rsidRDefault="00C15E36" w:rsidP="00C15E36">
      <w:pPr>
        <w:tabs>
          <w:tab w:val="center" w:pos="7371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C15E36" w:rsidRPr="00EC06E7" w:rsidRDefault="00C15E36" w:rsidP="00C15E36">
      <w:pPr>
        <w:tabs>
          <w:tab w:val="center" w:pos="7371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C15E36" w:rsidRPr="00EC06E7" w:rsidRDefault="00C15E36" w:rsidP="00C15E36">
      <w:pPr>
        <w:tabs>
          <w:tab w:val="center" w:pos="7371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C15E36" w:rsidRPr="00EC06E7" w:rsidRDefault="00C15E36" w:rsidP="00C15E36">
      <w:pPr>
        <w:tabs>
          <w:tab w:val="center" w:pos="7371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C15E36" w:rsidRPr="00EC06E7" w:rsidRDefault="00C15E36" w:rsidP="00C15E36">
      <w:pPr>
        <w:tabs>
          <w:tab w:val="center" w:pos="7371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C15E36" w:rsidRPr="00EC06E7" w:rsidRDefault="00C15E36" w:rsidP="00C15E36">
      <w:pPr>
        <w:tabs>
          <w:tab w:val="center" w:pos="7371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56497B" w:rsidRDefault="0056497B"/>
    <w:sectPr w:rsidR="005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34F7"/>
    <w:multiLevelType w:val="hybridMultilevel"/>
    <w:tmpl w:val="812CE2EA"/>
    <w:lvl w:ilvl="0" w:tplc="3F0C0B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0967220"/>
    <w:multiLevelType w:val="hybridMultilevel"/>
    <w:tmpl w:val="B2FE3F1A"/>
    <w:lvl w:ilvl="0" w:tplc="5FEAF5F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36"/>
    <w:rsid w:val="000D7773"/>
    <w:rsid w:val="0056497B"/>
    <w:rsid w:val="00C1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62AB"/>
  <w15:chartTrackingRefBased/>
  <w15:docId w15:val="{B0D9282A-9047-472B-BF19-52D38EC1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5E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Ballagó Bernadett</dc:creator>
  <cp:keywords/>
  <dc:description/>
  <cp:lastModifiedBy>Ballagó Bernadett</cp:lastModifiedBy>
  <cp:revision>2</cp:revision>
  <dcterms:created xsi:type="dcterms:W3CDTF">2018-12-11T10:07:00Z</dcterms:created>
  <dcterms:modified xsi:type="dcterms:W3CDTF">2018-12-11T10:09:00Z</dcterms:modified>
</cp:coreProperties>
</file>