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59" w:rsidRPr="00E2523B" w:rsidRDefault="00754A59" w:rsidP="00754A59">
      <w:pPr>
        <w:jc w:val="right"/>
        <w:rPr>
          <w:rFonts w:cs="Times New Roman"/>
          <w:i/>
          <w:sz w:val="22"/>
          <w:szCs w:val="22"/>
        </w:rPr>
      </w:pPr>
      <w:bookmarkStart w:id="0" w:name="_GoBack"/>
      <w:bookmarkEnd w:id="0"/>
    </w:p>
    <w:p w:rsidR="00754A59" w:rsidRPr="00E2523B" w:rsidRDefault="00754A59" w:rsidP="00754A59">
      <w:pPr>
        <w:jc w:val="right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1. számú függelék a 19/2017.</w:t>
      </w:r>
      <w:r w:rsidRPr="00E2523B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>X.27.</w:t>
      </w:r>
      <w:r w:rsidRPr="00E2523B">
        <w:rPr>
          <w:rFonts w:cs="Times New Roman"/>
          <w:i/>
          <w:sz w:val="22"/>
          <w:szCs w:val="22"/>
        </w:rPr>
        <w:t>) önkormányzati rendelethez</w:t>
      </w:r>
    </w:p>
    <w:p w:rsidR="00754A59" w:rsidRPr="00E2523B" w:rsidRDefault="00754A59" w:rsidP="00754A59">
      <w:pPr>
        <w:spacing w:line="360" w:lineRule="auto"/>
        <w:ind w:left="2187"/>
        <w:jc w:val="right"/>
        <w:rPr>
          <w:rFonts w:cs="Times New Roman"/>
          <w:i/>
          <w:sz w:val="22"/>
          <w:szCs w:val="22"/>
        </w:rPr>
      </w:pPr>
    </w:p>
    <w:p w:rsidR="00754A59" w:rsidRPr="00E2523B" w:rsidRDefault="00754A59" w:rsidP="00754A59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754A59" w:rsidRPr="00E2523B" w:rsidRDefault="00754A59" w:rsidP="00754A59">
      <w:pPr>
        <w:spacing w:line="360" w:lineRule="auto"/>
        <w:jc w:val="center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HELYI ÉRTÉKVÉDELMI KATASZTER</w:t>
      </w:r>
    </w:p>
    <w:p w:rsidR="00754A59" w:rsidRPr="00E2523B" w:rsidRDefault="00754A59" w:rsidP="00754A59">
      <w:pPr>
        <w:spacing w:line="360" w:lineRule="auto"/>
        <w:jc w:val="center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Báránd község helyi településképi rendeletének megalapozásához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A jelenleg is érvényes településrendezési eszközhöz készült örökségvédelmi hatástanulmány. Ennek része a helyi érdekvédelmi kataszter. ebben szerepel a helyi értékvédelemre javasolt épületek, továbbá a védelemre már nem javasolt, de helyi és tájra jellemző építészeti megoldásokat magában hordozó, kiemelt figyelmet érdemlő épületek köre. 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Az érték vizsgálatra alapozva két ütemben vonta helyi védelem alá a település azon épületeket, melyek a település történelme szempontjában kiemelkedő, ill. hagyományt őriz, melynek fenntartása, fejlesztésre, megőrzésre a hely közösség számára fontos.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Ez a 11/2004. (IX. 14.) számú képviselőtestületi rendelettel, ill. annak módosításával történt. A helyi védelem alá vont hét épület, ill. azokon végezhető építési munkák feltételeit a rendelet melléklete tartalmazza: </w:t>
      </w:r>
    </w:p>
    <w:p w:rsidR="00754A59" w:rsidRPr="00E2523B" w:rsidRDefault="00754A59" w:rsidP="00754A59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sz w:val="22"/>
          <w:szCs w:val="22"/>
        </w:rPr>
      </w:pPr>
      <w:r w:rsidRPr="00E2523B">
        <w:rPr>
          <w:sz w:val="22"/>
          <w:szCs w:val="22"/>
        </w:rPr>
        <w:t xml:space="preserve">Kossuth tér 1. szám alatti Polgármesteri Hivatal </w:t>
      </w:r>
    </w:p>
    <w:p w:rsidR="00754A59" w:rsidRPr="00E2523B" w:rsidRDefault="00754A59" w:rsidP="00754A59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sz w:val="22"/>
          <w:szCs w:val="22"/>
        </w:rPr>
      </w:pPr>
      <w:r w:rsidRPr="00E2523B">
        <w:rPr>
          <w:sz w:val="22"/>
          <w:szCs w:val="22"/>
        </w:rPr>
        <w:t>Kossuth tér 6. szám alatti Óvoda épülete.</w:t>
      </w:r>
    </w:p>
    <w:p w:rsidR="00754A59" w:rsidRPr="00E2523B" w:rsidRDefault="00754A59" w:rsidP="00754A59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sz w:val="22"/>
          <w:szCs w:val="22"/>
        </w:rPr>
      </w:pPr>
      <w:r w:rsidRPr="00E2523B">
        <w:rPr>
          <w:sz w:val="22"/>
          <w:szCs w:val="22"/>
        </w:rPr>
        <w:t>Kossuth tér 12. szám alatti volt mozi épülete.</w:t>
      </w:r>
    </w:p>
    <w:p w:rsidR="00754A59" w:rsidRPr="00E2523B" w:rsidRDefault="00754A59" w:rsidP="00754A59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sz w:val="22"/>
          <w:szCs w:val="22"/>
        </w:rPr>
      </w:pPr>
      <w:r w:rsidRPr="00E2523B">
        <w:rPr>
          <w:sz w:val="22"/>
          <w:szCs w:val="22"/>
        </w:rPr>
        <w:t>Kossuth út 55. szám alatti Általános Iskola épülete.</w:t>
      </w:r>
    </w:p>
    <w:p w:rsidR="00754A59" w:rsidRPr="00E2523B" w:rsidRDefault="00754A59" w:rsidP="00754A59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sz w:val="22"/>
          <w:szCs w:val="22"/>
        </w:rPr>
      </w:pPr>
      <w:r w:rsidRPr="00E2523B">
        <w:rPr>
          <w:sz w:val="22"/>
          <w:szCs w:val="22"/>
        </w:rPr>
        <w:t>Kossuth út 4. szám alatti Római katolikus plébánia épülete.</w:t>
      </w:r>
    </w:p>
    <w:p w:rsidR="00754A59" w:rsidRPr="00E2523B" w:rsidRDefault="00754A59" w:rsidP="00754A59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sz w:val="22"/>
          <w:szCs w:val="22"/>
        </w:rPr>
      </w:pPr>
      <w:r w:rsidRPr="00E2523B">
        <w:rPr>
          <w:sz w:val="22"/>
          <w:szCs w:val="22"/>
        </w:rPr>
        <w:t>Raffay Lajos út 1. szám alatti Református parókia épülete.</w:t>
      </w:r>
    </w:p>
    <w:p w:rsidR="00754A59" w:rsidRPr="00E2523B" w:rsidRDefault="00754A59" w:rsidP="00754A59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sz w:val="22"/>
          <w:szCs w:val="22"/>
        </w:rPr>
      </w:pPr>
      <w:r w:rsidRPr="00E2523B">
        <w:rPr>
          <w:sz w:val="22"/>
          <w:szCs w:val="22"/>
        </w:rPr>
        <w:t>Sport utca 2. szám alatti volt Vágóhíd épülete.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A védelem alá </w:t>
      </w:r>
      <w:proofErr w:type="spellStart"/>
      <w:r w:rsidRPr="00E2523B">
        <w:rPr>
          <w:rFonts w:cs="Times New Roman"/>
          <w:sz w:val="22"/>
          <w:szCs w:val="22"/>
        </w:rPr>
        <w:t>helyezet</w:t>
      </w:r>
      <w:proofErr w:type="spellEnd"/>
      <w:r w:rsidRPr="00E2523B">
        <w:rPr>
          <w:rFonts w:cs="Times New Roman"/>
          <w:sz w:val="22"/>
          <w:szCs w:val="22"/>
        </w:rPr>
        <w:t xml:space="preserve"> épületek közül részben felújításra került a Polgármesteri hivatal épülete és az általános iskola épülete. Szintén felújították a Református parókia és a katolikus plébánia épületét. Ez utóbbi, Múltunk Háza néven új funkciót is kapott.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A volt vágóhíd épületének felújítása elkezdődött, de sajnos félbe maradt. Az épület állaga romlik, fokozott védelmet igényelne. 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Leglátványosabb eredmény a volt jegyző lakás esetén történt. Óvoda bővítés kapcsán teljesen fel lett újítva és a mai igényeknek megfelelő funkciója biztosítja az épület fennmaradását. 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A volt mozi épületének felújítására is történt kísérlet, még az építészeti tervek is elkészültek, de a felújításra készített pályázat nem volt sikeres. Állaga az elmúlt 10 évben jelentősen romlott, mely az épület előtti közút jelentős kamionforgalmából adódó rezgésterhelés vált ki. Ezért az épületet le kellet venni a védelmi listáról.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Az érték védelmi kataszter a műemlékek mellet a helyi védett épületeket tartalmazza. Emellett két népi építészeti emlék az, mely még az melyet a kataszter tartalmaz. Értéknek tekintett még a Kossuth </w:t>
      </w:r>
      <w:r w:rsidRPr="00E2523B">
        <w:rPr>
          <w:rFonts w:cs="Times New Roman"/>
          <w:sz w:val="22"/>
          <w:szCs w:val="22"/>
        </w:rPr>
        <w:lastRenderedPageBreak/>
        <w:t xml:space="preserve">szobor is és így szerepel a Kataszterben. Ez a lista azonban nem lezárt, a későbbiekben, még a helyiek akarata szerint bővíthető. 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Helyi területi védelem eddig sem volt a településen és nincs szakmai indok ilyen védelmi kategória bevezetésére. Ez azzal is igazolható, hogy a településközpont közterületi, utcahálózati átalakítását tervezi az önkormányzat az arculati kézikönyv beépítési terve szerinti megoldással. Ez többcélú rendezvénytér, új lakóút és parkolási rendszer megvalósítását takarja új közfunkciókat tartalmazó közterületi térfalakkal.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Báránd, 2017. augusztus hó</w:t>
      </w: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754A59" w:rsidRPr="00E2523B" w:rsidRDefault="00754A59" w:rsidP="00754A5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754A59" w:rsidRPr="00E2523B" w:rsidRDefault="00754A59" w:rsidP="00754A59">
      <w:pPr>
        <w:ind w:left="3260"/>
        <w:jc w:val="center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Marosán Andrea</w:t>
      </w:r>
    </w:p>
    <w:p w:rsidR="00754A59" w:rsidRPr="00E2523B" w:rsidRDefault="00754A59" w:rsidP="00754A59">
      <w:pPr>
        <w:ind w:left="3260"/>
        <w:jc w:val="center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mb. </w:t>
      </w:r>
      <w:proofErr w:type="spellStart"/>
      <w:r w:rsidRPr="00E2523B">
        <w:rPr>
          <w:rFonts w:cs="Times New Roman"/>
          <w:sz w:val="22"/>
          <w:szCs w:val="22"/>
        </w:rPr>
        <w:t>főépítész</w:t>
      </w:r>
      <w:proofErr w:type="spellEnd"/>
    </w:p>
    <w:p w:rsidR="00754A59" w:rsidRPr="00E2523B" w:rsidRDefault="00754A59" w:rsidP="00754A59">
      <w:pPr>
        <w:ind w:left="3261"/>
        <w:jc w:val="center"/>
        <w:rPr>
          <w:rFonts w:cs="Times New Roman"/>
          <w:sz w:val="22"/>
          <w:szCs w:val="22"/>
        </w:rPr>
      </w:pPr>
    </w:p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24237"/>
    <w:multiLevelType w:val="hybridMultilevel"/>
    <w:tmpl w:val="3C54C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59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4A59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E456"/>
  <w15:chartTrackingRefBased/>
  <w15:docId w15:val="{A5DD57A7-1952-45DE-8163-8A8EA6B1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754A59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/>
      <w:ind w:left="0" w:firstLin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rFonts w:cs="Times New Roman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link w:val="ListaszerbekezdsChar"/>
    <w:qFormat/>
    <w:rsid w:val="00B60C52"/>
    <w:pPr>
      <w:ind w:left="708"/>
    </w:pPr>
    <w:rPr>
      <w:rFonts w:cs="Times New Roman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rFonts w:cs="Times New Roman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character" w:customStyle="1" w:styleId="ListaszerbekezdsChar">
    <w:name w:val="Listaszerű bekezdés Char"/>
    <w:link w:val="Listaszerbekezds"/>
    <w:rsid w:val="00754A59"/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Mariann</dc:creator>
  <cp:keywords/>
  <dc:description/>
  <cp:lastModifiedBy>Mile Mariann</cp:lastModifiedBy>
  <cp:revision>1</cp:revision>
  <dcterms:created xsi:type="dcterms:W3CDTF">2017-10-30T11:56:00Z</dcterms:created>
  <dcterms:modified xsi:type="dcterms:W3CDTF">2017-10-30T11:57:00Z</dcterms:modified>
</cp:coreProperties>
</file>