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A6" w:rsidRPr="00175E9E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  <w:r w:rsidRPr="00175E9E">
        <w:rPr>
          <w:rFonts w:ascii="Arial Narrow" w:hAnsi="Arial Narrow"/>
          <w:b/>
          <w:i/>
        </w:rPr>
        <w:t>1. függelék</w:t>
      </w:r>
    </w:p>
    <w:p w:rsidR="001004A6" w:rsidRPr="00175E9E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5/2013.(VI.28.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1004A6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1004A6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1004A6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1004A6" w:rsidRPr="00175E9E" w:rsidRDefault="001004A6" w:rsidP="001004A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1004A6" w:rsidRDefault="001004A6" w:rsidP="001004A6">
      <w:pPr>
        <w:keepNext/>
        <w:jc w:val="center"/>
        <w:rPr>
          <w:rFonts w:ascii="Arial Narrow" w:hAnsi="Arial Narrow"/>
          <w:b/>
          <w:i/>
        </w:rPr>
      </w:pPr>
    </w:p>
    <w:p w:rsidR="001004A6" w:rsidRPr="00175E9E" w:rsidRDefault="001004A6" w:rsidP="001004A6">
      <w:pPr>
        <w:keepNext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Ládbesenyő Községi Önkormányzat megválasztott</w:t>
      </w:r>
    </w:p>
    <w:p w:rsidR="001004A6" w:rsidRDefault="001004A6" w:rsidP="001004A6">
      <w:pPr>
        <w:ind w:firstLine="567"/>
        <w:rPr>
          <w:rFonts w:ascii="Arial Narrow" w:hAnsi="Arial Narrow" w:cs="Arial"/>
          <w:b/>
          <w:i/>
          <w:u w:val="single"/>
        </w:rPr>
      </w:pPr>
    </w:p>
    <w:p w:rsidR="001004A6" w:rsidRDefault="001004A6" w:rsidP="001004A6">
      <w:pPr>
        <w:ind w:firstLine="567"/>
        <w:rPr>
          <w:rFonts w:ascii="Arial Narrow" w:hAnsi="Arial Narrow" w:cs="Arial"/>
          <w:b/>
          <w:i/>
          <w:u w:val="single"/>
        </w:rPr>
      </w:pPr>
    </w:p>
    <w:p w:rsidR="001004A6" w:rsidRPr="008E4A51" w:rsidRDefault="001004A6" w:rsidP="001004A6">
      <w:pPr>
        <w:ind w:firstLine="567"/>
        <w:rPr>
          <w:rFonts w:ascii="Arial Narrow" w:hAnsi="Arial Narrow" w:cs="Arial"/>
          <w:b/>
          <w:i/>
          <w:u w:val="single"/>
        </w:rPr>
      </w:pPr>
    </w:p>
    <w:p w:rsidR="001004A6" w:rsidRDefault="001004A6" w:rsidP="001004A6">
      <w:pPr>
        <w:ind w:firstLine="567"/>
        <w:jc w:val="center"/>
        <w:rPr>
          <w:rFonts w:ascii="Arial Narrow" w:hAnsi="Arial Narrow" w:cs="Arial"/>
          <w:b/>
          <w:i/>
          <w:u w:val="single"/>
        </w:rPr>
      </w:pPr>
      <w:r w:rsidRPr="008E4A51">
        <w:rPr>
          <w:rFonts w:ascii="Arial Narrow" w:hAnsi="Arial Narrow" w:cs="Arial"/>
          <w:b/>
          <w:i/>
          <w:u w:val="single"/>
        </w:rPr>
        <w:t>Polgármester</w:t>
      </w:r>
      <w:r>
        <w:rPr>
          <w:rFonts w:ascii="Arial Narrow" w:hAnsi="Arial Narrow" w:cs="Arial"/>
          <w:b/>
          <w:i/>
          <w:u w:val="single"/>
        </w:rPr>
        <w:t>e, lakcíme</w:t>
      </w:r>
    </w:p>
    <w:p w:rsidR="001004A6" w:rsidRPr="008E4A51" w:rsidRDefault="001004A6" w:rsidP="001004A6">
      <w:pPr>
        <w:ind w:firstLine="567"/>
        <w:jc w:val="center"/>
        <w:rPr>
          <w:rFonts w:ascii="Arial Narrow" w:hAnsi="Arial Narrow" w:cs="Arial"/>
          <w:b/>
          <w:i/>
          <w:u w:val="single"/>
        </w:rPr>
      </w:pPr>
    </w:p>
    <w:p w:rsidR="001004A6" w:rsidRPr="008E4A51" w:rsidRDefault="001004A6" w:rsidP="001004A6">
      <w:pPr>
        <w:jc w:val="center"/>
        <w:rPr>
          <w:rFonts w:ascii="Arial Narrow" w:hAnsi="Arial Narrow" w:cs="Arial"/>
          <w:b/>
          <w:i/>
          <w:u w:val="single"/>
        </w:rPr>
      </w:pPr>
    </w:p>
    <w:p w:rsidR="001004A6" w:rsidRPr="008E4A51" w:rsidRDefault="001004A6" w:rsidP="001004A6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  <w:t>Fedor Attila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Ládbesenyő</w:t>
      </w:r>
      <w:r w:rsidRPr="008E4A51">
        <w:rPr>
          <w:rFonts w:ascii="Arial Narrow" w:hAnsi="Arial Narrow" w:cs="Arial"/>
          <w:i/>
        </w:rPr>
        <w:t xml:space="preserve">, 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Rákóczi út 21. sz.</w:t>
      </w:r>
    </w:p>
    <w:p w:rsidR="001004A6" w:rsidRPr="008E4A51" w:rsidRDefault="001004A6" w:rsidP="001004A6">
      <w:pPr>
        <w:rPr>
          <w:rFonts w:ascii="Arial Narrow" w:hAnsi="Arial Narrow" w:cs="Arial"/>
          <w:i/>
        </w:rPr>
      </w:pPr>
    </w:p>
    <w:p w:rsidR="001004A6" w:rsidRDefault="001004A6" w:rsidP="001004A6">
      <w:pPr>
        <w:jc w:val="right"/>
        <w:rPr>
          <w:rFonts w:ascii="Arial Narrow" w:hAnsi="Arial Narrow" w:cs="Arial"/>
          <w:b/>
          <w:i/>
        </w:rPr>
      </w:pPr>
    </w:p>
    <w:p w:rsidR="001004A6" w:rsidRDefault="001004A6" w:rsidP="001004A6">
      <w:pPr>
        <w:jc w:val="right"/>
        <w:rPr>
          <w:rFonts w:ascii="Arial Narrow" w:hAnsi="Arial Narrow" w:cs="Arial"/>
          <w:b/>
          <w:i/>
        </w:rPr>
      </w:pPr>
    </w:p>
    <w:p w:rsidR="001004A6" w:rsidRPr="008E4A51" w:rsidRDefault="001004A6" w:rsidP="001004A6">
      <w:pPr>
        <w:jc w:val="right"/>
        <w:rPr>
          <w:rFonts w:ascii="Arial Narrow" w:hAnsi="Arial Narrow" w:cs="Arial"/>
          <w:b/>
          <w:i/>
        </w:rPr>
      </w:pPr>
    </w:p>
    <w:p w:rsidR="001004A6" w:rsidRPr="008E4A51" w:rsidRDefault="001004A6" w:rsidP="001004A6">
      <w:pPr>
        <w:jc w:val="right"/>
        <w:rPr>
          <w:rFonts w:ascii="Arial Narrow" w:hAnsi="Arial Narrow" w:cs="Arial"/>
          <w:b/>
          <w:i/>
        </w:rPr>
      </w:pPr>
    </w:p>
    <w:p w:rsidR="001004A6" w:rsidRPr="008E4A51" w:rsidRDefault="001004A6" w:rsidP="001004A6">
      <w:pPr>
        <w:jc w:val="center"/>
        <w:rPr>
          <w:rFonts w:ascii="Arial Narrow" w:hAnsi="Arial Narrow" w:cs="Arial"/>
          <w:b/>
          <w:i/>
          <w:u w:val="single"/>
        </w:rPr>
      </w:pPr>
      <w:r w:rsidRPr="008E4A51">
        <w:rPr>
          <w:rFonts w:ascii="Arial Narrow" w:hAnsi="Arial Narrow" w:cs="Arial"/>
          <w:b/>
          <w:i/>
          <w:u w:val="single"/>
        </w:rPr>
        <w:t>Települési képviselő</w:t>
      </w:r>
      <w:r>
        <w:rPr>
          <w:rFonts w:ascii="Arial Narrow" w:hAnsi="Arial Narrow" w:cs="Arial"/>
          <w:b/>
          <w:i/>
          <w:u w:val="single"/>
        </w:rPr>
        <w:t xml:space="preserve">inek </w:t>
      </w:r>
      <w:r w:rsidRPr="008E4A51">
        <w:rPr>
          <w:rFonts w:ascii="Arial Narrow" w:hAnsi="Arial Narrow" w:cs="Arial"/>
          <w:b/>
          <w:i/>
          <w:u w:val="single"/>
        </w:rPr>
        <w:t>névsora, lakcíme</w:t>
      </w:r>
    </w:p>
    <w:p w:rsidR="001004A6" w:rsidRPr="008E4A51" w:rsidRDefault="001004A6" w:rsidP="001004A6">
      <w:pPr>
        <w:jc w:val="center"/>
        <w:rPr>
          <w:rFonts w:ascii="Arial Narrow" w:hAnsi="Arial Narrow" w:cs="Arial"/>
          <w:i/>
        </w:rPr>
      </w:pPr>
    </w:p>
    <w:p w:rsidR="001004A6" w:rsidRDefault="001004A6" w:rsidP="001004A6">
      <w:pPr>
        <w:jc w:val="center"/>
        <w:rPr>
          <w:rFonts w:ascii="Arial Narrow" w:hAnsi="Arial Narrow" w:cs="Arial"/>
          <w:i/>
        </w:rPr>
      </w:pPr>
    </w:p>
    <w:p w:rsidR="001004A6" w:rsidRPr="008E4A51" w:rsidRDefault="001004A6" w:rsidP="001004A6">
      <w:pPr>
        <w:jc w:val="center"/>
        <w:rPr>
          <w:rFonts w:ascii="Arial Narrow" w:hAnsi="Arial Narrow" w:cs="Arial"/>
          <w:i/>
        </w:rPr>
      </w:pP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1.</w:t>
      </w:r>
      <w:r>
        <w:rPr>
          <w:rFonts w:ascii="Arial Narrow" w:hAnsi="Arial Narrow" w:cs="Arial"/>
          <w:i/>
        </w:rPr>
        <w:tab/>
        <w:t>Gór Gyula</w:t>
      </w:r>
      <w:r w:rsidRPr="00FC5DED">
        <w:rPr>
          <w:rFonts w:ascii="Arial Narrow" w:hAnsi="Arial Narrow" w:cs="Arial"/>
          <w:i/>
        </w:rPr>
        <w:tab/>
      </w:r>
      <w:r w:rsidRPr="00FC5DED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Ládbesenyő</w:t>
      </w:r>
      <w:r w:rsidRPr="00FC5DED">
        <w:rPr>
          <w:rFonts w:ascii="Arial Narrow" w:hAnsi="Arial Narrow" w:cs="Arial"/>
          <w:i/>
        </w:rPr>
        <w:t>,</w:t>
      </w:r>
      <w:r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Kossuth út 28. sz.</w:t>
      </w:r>
    </w:p>
    <w:p w:rsidR="001004A6" w:rsidRPr="008E4A51" w:rsidRDefault="001004A6" w:rsidP="001004A6">
      <w:pPr>
        <w:ind w:firstLine="708"/>
        <w:rPr>
          <w:rFonts w:ascii="Arial Narrow" w:hAnsi="Arial Narrow" w:cs="Arial"/>
          <w:i/>
        </w:rPr>
      </w:pP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2.</w:t>
      </w:r>
      <w:r>
        <w:rPr>
          <w:rFonts w:ascii="Arial Narrow" w:hAnsi="Arial Narrow" w:cs="Arial"/>
          <w:i/>
        </w:rPr>
        <w:tab/>
        <w:t>Ifj. Tóbiás György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Ládbesenyő</w:t>
      </w:r>
      <w:r w:rsidRPr="008E4A51">
        <w:rPr>
          <w:rFonts w:ascii="Arial Narrow" w:hAnsi="Arial Narrow" w:cs="Arial"/>
          <w:i/>
        </w:rPr>
        <w:t xml:space="preserve">, 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>Rákóczi út 39. sz.</w:t>
      </w:r>
    </w:p>
    <w:p w:rsidR="001004A6" w:rsidRPr="008E4A51" w:rsidRDefault="001004A6" w:rsidP="001004A6">
      <w:pPr>
        <w:ind w:firstLine="708"/>
        <w:rPr>
          <w:rFonts w:ascii="Arial Narrow" w:hAnsi="Arial Narrow" w:cs="Arial"/>
          <w:i/>
        </w:rPr>
      </w:pPr>
    </w:p>
    <w:p w:rsidR="001004A6" w:rsidRPr="008E4A51" w:rsidRDefault="001004A6" w:rsidP="001004A6">
      <w:pPr>
        <w:ind w:firstLine="708"/>
        <w:rPr>
          <w:rFonts w:ascii="Arial Narrow" w:hAnsi="Arial Narrow" w:cs="Arial"/>
          <w:i/>
        </w:rPr>
      </w:pPr>
      <w:r w:rsidRPr="008E4A51">
        <w:rPr>
          <w:rFonts w:ascii="Arial Narrow" w:hAnsi="Arial Narrow" w:cs="Arial"/>
          <w:i/>
        </w:rPr>
        <w:t>3.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Tóth János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Ládbesenyő</w:t>
      </w:r>
      <w:r w:rsidRPr="008E4A51">
        <w:rPr>
          <w:rFonts w:ascii="Arial Narrow" w:hAnsi="Arial Narrow" w:cs="Arial"/>
          <w:i/>
        </w:rPr>
        <w:t>,</w:t>
      </w:r>
      <w:r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 xml:space="preserve"> 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Kossuth</w:t>
      </w:r>
      <w:r w:rsidRPr="008E4A51">
        <w:rPr>
          <w:rFonts w:ascii="Arial Narrow" w:hAnsi="Arial Narrow" w:cs="Arial"/>
          <w:i/>
        </w:rPr>
        <w:t xml:space="preserve"> út</w:t>
      </w:r>
      <w:r>
        <w:rPr>
          <w:rFonts w:ascii="Arial Narrow" w:hAnsi="Arial Narrow" w:cs="Arial"/>
          <w:i/>
        </w:rPr>
        <w:t xml:space="preserve"> 38. sz.</w:t>
      </w:r>
    </w:p>
    <w:p w:rsidR="001004A6" w:rsidRPr="008E4A51" w:rsidRDefault="001004A6" w:rsidP="001004A6">
      <w:pPr>
        <w:rPr>
          <w:rFonts w:ascii="Arial Narrow" w:hAnsi="Arial Narrow" w:cs="Arial"/>
          <w:i/>
        </w:rPr>
      </w:pP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  <w:r w:rsidRPr="008E4A51">
        <w:rPr>
          <w:rFonts w:ascii="Arial Narrow" w:hAnsi="Arial Narrow" w:cs="Arial"/>
          <w:i/>
        </w:rPr>
        <w:t>4.</w:t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Tóth Gellért</w:t>
      </w:r>
      <w:r w:rsidRPr="008E4A51">
        <w:rPr>
          <w:rFonts w:ascii="Arial Narrow" w:hAnsi="Arial Narrow" w:cs="Arial"/>
          <w:i/>
        </w:rPr>
        <w:t xml:space="preserve"> </w:t>
      </w:r>
      <w:r w:rsidRPr="008E4A51">
        <w:rPr>
          <w:rFonts w:ascii="Arial Narrow" w:hAnsi="Arial Narrow" w:cs="Arial"/>
          <w:i/>
        </w:rPr>
        <w:tab/>
      </w:r>
      <w:r w:rsidRPr="008E4A51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>Ládbesenyő,</w:t>
      </w:r>
      <w:r>
        <w:rPr>
          <w:rFonts w:ascii="Arial Narrow" w:hAnsi="Arial Narrow" w:cs="Arial"/>
          <w:i/>
        </w:rPr>
        <w:tab/>
        <w:t xml:space="preserve"> </w:t>
      </w:r>
      <w:r>
        <w:rPr>
          <w:rFonts w:ascii="Arial Narrow" w:hAnsi="Arial Narrow" w:cs="Arial"/>
          <w:i/>
        </w:rPr>
        <w:tab/>
        <w:t>Rákóczi</w:t>
      </w:r>
      <w:r w:rsidRPr="008E4A51">
        <w:rPr>
          <w:rFonts w:ascii="Arial Narrow" w:hAnsi="Arial Narrow" w:cs="Arial"/>
          <w:i/>
        </w:rPr>
        <w:t xml:space="preserve"> út </w:t>
      </w:r>
      <w:r>
        <w:rPr>
          <w:rFonts w:ascii="Arial Narrow" w:hAnsi="Arial Narrow" w:cs="Arial"/>
          <w:i/>
        </w:rPr>
        <w:t>53. sz.</w:t>
      </w: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</w:p>
    <w:p w:rsidR="001004A6" w:rsidRDefault="001004A6" w:rsidP="001004A6">
      <w:pPr>
        <w:ind w:firstLine="708"/>
        <w:rPr>
          <w:rFonts w:ascii="Arial Narrow" w:hAnsi="Arial Narrow" w:cs="Arial"/>
          <w:i/>
        </w:rPr>
      </w:pPr>
    </w:p>
    <w:p w:rsidR="001004A6" w:rsidRPr="008E4A51" w:rsidRDefault="001004A6" w:rsidP="001004A6">
      <w:pPr>
        <w:rPr>
          <w:rFonts w:ascii="Arial Narrow" w:hAnsi="Arial Narrow" w:cs="Arial"/>
          <w:i/>
        </w:rPr>
      </w:pPr>
    </w:p>
    <w:p w:rsidR="001004A6" w:rsidRDefault="001004A6" w:rsidP="001004A6"/>
    <w:p w:rsidR="001004A6" w:rsidRDefault="001004A6" w:rsidP="001004A6"/>
    <w:p w:rsidR="001004A6" w:rsidRDefault="001004A6" w:rsidP="001004A6"/>
    <w:p w:rsidR="001004A6" w:rsidRDefault="001004A6" w:rsidP="001004A6"/>
    <w:p w:rsidR="001004A6" w:rsidRDefault="001004A6" w:rsidP="001004A6"/>
    <w:p w:rsidR="001004A6" w:rsidRDefault="001004A6" w:rsidP="001004A6"/>
    <w:p w:rsidR="001004A6" w:rsidRPr="00D93F0D" w:rsidRDefault="001004A6" w:rsidP="001004A6"/>
    <w:p w:rsidR="001004A6" w:rsidRPr="00D93F0D" w:rsidRDefault="001004A6" w:rsidP="001004A6"/>
    <w:p w:rsidR="001004A6" w:rsidRPr="00D93F0D" w:rsidRDefault="001004A6" w:rsidP="001004A6"/>
    <w:p w:rsidR="001004A6" w:rsidRPr="00D93F0D" w:rsidRDefault="001004A6" w:rsidP="001004A6"/>
    <w:p w:rsidR="001004A6" w:rsidRDefault="001004A6" w:rsidP="001004A6"/>
    <w:p w:rsidR="001004A6" w:rsidRPr="00D93F0D" w:rsidRDefault="001004A6" w:rsidP="001004A6"/>
    <w:p w:rsidR="001004A6" w:rsidRPr="00D93F0D" w:rsidRDefault="001004A6" w:rsidP="001004A6"/>
    <w:p w:rsidR="00A320FD" w:rsidRDefault="00A320FD">
      <w:bookmarkStart w:id="0" w:name="_GoBack"/>
      <w:bookmarkEnd w:id="0"/>
    </w:p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6"/>
    <w:rsid w:val="001004A6"/>
    <w:rsid w:val="00A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4A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4A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2014-05-04T19:58:00Z</dcterms:created>
  <dcterms:modified xsi:type="dcterms:W3CDTF">2014-05-04T19:58:00Z</dcterms:modified>
</cp:coreProperties>
</file>