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86A" w:rsidRPr="000D1179" w:rsidRDefault="0036686A" w:rsidP="0036686A">
      <w:pPr>
        <w:tabs>
          <w:tab w:val="left" w:pos="705"/>
        </w:tabs>
        <w:jc w:val="right"/>
        <w:rPr>
          <w:b/>
          <w:i/>
        </w:rPr>
      </w:pPr>
      <w:r w:rsidRPr="00960E5A">
        <w:rPr>
          <w:b/>
          <w:i/>
        </w:rPr>
        <w:t>Az SZMSZ 1. számú melléklete</w:t>
      </w:r>
    </w:p>
    <w:p w:rsidR="0036686A" w:rsidRPr="00836999" w:rsidRDefault="0036686A" w:rsidP="0036686A">
      <w:pPr>
        <w:pStyle w:val="Listaszerbekezds"/>
        <w:ind w:left="0"/>
        <w:jc w:val="center"/>
        <w:rPr>
          <w:b/>
          <w:szCs w:val="24"/>
        </w:rPr>
      </w:pPr>
      <w:r w:rsidRPr="00836999">
        <w:rPr>
          <w:b/>
          <w:szCs w:val="24"/>
        </w:rPr>
        <w:t>A KÉPVISELŐ-TESTÜLET ÁLTAL A POLGÁRMESTERRE ÁTRUHÁZOTT HATÁSKÖRÖK</w:t>
      </w:r>
    </w:p>
    <w:p w:rsidR="0036686A" w:rsidRPr="00836999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Megköti a </w:t>
      </w:r>
      <w:r w:rsidRPr="00E2454E">
        <w:t>Baranya Megyei Kormányhivatal Szigetvári Járási Hivatal Foglalkoztatási Osztállyal</w:t>
      </w:r>
      <w:r>
        <w:rPr>
          <w:rStyle w:val="Lbjegyzet-hivatkozs"/>
        </w:rPr>
        <w:footnoteReference w:id="1"/>
      </w:r>
      <w:r w:rsidRPr="00836999">
        <w:rPr>
          <w:szCs w:val="24"/>
        </w:rPr>
        <w:t xml:space="preserve"> a közösségi munkavégzésre vonatkozó megállapodást.</w:t>
      </w:r>
    </w:p>
    <w:p w:rsidR="0036686A" w:rsidRPr="00836999" w:rsidRDefault="0036686A" w:rsidP="0036686A">
      <w:pPr>
        <w:pStyle w:val="Listaszerbekezds"/>
        <w:ind w:left="426"/>
        <w:jc w:val="both"/>
        <w:rPr>
          <w:szCs w:val="24"/>
        </w:rPr>
      </w:pPr>
    </w:p>
    <w:p w:rsidR="0036686A" w:rsidRPr="00836999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:rsidR="0036686A" w:rsidRPr="00836999" w:rsidRDefault="0036686A" w:rsidP="0036686A">
      <w:pPr>
        <w:pStyle w:val="Listaszerbekezds"/>
        <w:ind w:left="426"/>
        <w:jc w:val="both"/>
        <w:rPr>
          <w:szCs w:val="24"/>
        </w:rPr>
      </w:pPr>
    </w:p>
    <w:p w:rsidR="0036686A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Szigetvár Város Polgármester</w:t>
      </w:r>
      <w:r>
        <w:rPr>
          <w:szCs w:val="24"/>
        </w:rPr>
        <w:t>e</w:t>
      </w:r>
      <w:r w:rsidRPr="00836999">
        <w:rPr>
          <w:szCs w:val="24"/>
        </w:rPr>
        <w:t xml:space="preserve"> gyakorol minden munkáltatói jogot az önkormányzat közfoglalkoztatott munkavállalói felett.</w:t>
      </w:r>
    </w:p>
    <w:p w:rsidR="0036686A" w:rsidRDefault="0036686A" w:rsidP="0036686A">
      <w:pPr>
        <w:pStyle w:val="Listaszerbekezds"/>
        <w:rPr>
          <w:szCs w:val="24"/>
        </w:rPr>
      </w:pPr>
    </w:p>
    <w:p w:rsidR="0036686A" w:rsidRPr="00604E44" w:rsidRDefault="0036686A" w:rsidP="0036686A">
      <w:pPr>
        <w:numPr>
          <w:ilvl w:val="0"/>
          <w:numId w:val="1"/>
        </w:numPr>
        <w:ind w:left="426"/>
        <w:jc w:val="both"/>
        <w:rPr>
          <w:szCs w:val="24"/>
        </w:rPr>
      </w:pPr>
      <w:r>
        <w:rPr>
          <w:rStyle w:val="Lbjegyzet-hivatkozs"/>
          <w:szCs w:val="24"/>
        </w:rPr>
        <w:footnoteReference w:id="2"/>
      </w: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alapján dönt: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lakhatási támogatásra való jogosultság megállapításáról,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gyógyszertámogatásra való jogosultság megállapításáról,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az adósságcsökkentési támogatásra való jogosultság megállapításáról,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rendkívüli települési támogatás megállapításáról,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természetben nyújtott ellátásokról</w:t>
      </w:r>
      <w:r>
        <w:rPr>
          <w:szCs w:val="24"/>
        </w:rPr>
        <w:t>,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szociális tűzifa támogatás megállapításáról,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 xml:space="preserve">a mezőgazdasági terménysegélyre való jogosultság megállapításáról, </w:t>
      </w:r>
    </w:p>
    <w:p w:rsidR="0036686A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köztemetésről,</w:t>
      </w:r>
    </w:p>
    <w:p w:rsidR="0036686A" w:rsidRPr="00604E44" w:rsidRDefault="0036686A" w:rsidP="0036686A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</w:rPr>
        <w:footnoteReference w:id="3"/>
      </w:r>
      <w:r w:rsidRPr="00521214">
        <w:t xml:space="preserve">a </w:t>
      </w:r>
      <w:proofErr w:type="spellStart"/>
      <w:r w:rsidRPr="00521214">
        <w:t>jogosulatlanul</w:t>
      </w:r>
      <w:proofErr w:type="spellEnd"/>
      <w:r w:rsidRPr="00521214">
        <w:t xml:space="preserve"> igénybe vett ellátás megtérítéséről</w:t>
      </w:r>
      <w:r>
        <w:t>.</w:t>
      </w:r>
    </w:p>
    <w:p w:rsidR="0036686A" w:rsidRDefault="0036686A" w:rsidP="0036686A">
      <w:pPr>
        <w:pStyle w:val="Listaszerbekezds"/>
        <w:ind w:left="786"/>
        <w:jc w:val="both"/>
        <w:rPr>
          <w:szCs w:val="24"/>
        </w:rPr>
      </w:pPr>
    </w:p>
    <w:p w:rsidR="0036686A" w:rsidRPr="000745BF" w:rsidRDefault="0036686A" w:rsidP="0036686A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0745BF">
        <w:rPr>
          <w:szCs w:val="24"/>
        </w:rPr>
        <w:t xml:space="preserve">Szigetvár Város Önkormányzata Képviselő-testületének a lakások és helyiségek </w:t>
      </w:r>
      <w:proofErr w:type="gramStart"/>
      <w:r w:rsidRPr="000745BF">
        <w:rPr>
          <w:szCs w:val="24"/>
        </w:rPr>
        <w:t>bérletéről</w:t>
      </w:r>
      <w:proofErr w:type="gramEnd"/>
      <w:r w:rsidRPr="000745BF">
        <w:rPr>
          <w:szCs w:val="24"/>
        </w:rPr>
        <w:t xml:space="preserve"> illetve elidegenítéséről szóló 20/2011. (IV.22.) számú önkormányzati rendelete alapján:</w:t>
      </w:r>
    </w:p>
    <w:p w:rsidR="0036686A" w:rsidRPr="000745BF" w:rsidRDefault="0036686A" w:rsidP="0036686A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dönt szociális bérlakások bérbeadására irányuló pályázat kiírásáról;</w:t>
      </w:r>
    </w:p>
    <w:p w:rsidR="0036686A" w:rsidRPr="000D1179" w:rsidRDefault="0036686A" w:rsidP="0036686A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hozzájárul a lakások és helyiségek bérletére, valamint az elidegenítésükre vonatkozó egyes szabályokról szóló 1993. évi LXXVIII. törvény 21. § (2) bekezdésben fel nem sorolt hozzátartozók bérlő általi befogadásához</w:t>
      </w:r>
      <w:r>
        <w:rPr>
          <w:szCs w:val="24"/>
        </w:rPr>
        <w:t>.</w:t>
      </w:r>
    </w:p>
    <w:p w:rsidR="0036686A" w:rsidRDefault="0036686A" w:rsidP="0036686A">
      <w:pPr>
        <w:ind w:left="786"/>
        <w:jc w:val="both"/>
        <w:rPr>
          <w:szCs w:val="24"/>
        </w:rPr>
      </w:pPr>
    </w:p>
    <w:p w:rsidR="0036686A" w:rsidRPr="00FD5932" w:rsidRDefault="0036686A" w:rsidP="0036686A">
      <w:pPr>
        <w:numPr>
          <w:ilvl w:val="0"/>
          <w:numId w:val="1"/>
        </w:numPr>
        <w:ind w:left="426" w:hanging="426"/>
        <w:jc w:val="both"/>
      </w:pPr>
      <w:r>
        <w:rPr>
          <w:rStyle w:val="Lbjegyzet-hivatkozs"/>
          <w:szCs w:val="24"/>
        </w:rPr>
        <w:footnoteReference w:id="4"/>
      </w:r>
      <w:r w:rsidRPr="00FD5932">
        <w:t>Szigetvár Város Önkormányzata Képviselő-testületének az Önkormányzat 2019. évi költségvetéséről szóló 9/2019. (II.28.) önkormányzati rendelete alapján 3.000.000, - Ft-ig dönt a forrásfelhasználásról.</w:t>
      </w:r>
    </w:p>
    <w:p w:rsidR="0036686A" w:rsidRPr="00712E55" w:rsidRDefault="0036686A" w:rsidP="0036686A">
      <w:pPr>
        <w:jc w:val="both"/>
        <w:rPr>
          <w:szCs w:val="24"/>
        </w:rPr>
      </w:pPr>
    </w:p>
    <w:p w:rsidR="0036686A" w:rsidRDefault="0036686A" w:rsidP="0036686A">
      <w:pPr>
        <w:ind w:left="426"/>
        <w:jc w:val="both"/>
        <w:rPr>
          <w:szCs w:val="24"/>
        </w:rPr>
      </w:pPr>
    </w:p>
    <w:p w:rsidR="0036686A" w:rsidRDefault="0036686A" w:rsidP="0036686A">
      <w:pPr>
        <w:pStyle w:val="Listaszerbekezds"/>
        <w:ind w:left="0"/>
        <w:jc w:val="both"/>
      </w:pPr>
      <w:r>
        <w:rPr>
          <w:szCs w:val="24"/>
        </w:rPr>
        <w:t>(7)</w:t>
      </w:r>
      <w:r>
        <w:rPr>
          <w:rStyle w:val="Lbjegyzet-hivatkozs"/>
          <w:szCs w:val="24"/>
        </w:rPr>
        <w:footnoteReference w:id="5"/>
      </w:r>
      <w:r w:rsidRPr="00D873E7">
        <w:t xml:space="preserve"> </w:t>
      </w:r>
      <w:r w:rsidRPr="00501D6D">
        <w:t>Engedélyezi a közterület használatát</w:t>
      </w:r>
      <w:r>
        <w:t>.</w:t>
      </w:r>
    </w:p>
    <w:p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BBE" w:rsidRDefault="00201BBE" w:rsidP="0036686A">
      <w:r>
        <w:separator/>
      </w:r>
    </w:p>
  </w:endnote>
  <w:endnote w:type="continuationSeparator" w:id="0">
    <w:p w:rsidR="00201BBE" w:rsidRDefault="00201BBE" w:rsidP="0036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BBE" w:rsidRDefault="00201BBE" w:rsidP="0036686A">
      <w:r>
        <w:separator/>
      </w:r>
    </w:p>
  </w:footnote>
  <w:footnote w:type="continuationSeparator" w:id="0">
    <w:p w:rsidR="00201BBE" w:rsidRDefault="00201BBE" w:rsidP="0036686A">
      <w:r>
        <w:continuationSeparator/>
      </w:r>
    </w:p>
  </w:footnote>
  <w:footnote w:id="1">
    <w:p w:rsidR="0036686A" w:rsidRDefault="0036686A" w:rsidP="0036686A">
      <w:pPr>
        <w:pStyle w:val="Lbjegyzetszveg"/>
      </w:pPr>
      <w:bookmarkStart w:id="0" w:name="_GoBack"/>
      <w:bookmarkEnd w:id="0"/>
    </w:p>
  </w:footnote>
  <w:footnote w:id="2">
    <w:p w:rsidR="0036686A" w:rsidRDefault="0036686A" w:rsidP="0036686A">
      <w:pPr>
        <w:pStyle w:val="Lbjegyzetszveg"/>
      </w:pPr>
    </w:p>
  </w:footnote>
  <w:footnote w:id="3">
    <w:p w:rsidR="0036686A" w:rsidRDefault="0036686A" w:rsidP="0036686A">
      <w:pPr>
        <w:pStyle w:val="Lbjegyzetszveg"/>
      </w:pPr>
    </w:p>
  </w:footnote>
  <w:footnote w:id="4">
    <w:p w:rsidR="0036686A" w:rsidRDefault="0036686A" w:rsidP="0036686A">
      <w:pPr>
        <w:pStyle w:val="Lbjegyzetszveg"/>
      </w:pPr>
    </w:p>
  </w:footnote>
  <w:footnote w:id="5">
    <w:p w:rsidR="0036686A" w:rsidRDefault="0036686A" w:rsidP="0036686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E2E00"/>
    <w:multiLevelType w:val="hybridMultilevel"/>
    <w:tmpl w:val="C09225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AB2109"/>
    <w:multiLevelType w:val="hybridMultilevel"/>
    <w:tmpl w:val="C4A2F950"/>
    <w:lvl w:ilvl="0" w:tplc="79064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6A"/>
    <w:rsid w:val="00201BBE"/>
    <w:rsid w:val="0036686A"/>
    <w:rsid w:val="00D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BBF91"/>
  <w15:chartTrackingRefBased/>
  <w15:docId w15:val="{917CB6F9-EFEE-4863-93DE-896E61E9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68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36686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36686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668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66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2019-12-20T08:31:00Z</dcterms:created>
  <dcterms:modified xsi:type="dcterms:W3CDTF">2019-12-20T08:32:00Z</dcterms:modified>
</cp:coreProperties>
</file>