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0A1" w:rsidRPr="001800C2" w:rsidRDefault="00F010A1" w:rsidP="00F010A1">
      <w:pPr>
        <w:jc w:val="both"/>
        <w:rPr>
          <w:b/>
          <w:bCs/>
          <w:sz w:val="22"/>
          <w:szCs w:val="22"/>
        </w:rPr>
      </w:pPr>
      <w:r w:rsidRPr="001800C2">
        <w:rPr>
          <w:b/>
          <w:bCs/>
          <w:sz w:val="22"/>
          <w:szCs w:val="22"/>
        </w:rPr>
        <w:t xml:space="preserve">Baracs Község Önkormányzata Képviselő-testülete </w:t>
      </w:r>
      <w:r>
        <w:rPr>
          <w:b/>
          <w:bCs/>
          <w:sz w:val="22"/>
          <w:szCs w:val="22"/>
        </w:rPr>
        <w:t>15</w:t>
      </w:r>
      <w:r w:rsidRPr="001800C2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9</w:t>
      </w:r>
      <w:r w:rsidRPr="001800C2">
        <w:rPr>
          <w:b/>
          <w:bCs/>
          <w:sz w:val="22"/>
          <w:szCs w:val="22"/>
        </w:rPr>
        <w:t>.(</w:t>
      </w:r>
      <w:r>
        <w:rPr>
          <w:b/>
          <w:bCs/>
          <w:sz w:val="22"/>
          <w:szCs w:val="22"/>
        </w:rPr>
        <w:t>X</w:t>
      </w:r>
      <w:r w:rsidRPr="001800C2">
        <w:rPr>
          <w:b/>
          <w:bCs/>
          <w:sz w:val="22"/>
          <w:szCs w:val="22"/>
        </w:rPr>
        <w:t>II.</w:t>
      </w:r>
      <w:r>
        <w:rPr>
          <w:b/>
          <w:bCs/>
          <w:sz w:val="22"/>
          <w:szCs w:val="22"/>
        </w:rPr>
        <w:t>3</w:t>
      </w:r>
      <w:r w:rsidRPr="001800C2">
        <w:rPr>
          <w:b/>
          <w:bCs/>
          <w:sz w:val="22"/>
          <w:szCs w:val="22"/>
        </w:rPr>
        <w:t>0.) önkormányzati rendelete a Képviselő-testület és Szervei Szerve</w:t>
      </w:r>
      <w:r>
        <w:rPr>
          <w:b/>
          <w:bCs/>
          <w:sz w:val="22"/>
          <w:szCs w:val="22"/>
        </w:rPr>
        <w:t>zeti és Működési Szabályzatáról</w:t>
      </w: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jc w:val="both"/>
        <w:rPr>
          <w:b/>
          <w:bCs/>
          <w:sz w:val="22"/>
          <w:szCs w:val="22"/>
        </w:rPr>
      </w:pPr>
      <w:r w:rsidRPr="001800C2">
        <w:rPr>
          <w:b/>
          <w:bCs/>
          <w:sz w:val="22"/>
          <w:szCs w:val="22"/>
        </w:rPr>
        <w:t>1. sz</w:t>
      </w:r>
      <w:r>
        <w:rPr>
          <w:b/>
          <w:bCs/>
          <w:sz w:val="22"/>
          <w:szCs w:val="22"/>
        </w:rPr>
        <w:t>ámú melléklete</w:t>
      </w:r>
      <w:r w:rsidRPr="001800C2">
        <w:rPr>
          <w:b/>
          <w:bCs/>
          <w:sz w:val="22"/>
          <w:szCs w:val="22"/>
        </w:rPr>
        <w:t>:</w:t>
      </w:r>
    </w:p>
    <w:p w:rsidR="00F010A1" w:rsidRPr="001800C2" w:rsidRDefault="00F010A1" w:rsidP="00F010A1">
      <w:pPr>
        <w:jc w:val="both"/>
        <w:rPr>
          <w:b/>
          <w:bCs/>
          <w:sz w:val="22"/>
          <w:szCs w:val="22"/>
        </w:rPr>
      </w:pPr>
    </w:p>
    <w:p w:rsidR="00F010A1" w:rsidRPr="001800C2" w:rsidRDefault="00F010A1" w:rsidP="00F010A1">
      <w:pPr>
        <w:jc w:val="both"/>
        <w:rPr>
          <w:b/>
          <w:bCs/>
          <w:sz w:val="22"/>
          <w:szCs w:val="22"/>
        </w:rPr>
      </w:pPr>
      <w:r w:rsidRPr="001800C2">
        <w:rPr>
          <w:b/>
          <w:bCs/>
          <w:sz w:val="22"/>
          <w:szCs w:val="22"/>
        </w:rPr>
        <w:t>KÉPVISELŐ-TESTÜLET BIZOTTSÁGAI FELADATAIRÓL:</w:t>
      </w:r>
    </w:p>
    <w:p w:rsidR="00F010A1" w:rsidRPr="001800C2" w:rsidRDefault="00F010A1" w:rsidP="00F010A1">
      <w:pPr>
        <w:jc w:val="both"/>
        <w:rPr>
          <w:b/>
          <w:bCs/>
          <w:sz w:val="22"/>
          <w:szCs w:val="22"/>
          <w:u w:val="single"/>
        </w:rPr>
      </w:pPr>
    </w:p>
    <w:p w:rsidR="00F010A1" w:rsidRPr="001800C2" w:rsidRDefault="00F010A1" w:rsidP="00F010A1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I. </w:t>
      </w:r>
      <w:r w:rsidRPr="001800C2">
        <w:rPr>
          <w:b/>
          <w:bCs/>
          <w:sz w:val="22"/>
          <w:szCs w:val="22"/>
          <w:u w:val="single"/>
        </w:rPr>
        <w:t>PÉNZÜGYI BIZOTTSÁG:</w:t>
      </w:r>
    </w:p>
    <w:p w:rsidR="00F010A1" w:rsidRPr="001800C2" w:rsidRDefault="00F010A1" w:rsidP="00F010A1">
      <w:pPr>
        <w:jc w:val="both"/>
        <w:rPr>
          <w:b/>
          <w:bCs/>
          <w:sz w:val="22"/>
          <w:szCs w:val="22"/>
          <w:u w:val="single"/>
        </w:rPr>
      </w:pPr>
    </w:p>
    <w:p w:rsidR="00F010A1" w:rsidRPr="001800C2" w:rsidRDefault="00F010A1" w:rsidP="00F010A1">
      <w:pPr>
        <w:ind w:left="708" w:hanging="708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1.)        A Pénzügyi Bizottság feladatkörébe tartozik, hogy az önkormányzatnál és intézményeinél az éves költségvetési és zárszámadási rendeletet, a féléves és háromnegyed éves beszámolókat a testület elé terjesztést megelőzően megtárgyalja.</w:t>
      </w: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2.)        Figyelemmel kíséri a költségvetési bevételek alakulását, különös tekintettel a saját bevételekre, a vagyonváltozást, értékeli az előidéző okokat.</w:t>
      </w: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jc w:val="both"/>
        <w:rPr>
          <w:sz w:val="22"/>
          <w:szCs w:val="22"/>
        </w:rPr>
      </w:pPr>
      <w:r w:rsidRPr="001800C2">
        <w:rPr>
          <w:sz w:val="22"/>
          <w:szCs w:val="22"/>
        </w:rPr>
        <w:t>3.)        Vizsgálja a hitelfeltétel indokait és gazdasági megalapozottságát.</w:t>
      </w: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4.)        Ellenőrizheti a pénzkezelési szabályzat megtartását, a bizonylati rend, és a bizonylati fegyelem érvényesítését.</w:t>
      </w: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5.)        A Pénzügyi Bizottság vizsgálati megállapításait haladéktalanul közli a képviselőtestülettel. Ha a képviselőtestület a vizsgálati megállapításokkal nem ért egyet, a vizsgálati jegyzőkönyvet az észrevételeivel együtt megküldi az Állami Számvevőszéknek.</w:t>
      </w: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6.)        A ciklus alatt legalább egy alkalommal helyszínen tájékozódik az önkormányzat által fenntartott, működtetett intézményekben.</w:t>
      </w: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7.)        A kiviteli tervhez kötött beruházásnál részt vesz az árajánlat elbírálásában.</w:t>
      </w: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 xml:space="preserve">8.)        Részt vesz a </w:t>
      </w:r>
      <w:smartTag w:uri="urn:schemas-microsoft-com:office:smarttags" w:element="metricconverter">
        <w:smartTagPr>
          <w:attr w:name="ProductID" w:val="200.000 Ft"/>
        </w:smartTagPr>
        <w:r w:rsidRPr="001800C2">
          <w:rPr>
            <w:sz w:val="22"/>
            <w:szCs w:val="22"/>
          </w:rPr>
          <w:t>200.000 Ft</w:t>
        </w:r>
      </w:smartTag>
      <w:r w:rsidRPr="001800C2">
        <w:rPr>
          <w:sz w:val="22"/>
          <w:szCs w:val="22"/>
        </w:rPr>
        <w:t xml:space="preserve"> értékhatár feletti felújításra adott árajánlat elbírálásában.</w:t>
      </w: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9.)        Javaslatot tesz a polgármester jutalmazására.</w:t>
      </w: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10.)      A vagyonnyilatkozatokat nyilvántartja, vizsgálja és ellenőrzi.</w:t>
      </w: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11.)      Az összeférhetetlenség megállapítására irányuló kezdeményezést kivizsgálja.</w:t>
      </w: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II. NÉPJÓLÉTI</w:t>
      </w:r>
      <w:r w:rsidRPr="001800C2">
        <w:rPr>
          <w:b/>
          <w:bCs/>
          <w:sz w:val="22"/>
          <w:szCs w:val="22"/>
          <w:u w:val="single"/>
        </w:rPr>
        <w:t xml:space="preserve"> BIZOTTSÁG:</w:t>
      </w:r>
    </w:p>
    <w:p w:rsidR="00F010A1" w:rsidRPr="001800C2" w:rsidRDefault="00F010A1" w:rsidP="00F010A1">
      <w:pPr>
        <w:ind w:left="705" w:hanging="705"/>
        <w:jc w:val="both"/>
        <w:rPr>
          <w:b/>
          <w:bCs/>
          <w:sz w:val="22"/>
          <w:szCs w:val="22"/>
          <w:u w:val="single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1.)        A szociális törvény végrehajtására hozott önkormányzati rendeletben biztosított hatáskörében döntéseit olyan időpontban hozza meg, hogy a kérelmek elbírálása A közigazgatási hatósági eljárás és szolgáltatás általános szabályairól szóló 2004. évi CXL. törvény szabályainak megfelelően történjen.</w:t>
      </w: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2.)        Figyelemmel kíséri az egészséget károsító tendenciákat és javaslatot tesz a felszámolásukra.</w:t>
      </w:r>
    </w:p>
    <w:p w:rsidR="00F010A1" w:rsidRPr="001800C2" w:rsidRDefault="00F010A1" w:rsidP="00F010A1">
      <w:pPr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 xml:space="preserve">3.)        A szükségleteket és lehetőségeket felmérve javaslatot </w:t>
      </w:r>
      <w:proofErr w:type="spellStart"/>
      <w:r w:rsidRPr="001800C2">
        <w:rPr>
          <w:sz w:val="22"/>
          <w:szCs w:val="22"/>
        </w:rPr>
        <w:t>dolgoz</w:t>
      </w:r>
      <w:proofErr w:type="spellEnd"/>
      <w:r w:rsidRPr="001800C2">
        <w:rPr>
          <w:sz w:val="22"/>
          <w:szCs w:val="22"/>
        </w:rPr>
        <w:t xml:space="preserve"> ki az önkormányzat által működtetett egészségügyi- és szociális intézmények fejlesztésére, korszerűsítésére, átszervezésére, megszüntetésére.</w:t>
      </w: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4.)        Közreműködik a településfejlesztéssel, rendezéssel kapcsolatos környezet- és természetvédelmi követelmények és szempontok érvényesítésében.</w:t>
      </w: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</w:p>
    <w:p w:rsidR="00F010A1" w:rsidRPr="001800C2" w:rsidRDefault="00F010A1" w:rsidP="00F010A1">
      <w:pPr>
        <w:jc w:val="both"/>
        <w:rPr>
          <w:sz w:val="22"/>
          <w:szCs w:val="22"/>
        </w:rPr>
      </w:pPr>
      <w:r w:rsidRPr="001800C2">
        <w:rPr>
          <w:sz w:val="22"/>
          <w:szCs w:val="22"/>
        </w:rPr>
        <w:t xml:space="preserve">5.)        Szervezi, értékeli a községparkosítást, </w:t>
      </w:r>
      <w:proofErr w:type="spellStart"/>
      <w:r w:rsidRPr="001800C2">
        <w:rPr>
          <w:sz w:val="22"/>
          <w:szCs w:val="22"/>
        </w:rPr>
        <w:t>virágosítást</w:t>
      </w:r>
      <w:proofErr w:type="spellEnd"/>
      <w:r w:rsidRPr="001800C2">
        <w:rPr>
          <w:sz w:val="22"/>
          <w:szCs w:val="22"/>
        </w:rPr>
        <w:t>.</w:t>
      </w: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283" w:hanging="283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6.)        Javaslatot tesz a község fásítására, védett növények telepítésre.</w:t>
      </w: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 w:rsidRPr="001800C2">
        <w:rPr>
          <w:sz w:val="22"/>
          <w:szCs w:val="22"/>
        </w:rPr>
        <w:t>7.)        Figyelemmel kíséri és értékeli a bizottság tárgykörébe tartozó rendeletek betartását.</w:t>
      </w: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</w:p>
    <w:p w:rsidR="00F010A1" w:rsidRPr="001800C2" w:rsidRDefault="00F010A1" w:rsidP="00F010A1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1800C2">
        <w:rPr>
          <w:sz w:val="22"/>
          <w:szCs w:val="22"/>
        </w:rPr>
        <w:t>.)        Segíti a tárgykörbe tartozó önkormányzati feladatok megvalósulását.</w:t>
      </w: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1800C2">
        <w:rPr>
          <w:sz w:val="22"/>
          <w:szCs w:val="22"/>
        </w:rPr>
        <w:t>.)        Véleményezi az oktatás-nevelés és gyermekvédelem területét érintő, egyévesnél hosszabb időszakra szóló terveket és azok végrehajtását, valamint a beszámolókat</w:t>
      </w: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1800C2">
        <w:rPr>
          <w:sz w:val="22"/>
          <w:szCs w:val="22"/>
        </w:rPr>
        <w:t>.)        Véleményezi a helyi sportkoncepciót, figyelemmel kíséri a megvalósítást, segíti a helyi szervek együttműködését.</w:t>
      </w: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1800C2">
        <w:rPr>
          <w:sz w:val="22"/>
          <w:szCs w:val="22"/>
        </w:rPr>
        <w:t>.)        Közreműködik a "Baracsi Szó" időszaki lap szerkesztésében.</w:t>
      </w: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jc w:val="both"/>
        <w:rPr>
          <w:sz w:val="22"/>
          <w:szCs w:val="22"/>
        </w:rPr>
      </w:pPr>
      <w:r w:rsidRPr="001800C2">
        <w:rPr>
          <w:sz w:val="22"/>
          <w:szCs w:val="22"/>
        </w:rPr>
        <w:t>Baracs, 201</w:t>
      </w:r>
      <w:r>
        <w:rPr>
          <w:sz w:val="22"/>
          <w:szCs w:val="22"/>
        </w:rPr>
        <w:t>9</w:t>
      </w:r>
      <w:r w:rsidRPr="001800C2">
        <w:rPr>
          <w:sz w:val="22"/>
          <w:szCs w:val="22"/>
        </w:rPr>
        <w:t xml:space="preserve">. </w:t>
      </w:r>
      <w:r>
        <w:rPr>
          <w:sz w:val="22"/>
          <w:szCs w:val="22"/>
        </w:rPr>
        <w:t>december 20.</w:t>
      </w: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jc w:val="both"/>
        <w:rPr>
          <w:sz w:val="22"/>
          <w:szCs w:val="22"/>
        </w:rPr>
      </w:pPr>
    </w:p>
    <w:p w:rsidR="00F010A1" w:rsidRPr="001800C2" w:rsidRDefault="00F010A1" w:rsidP="00F010A1">
      <w:pPr>
        <w:ind w:left="1416"/>
        <w:jc w:val="both"/>
        <w:rPr>
          <w:sz w:val="22"/>
          <w:szCs w:val="22"/>
        </w:rPr>
      </w:pPr>
      <w:r w:rsidRPr="001800C2">
        <w:rPr>
          <w:sz w:val="22"/>
          <w:szCs w:val="22"/>
        </w:rPr>
        <w:t xml:space="preserve">Várai Róbert </w:t>
      </w:r>
      <w:r w:rsidRPr="001800C2">
        <w:rPr>
          <w:sz w:val="22"/>
          <w:szCs w:val="22"/>
        </w:rPr>
        <w:tab/>
      </w:r>
      <w:r w:rsidRPr="001800C2">
        <w:rPr>
          <w:sz w:val="22"/>
          <w:szCs w:val="22"/>
        </w:rPr>
        <w:tab/>
      </w:r>
      <w:r w:rsidRPr="001800C2">
        <w:rPr>
          <w:sz w:val="22"/>
          <w:szCs w:val="22"/>
        </w:rPr>
        <w:tab/>
      </w:r>
      <w:r w:rsidRPr="001800C2">
        <w:rPr>
          <w:sz w:val="22"/>
          <w:szCs w:val="22"/>
        </w:rPr>
        <w:tab/>
      </w:r>
      <w:r w:rsidRPr="001800C2">
        <w:rPr>
          <w:sz w:val="22"/>
          <w:szCs w:val="22"/>
        </w:rPr>
        <w:tab/>
      </w:r>
      <w:proofErr w:type="spellStart"/>
      <w:r w:rsidRPr="001800C2">
        <w:rPr>
          <w:sz w:val="22"/>
          <w:szCs w:val="22"/>
        </w:rPr>
        <w:t>dr.Horváth</w:t>
      </w:r>
      <w:proofErr w:type="spellEnd"/>
      <w:r w:rsidRPr="001800C2">
        <w:rPr>
          <w:sz w:val="22"/>
          <w:szCs w:val="22"/>
        </w:rPr>
        <w:t xml:space="preserve"> Zsolt</w:t>
      </w:r>
    </w:p>
    <w:p w:rsidR="00F010A1" w:rsidRDefault="00F010A1" w:rsidP="00F010A1">
      <w:r w:rsidRPr="001800C2">
        <w:rPr>
          <w:sz w:val="22"/>
          <w:szCs w:val="22"/>
        </w:rPr>
        <w:t>                     </w:t>
      </w:r>
      <w:r>
        <w:rPr>
          <w:sz w:val="22"/>
          <w:szCs w:val="22"/>
        </w:rPr>
        <w:t xml:space="preserve">     </w:t>
      </w:r>
      <w:r w:rsidRPr="001800C2">
        <w:rPr>
          <w:sz w:val="22"/>
          <w:szCs w:val="22"/>
        </w:rPr>
        <w:t xml:space="preserve">polgármester                                                           </w:t>
      </w:r>
      <w:r>
        <w:rPr>
          <w:sz w:val="22"/>
          <w:szCs w:val="22"/>
        </w:rPr>
        <w:t xml:space="preserve">      </w:t>
      </w:r>
      <w:r w:rsidRPr="001800C2">
        <w:rPr>
          <w:sz w:val="22"/>
          <w:szCs w:val="22"/>
        </w:rPr>
        <w:t>jegyző</w:t>
      </w:r>
      <w:bookmarkStart w:id="0" w:name="_GoBack"/>
      <w:bookmarkEnd w:id="0"/>
    </w:p>
    <w:sectPr w:rsidR="00F0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A1"/>
    <w:rsid w:val="00F0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58D8E-7ED2-4152-A711-A515816E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1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HZsolt</cp:lastModifiedBy>
  <cp:revision>1</cp:revision>
  <dcterms:created xsi:type="dcterms:W3CDTF">2020-01-14T09:25:00Z</dcterms:created>
  <dcterms:modified xsi:type="dcterms:W3CDTF">2020-01-14T09:26:00Z</dcterms:modified>
</cp:coreProperties>
</file>