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A6" w:rsidRPr="007713B4" w:rsidRDefault="001E7DCF" w:rsidP="001C55A6">
      <w:pPr>
        <w:pStyle w:val="Szvegtrzsbehzssal2"/>
        <w:ind w:left="2124" w:firstLine="708"/>
        <w:rPr>
          <w:sz w:val="22"/>
          <w:szCs w:val="22"/>
          <w:u w:val="single"/>
        </w:rPr>
      </w:pPr>
      <w:r>
        <w:rPr>
          <w:sz w:val="22"/>
          <w:szCs w:val="22"/>
        </w:rPr>
        <w:t>7. melléklet a 10/2014. (V.6</w:t>
      </w:r>
      <w:r w:rsidR="001C55A6">
        <w:rPr>
          <w:sz w:val="22"/>
          <w:szCs w:val="22"/>
        </w:rPr>
        <w:t xml:space="preserve">.) önkormányzati rendelethez             </w:t>
      </w:r>
      <w:r w:rsidR="001C55A6">
        <w:rPr>
          <w:sz w:val="22"/>
          <w:szCs w:val="22"/>
        </w:rPr>
        <w:tab/>
      </w:r>
    </w:p>
    <w:p w:rsidR="001C55A6" w:rsidRDefault="001C55A6" w:rsidP="001C55A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Pénzeszköz változások 2013. évben</w:t>
      </w:r>
    </w:p>
    <w:p w:rsidR="001C55A6" w:rsidRDefault="001C55A6" w:rsidP="001C55A6"/>
    <w:p w:rsidR="001C55A6" w:rsidRDefault="001C55A6" w:rsidP="001C55A6"/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24"/>
        <w:gridCol w:w="3522"/>
      </w:tblGrid>
      <w:tr w:rsidR="001C55A6" w:rsidTr="00AE1C81"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5A6" w:rsidRDefault="001C55A6" w:rsidP="00AE1C81">
            <w:pPr>
              <w:snapToGrid w:val="0"/>
              <w:rPr>
                <w:b/>
                <w:i/>
              </w:rPr>
            </w:pPr>
          </w:p>
          <w:p w:rsidR="001C55A6" w:rsidRDefault="001C55A6" w:rsidP="00AE1C81">
            <w:pPr>
              <w:pStyle w:val="Cmsor7"/>
              <w:tabs>
                <w:tab w:val="left" w:pos="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Megnevezés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A6" w:rsidRDefault="001C55A6" w:rsidP="00AE1C81">
            <w:pPr>
              <w:snapToGrid w:val="0"/>
              <w:rPr>
                <w:b/>
                <w:i/>
              </w:rPr>
            </w:pPr>
          </w:p>
          <w:p w:rsidR="001C55A6" w:rsidRDefault="001C55A6" w:rsidP="00AE1C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Összeg</w:t>
            </w:r>
          </w:p>
        </w:tc>
      </w:tr>
      <w:tr w:rsidR="001C55A6" w:rsidTr="00AE1C81">
        <w:trPr>
          <w:cantSplit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5A6" w:rsidRDefault="001C55A6" w:rsidP="00AE1C81">
            <w:pPr>
              <w:pStyle w:val="Cmsor3"/>
              <w:tabs>
                <w:tab w:val="left" w:pos="0"/>
              </w:tabs>
              <w:snapToGrid w:val="0"/>
              <w:rPr>
                <w:b/>
                <w:i/>
              </w:rPr>
            </w:pPr>
          </w:p>
          <w:p w:rsidR="001C55A6" w:rsidRDefault="001C55A6" w:rsidP="00AE1C81">
            <w:r>
              <w:t>Tárgyévi saját bevételek</w:t>
            </w:r>
          </w:p>
          <w:p w:rsidR="001C55A6" w:rsidRDefault="001C55A6" w:rsidP="00AE1C81"/>
          <w:p w:rsidR="001C55A6" w:rsidRDefault="001C55A6" w:rsidP="00AE1C81">
            <w:r>
              <w:t>Tárgyévi kiadások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A6" w:rsidRDefault="001C55A6" w:rsidP="00AE1C81"/>
          <w:p w:rsidR="001C55A6" w:rsidRDefault="001C55A6" w:rsidP="00AE1C81">
            <w:pPr>
              <w:jc w:val="right"/>
            </w:pPr>
            <w:r>
              <w:t>57.862</w:t>
            </w:r>
          </w:p>
          <w:p w:rsidR="001C55A6" w:rsidRDefault="001C55A6" w:rsidP="00AE1C81">
            <w:pPr>
              <w:jc w:val="right"/>
            </w:pPr>
          </w:p>
          <w:p w:rsidR="001C55A6" w:rsidRDefault="001C55A6" w:rsidP="00AE1C81">
            <w:pPr>
              <w:jc w:val="right"/>
            </w:pPr>
            <w:r>
              <w:t>61.096</w:t>
            </w:r>
          </w:p>
        </w:tc>
      </w:tr>
      <w:tr w:rsidR="001C55A6" w:rsidTr="00AE1C81">
        <w:trPr>
          <w:cantSplit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A6" w:rsidRDefault="001C55A6" w:rsidP="00AE1C81">
            <w:pPr>
              <w:snapToGrid w:val="0"/>
            </w:pPr>
            <w:r>
              <w:t xml:space="preserve">Bevételek és </w:t>
            </w:r>
            <w:proofErr w:type="gramStart"/>
            <w:r>
              <w:t>kiadások  különbözete</w:t>
            </w:r>
            <w:proofErr w:type="gramEnd"/>
          </w:p>
          <w:p w:rsidR="001C55A6" w:rsidRDefault="001C55A6" w:rsidP="00AE1C81">
            <w:pPr>
              <w:snapToGrid w:val="0"/>
            </w:pPr>
            <w:r>
              <w:t xml:space="preserve">Nyitó </w:t>
            </w:r>
            <w:proofErr w:type="spellStart"/>
            <w:r>
              <w:t>pénzkész</w:t>
            </w:r>
            <w:proofErr w:type="gramStart"/>
            <w:r>
              <w:t>.let</w:t>
            </w:r>
            <w:proofErr w:type="spellEnd"/>
            <w:proofErr w:type="gramEnd"/>
            <w:r>
              <w:t xml:space="preserve"> 01.01-jén</w:t>
            </w:r>
          </w:p>
          <w:p w:rsidR="001C55A6" w:rsidRDefault="001C55A6" w:rsidP="00AE1C81">
            <w:r>
              <w:t>Záró pénzkészlet 12.31-én</w:t>
            </w:r>
          </w:p>
          <w:p w:rsidR="001C55A6" w:rsidRDefault="001C55A6" w:rsidP="00AE1C81">
            <w:r>
              <w:t xml:space="preserve">+ Letéti számla </w:t>
            </w:r>
          </w:p>
          <w:p w:rsidR="001C55A6" w:rsidRDefault="001C55A6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Záró pénzkészlet összesen: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A6" w:rsidRDefault="001C55A6" w:rsidP="00AE1C81">
            <w:pPr>
              <w:ind w:left="240"/>
              <w:jc w:val="right"/>
            </w:pPr>
            <w:r>
              <w:t>-3.234</w:t>
            </w:r>
          </w:p>
          <w:p w:rsidR="001C55A6" w:rsidRDefault="001C55A6" w:rsidP="00AE1C81">
            <w:pPr>
              <w:ind w:left="240"/>
              <w:jc w:val="right"/>
            </w:pPr>
            <w:r>
              <w:t>7.994</w:t>
            </w:r>
          </w:p>
          <w:p w:rsidR="001C55A6" w:rsidRDefault="001C55A6" w:rsidP="00AE1C81">
            <w:pPr>
              <w:ind w:left="240"/>
              <w:jc w:val="right"/>
            </w:pPr>
            <w:r>
              <w:t>4.760</w:t>
            </w:r>
          </w:p>
          <w:p w:rsidR="001C55A6" w:rsidRDefault="001C55A6" w:rsidP="00AE1C81">
            <w:pPr>
              <w:ind w:left="240"/>
              <w:jc w:val="right"/>
            </w:pPr>
            <w:r>
              <w:t>0</w:t>
            </w:r>
          </w:p>
          <w:p w:rsidR="001C55A6" w:rsidRDefault="001C55A6" w:rsidP="00AE1C81">
            <w:pPr>
              <w:ind w:left="240"/>
              <w:jc w:val="right"/>
              <w:rPr>
                <w:b/>
              </w:rPr>
            </w:pPr>
            <w:r>
              <w:rPr>
                <w:b/>
              </w:rPr>
              <w:t>4.760</w:t>
            </w:r>
          </w:p>
        </w:tc>
      </w:tr>
    </w:tbl>
    <w:p w:rsidR="001C55A6" w:rsidRDefault="001C55A6" w:rsidP="001C55A6">
      <w:pPr>
        <w:pStyle w:val="Szvegtrzsbehzssal2"/>
      </w:pPr>
    </w:p>
    <w:p w:rsidR="001C55A6" w:rsidRDefault="001C55A6" w:rsidP="001C55A6">
      <w:pPr>
        <w:pStyle w:val="Cmsor8"/>
        <w:tabs>
          <w:tab w:val="left" w:pos="0"/>
        </w:tabs>
        <w:rPr>
          <w:b/>
          <w:i/>
          <w:sz w:val="24"/>
        </w:rPr>
      </w:pPr>
      <w:r>
        <w:rPr>
          <w:b/>
          <w:i/>
          <w:sz w:val="24"/>
        </w:rPr>
        <w:t>Bankszámla egyenlegek 2013. december 31-én</w:t>
      </w:r>
    </w:p>
    <w:p w:rsidR="001C55A6" w:rsidRDefault="001C55A6" w:rsidP="001C55A6">
      <w:pPr>
        <w:pStyle w:val="Cmsor8"/>
        <w:tabs>
          <w:tab w:val="left" w:pos="7080"/>
        </w:tabs>
        <w:ind w:left="7080"/>
        <w:rPr>
          <w:b/>
          <w:sz w:val="24"/>
        </w:rPr>
      </w:pPr>
      <w:r>
        <w:rPr>
          <w:b/>
          <w:sz w:val="24"/>
        </w:rPr>
        <w:t>E Ft-ban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24"/>
        <w:gridCol w:w="3522"/>
      </w:tblGrid>
      <w:tr w:rsidR="001C55A6" w:rsidTr="00AE1C81"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5A6" w:rsidRDefault="001C55A6" w:rsidP="00AE1C81">
            <w:pPr>
              <w:snapToGrid w:val="0"/>
              <w:rPr>
                <w:b/>
                <w:i/>
              </w:rPr>
            </w:pPr>
          </w:p>
          <w:p w:rsidR="001C55A6" w:rsidRDefault="001C55A6" w:rsidP="00AE1C81">
            <w:pPr>
              <w:pStyle w:val="Cmsor7"/>
              <w:tabs>
                <w:tab w:val="left" w:pos="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Megnevezés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A6" w:rsidRDefault="001C55A6" w:rsidP="00AE1C81">
            <w:pPr>
              <w:snapToGrid w:val="0"/>
              <w:rPr>
                <w:b/>
                <w:i/>
              </w:rPr>
            </w:pPr>
          </w:p>
          <w:p w:rsidR="001C55A6" w:rsidRDefault="001C55A6" w:rsidP="00AE1C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Összeg</w:t>
            </w:r>
          </w:p>
        </w:tc>
      </w:tr>
      <w:tr w:rsidR="001C55A6" w:rsidTr="00AE1C81"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A6" w:rsidRDefault="001C55A6" w:rsidP="00AE1C81">
            <w:pPr>
              <w:snapToGrid w:val="0"/>
            </w:pPr>
            <w:r>
              <w:t>Költségvetési elszámolási számla</w:t>
            </w:r>
          </w:p>
          <w:p w:rsidR="001C55A6" w:rsidRDefault="001C55A6" w:rsidP="00AE1C81">
            <w:r>
              <w:t>Állami támogatás eloszt. Számla</w:t>
            </w:r>
          </w:p>
          <w:p w:rsidR="001C55A6" w:rsidRDefault="001C55A6" w:rsidP="00AE1C81">
            <w:r>
              <w:t>Rövid lejáratú betét számla</w:t>
            </w:r>
          </w:p>
          <w:p w:rsidR="001C55A6" w:rsidRDefault="001C55A6" w:rsidP="00AE1C81">
            <w:pPr>
              <w:pStyle w:val="Cmsor7"/>
              <w:tabs>
                <w:tab w:val="left" w:pos="0"/>
              </w:tabs>
            </w:pPr>
            <w:r>
              <w:t xml:space="preserve">Vizi-közmű </w:t>
            </w:r>
            <w:proofErr w:type="spellStart"/>
            <w:r>
              <w:t>lebony</w:t>
            </w:r>
            <w:proofErr w:type="spellEnd"/>
            <w:r>
              <w:t xml:space="preserve">. </w:t>
            </w:r>
            <w:proofErr w:type="spellStart"/>
            <w:r>
              <w:t>szla</w:t>
            </w:r>
            <w:proofErr w:type="spellEnd"/>
            <w:r>
              <w:t>.</w:t>
            </w:r>
          </w:p>
          <w:p w:rsidR="001C55A6" w:rsidRDefault="001C55A6" w:rsidP="00AE1C81">
            <w:r>
              <w:t xml:space="preserve">Pénztár </w:t>
            </w:r>
          </w:p>
          <w:p w:rsidR="001C55A6" w:rsidRDefault="001C55A6" w:rsidP="00AE1C81">
            <w:r>
              <w:t>Letéti számla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A6" w:rsidRDefault="001C55A6" w:rsidP="00AE1C81">
            <w:pPr>
              <w:jc w:val="right"/>
            </w:pPr>
            <w:r>
              <w:t>4.301</w:t>
            </w:r>
          </w:p>
          <w:p w:rsidR="001C55A6" w:rsidRDefault="001C55A6" w:rsidP="00AE1C81">
            <w:pPr>
              <w:jc w:val="right"/>
            </w:pPr>
            <w:r>
              <w:t>0</w:t>
            </w:r>
          </w:p>
          <w:p w:rsidR="001C55A6" w:rsidRDefault="001C55A6" w:rsidP="00AE1C81">
            <w:pPr>
              <w:jc w:val="right"/>
            </w:pPr>
            <w:r>
              <w:t>0</w:t>
            </w:r>
          </w:p>
          <w:p w:rsidR="001C55A6" w:rsidRDefault="001C55A6" w:rsidP="00AE1C81">
            <w:pPr>
              <w:jc w:val="right"/>
            </w:pPr>
            <w:r>
              <w:t>306</w:t>
            </w:r>
          </w:p>
          <w:p w:rsidR="001C55A6" w:rsidRDefault="001C55A6" w:rsidP="00AE1C81">
            <w:pPr>
              <w:jc w:val="right"/>
            </w:pPr>
            <w:r>
              <w:t>153</w:t>
            </w:r>
          </w:p>
          <w:p w:rsidR="001C55A6" w:rsidRDefault="001C55A6" w:rsidP="00AE1C81">
            <w:pPr>
              <w:jc w:val="right"/>
            </w:pPr>
            <w:r>
              <w:t>0</w:t>
            </w:r>
          </w:p>
          <w:p w:rsidR="001C55A6" w:rsidRDefault="001C55A6" w:rsidP="00AE1C81">
            <w:pPr>
              <w:jc w:val="right"/>
            </w:pPr>
          </w:p>
        </w:tc>
      </w:tr>
      <w:tr w:rsidR="001C55A6" w:rsidTr="00AE1C81"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5A6" w:rsidRDefault="001C55A6" w:rsidP="00AE1C81">
            <w:pPr>
              <w:snapToGrid w:val="0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A6" w:rsidRDefault="001C55A6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4.760</w:t>
            </w:r>
          </w:p>
        </w:tc>
      </w:tr>
    </w:tbl>
    <w:p w:rsidR="004E5551" w:rsidRPr="00BA3ADD" w:rsidRDefault="001E7DCF" w:rsidP="00BA3ADD">
      <w:bookmarkStart w:id="0" w:name="_GoBack"/>
      <w:bookmarkEnd w:id="0"/>
    </w:p>
    <w:sectPr w:rsidR="004E5551" w:rsidRPr="00BA3ADD" w:rsidSect="001B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B6712"/>
    <w:rsid w:val="001C55A6"/>
    <w:rsid w:val="001D01F5"/>
    <w:rsid w:val="001E7DCF"/>
    <w:rsid w:val="00475C96"/>
    <w:rsid w:val="004C0FD0"/>
    <w:rsid w:val="00684CC3"/>
    <w:rsid w:val="00917E04"/>
    <w:rsid w:val="00BA3ADD"/>
    <w:rsid w:val="00C40319"/>
    <w:rsid w:val="00D4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5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5C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2F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2F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5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5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2014-05-03T08:24:00Z</dcterms:created>
  <dcterms:modified xsi:type="dcterms:W3CDTF">2014-05-07T15:42:00Z</dcterms:modified>
</cp:coreProperties>
</file>