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C" w:rsidRDefault="001911EC" w:rsidP="001911EC">
      <w:pPr>
        <w:pStyle w:val="Listaszerbekezds"/>
        <w:numPr>
          <w:ilvl w:val="0"/>
          <w:numId w:val="1"/>
        </w:numPr>
        <w:jc w:val="center"/>
      </w:pPr>
      <w:r>
        <w:t>számú melléklet a 3/2012.(02.29.) önkormányzati rendelethez</w:t>
      </w:r>
    </w:p>
    <w:p w:rsidR="001911EC" w:rsidRDefault="001911EC" w:rsidP="001911EC">
      <w:pPr>
        <w:pStyle w:val="Listaszerbekezds"/>
        <w:jc w:val="center"/>
      </w:pPr>
      <w:r>
        <w:t>Forgalomképtelen törzsvagyon</w:t>
      </w:r>
    </w:p>
    <w:p w:rsidR="001911EC" w:rsidRDefault="001911EC" w:rsidP="001911EC">
      <w:pPr>
        <w:pStyle w:val="Listaszerbekezds"/>
        <w:jc w:val="center"/>
      </w:pPr>
    </w:p>
    <w:tbl>
      <w:tblPr>
        <w:tblW w:w="727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2"/>
        <w:gridCol w:w="1112"/>
        <w:gridCol w:w="2359"/>
        <w:gridCol w:w="1718"/>
      </w:tblGrid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Cím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Helyrajzi szám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Művelési ág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Terület</w:t>
            </w: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ha. m2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32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0.0381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0.0216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0.01935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103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0.0144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110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0.0496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115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0.2092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116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 (terek és parkok)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0.4032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117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0.0238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118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Beépítetlen terület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0.0258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125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0.0156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128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0.0740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136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Közterület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0.0113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138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0.0195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140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0.2547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142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Patak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0.1127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145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0.3310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154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0.0567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161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0.1880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163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Patak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0.1085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169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0.0547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173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0.0176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176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Közterület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0.2011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lastRenderedPageBreak/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180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0.0762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182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0.1158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196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0.1326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204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Temető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0.8917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205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0.6599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207/1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proofErr w:type="spellStart"/>
            <w:r w:rsidRPr="002470C1">
              <w:t>Kövicses-</w:t>
            </w:r>
            <w:proofErr w:type="spellEnd"/>
            <w:r w:rsidRPr="002470C1">
              <w:t xml:space="preserve"> patak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0.1430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237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0.0145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244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Közterület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0.2102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255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0.2001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258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Vízfolyás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0.0148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274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0.0351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277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0.0058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279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0.0865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289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0.2273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339/1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0.8206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377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0.0226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383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Közterület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0.0120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412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0.3510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413/3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0.0106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422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0.0127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424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0.0521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436/1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0.2733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436/2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0.1278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455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0.5473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466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0.2573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 xml:space="preserve">Alsópetény, </w:t>
            </w:r>
            <w:r w:rsidRPr="002470C1">
              <w:lastRenderedPageBreak/>
              <w:t>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lastRenderedPageBreak/>
              <w:t>478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lastRenderedPageBreak/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lastRenderedPageBreak/>
              <w:t>0.0904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lastRenderedPageBreak/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537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Saját használatú 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0.0151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539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0.5902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04/3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Községi mintatér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0.4220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04/15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0.1764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08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0.2428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Patak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0.4205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023/1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Patak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0.3019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023/3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Patak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0.1194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0.6261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027/1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0.1719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027/2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0.0345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028/52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Erdő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0.4004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028/64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0.1217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030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0.2442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031/24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Erdő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0.0728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031/90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Saját használatú 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0.2479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031/110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Saját használatú 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0.2152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031/129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Saját használatú 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0.2118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031/156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0.3397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040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1.0433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043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0.2823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077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0.5956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090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1.1221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0104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0.1824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0111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0.1450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lastRenderedPageBreak/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0113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0.0312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0115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0.6729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0121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0.3430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0122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0.5336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0125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0.0949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0129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Saját használatú 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0.2056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0132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Patak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1.2177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0135/2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0.0385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0135/3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0.0601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0140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0.0942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0142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0.7099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0149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0.1010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0150/7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0.0969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0151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0.0832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0152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0.2122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0176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1.3773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0191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Vízfolyás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0.4960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0194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0.1563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0202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0.0740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0207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0.1633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0208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Erdő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0.0149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0209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0.1600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601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Árok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0.0277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608/2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0.6379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687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Erdő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0.2021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 xml:space="preserve">Alsópetény, </w:t>
            </w:r>
            <w:r w:rsidRPr="002470C1">
              <w:lastRenderedPageBreak/>
              <w:t>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lastRenderedPageBreak/>
              <w:t>702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lastRenderedPageBreak/>
              <w:t>Erdő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lastRenderedPageBreak/>
              <w:t>0.1647</w:t>
            </w:r>
          </w:p>
        </w:tc>
      </w:tr>
      <w:tr w:rsidR="001911EC" w:rsidRPr="002470C1" w:rsidTr="00EB11F3">
        <w:tc>
          <w:tcPr>
            <w:tcW w:w="208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lastRenderedPageBreak/>
              <w:t>Alsópetény, külterület</w:t>
            </w:r>
          </w:p>
        </w:tc>
        <w:tc>
          <w:tcPr>
            <w:tcW w:w="1112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735</w:t>
            </w:r>
          </w:p>
        </w:tc>
        <w:tc>
          <w:tcPr>
            <w:tcW w:w="2359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Közút</w:t>
            </w:r>
          </w:p>
        </w:tc>
        <w:tc>
          <w:tcPr>
            <w:tcW w:w="1718" w:type="dxa"/>
          </w:tcPr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</w:p>
          <w:p w:rsidR="001911EC" w:rsidRPr="002470C1" w:rsidRDefault="001911EC" w:rsidP="00EB11F3">
            <w:pPr>
              <w:pStyle w:val="Listaszerbekezds"/>
              <w:spacing w:after="0" w:line="240" w:lineRule="auto"/>
              <w:ind w:left="0"/>
            </w:pPr>
            <w:r w:rsidRPr="002470C1">
              <w:t>0.4957</w:t>
            </w:r>
          </w:p>
        </w:tc>
      </w:tr>
    </w:tbl>
    <w:p w:rsidR="001911EC" w:rsidRDefault="001911EC" w:rsidP="001911EC">
      <w:pPr>
        <w:pStyle w:val="Listaszerbekezds"/>
      </w:pPr>
    </w:p>
    <w:p w:rsidR="006067AC" w:rsidRDefault="006067AC">
      <w:bookmarkStart w:id="0" w:name="_GoBack"/>
      <w:bookmarkEnd w:id="0"/>
    </w:p>
    <w:sectPr w:rsidR="0060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C7C"/>
    <w:multiLevelType w:val="hybridMultilevel"/>
    <w:tmpl w:val="48A69CE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EC"/>
    <w:rsid w:val="001911EC"/>
    <w:rsid w:val="0060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11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91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11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9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2014-11-02T12:13:00Z</dcterms:created>
  <dcterms:modified xsi:type="dcterms:W3CDTF">2014-11-02T12:13:00Z</dcterms:modified>
</cp:coreProperties>
</file>