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61" w:rsidRDefault="002A266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8"/>
        <w:gridCol w:w="4608"/>
        <w:gridCol w:w="994"/>
        <w:gridCol w:w="1342"/>
        <w:gridCol w:w="867"/>
        <w:gridCol w:w="829"/>
      </w:tblGrid>
      <w:tr w:rsidR="00A97430" w:rsidRPr="00A97430" w:rsidTr="00A97430">
        <w:trPr>
          <w:trHeight w:val="315"/>
        </w:trPr>
        <w:tc>
          <w:tcPr>
            <w:tcW w:w="7205" w:type="dxa"/>
            <w:gridSpan w:val="2"/>
            <w:noWrap/>
            <w:hideMark/>
          </w:tcPr>
          <w:p w:rsidR="00A97430" w:rsidRPr="00A97430" w:rsidRDefault="00A97430" w:rsidP="00630281">
            <w:pPr>
              <w:tabs>
                <w:tab w:val="left" w:pos="1785"/>
              </w:tabs>
            </w:pPr>
            <w:r w:rsidRPr="00A97430">
              <w:t xml:space="preserve">2. </w:t>
            </w:r>
            <w:proofErr w:type="gramStart"/>
            <w:r w:rsidRPr="00A97430">
              <w:t xml:space="preserve">melléklet   </w:t>
            </w:r>
            <w:r w:rsidR="00630281">
              <w:t>14</w:t>
            </w:r>
            <w:proofErr w:type="gramEnd"/>
            <w:r w:rsidRPr="00A97430">
              <w:t>/2014. (XII</w:t>
            </w:r>
            <w:r w:rsidR="00630281">
              <w:t>.17.</w:t>
            </w:r>
            <w:r w:rsidRPr="00A97430">
              <w:t>) önkormányzati rendelethez</w:t>
            </w:r>
          </w:p>
        </w:tc>
        <w:tc>
          <w:tcPr>
            <w:tcW w:w="1320" w:type="dxa"/>
            <w:noWrap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</w:p>
        </w:tc>
        <w:tc>
          <w:tcPr>
            <w:tcW w:w="1814" w:type="dxa"/>
            <w:noWrap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</w:p>
        </w:tc>
        <w:tc>
          <w:tcPr>
            <w:tcW w:w="1140" w:type="dxa"/>
            <w:noWrap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</w:p>
        </w:tc>
        <w:tc>
          <w:tcPr>
            <w:tcW w:w="975" w:type="dxa"/>
            <w:noWrap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</w:p>
        </w:tc>
      </w:tr>
      <w:tr w:rsidR="00A97430" w:rsidRPr="00A97430" w:rsidTr="00A97430">
        <w:trPr>
          <w:trHeight w:val="315"/>
        </w:trPr>
        <w:tc>
          <w:tcPr>
            <w:tcW w:w="755" w:type="dxa"/>
            <w:noWrap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</w:p>
        </w:tc>
        <w:tc>
          <w:tcPr>
            <w:tcW w:w="10724" w:type="dxa"/>
            <w:gridSpan w:val="4"/>
            <w:noWrap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A helyi önkormányzat és a helyi önkormányzat által irányított költségvetési szervek bevételei </w:t>
            </w:r>
          </w:p>
        </w:tc>
        <w:tc>
          <w:tcPr>
            <w:tcW w:w="975" w:type="dxa"/>
            <w:noWrap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</w:p>
        </w:tc>
      </w:tr>
      <w:tr w:rsidR="00A97430" w:rsidRPr="00A97430" w:rsidTr="00A97430">
        <w:trPr>
          <w:trHeight w:val="315"/>
        </w:trPr>
        <w:tc>
          <w:tcPr>
            <w:tcW w:w="755" w:type="dxa"/>
            <w:noWrap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</w:p>
        </w:tc>
        <w:tc>
          <w:tcPr>
            <w:tcW w:w="6450" w:type="dxa"/>
            <w:noWrap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és költségvetési kiadásai előirányzat csoportok,</w:t>
            </w:r>
          </w:p>
        </w:tc>
        <w:tc>
          <w:tcPr>
            <w:tcW w:w="1320" w:type="dxa"/>
            <w:noWrap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</w:p>
        </w:tc>
        <w:tc>
          <w:tcPr>
            <w:tcW w:w="1814" w:type="dxa"/>
            <w:noWrap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</w:p>
        </w:tc>
        <w:tc>
          <w:tcPr>
            <w:tcW w:w="1140" w:type="dxa"/>
            <w:noWrap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</w:p>
        </w:tc>
        <w:tc>
          <w:tcPr>
            <w:tcW w:w="975" w:type="dxa"/>
            <w:noWrap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</w:p>
        </w:tc>
      </w:tr>
      <w:tr w:rsidR="00A97430" w:rsidRPr="00A97430" w:rsidTr="00A97430">
        <w:trPr>
          <w:trHeight w:val="315"/>
        </w:trPr>
        <w:tc>
          <w:tcPr>
            <w:tcW w:w="755" w:type="dxa"/>
            <w:noWrap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</w:p>
        </w:tc>
        <w:tc>
          <w:tcPr>
            <w:tcW w:w="11699" w:type="dxa"/>
            <w:gridSpan w:val="5"/>
            <w:noWrap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kiemelt előirányzatok és kötelező feladatok, önként vállalt feladatok, állami feladatok szerinti bontásban</w:t>
            </w:r>
          </w:p>
        </w:tc>
      </w:tr>
      <w:tr w:rsidR="00A97430" w:rsidRPr="00A97430" w:rsidTr="00A97430">
        <w:trPr>
          <w:trHeight w:val="319"/>
        </w:trPr>
        <w:tc>
          <w:tcPr>
            <w:tcW w:w="7205" w:type="dxa"/>
            <w:gridSpan w:val="2"/>
            <w:noWrap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                                                   B E V É T E L E K</w:t>
            </w:r>
          </w:p>
        </w:tc>
        <w:tc>
          <w:tcPr>
            <w:tcW w:w="1320" w:type="dxa"/>
            <w:noWrap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</w:p>
        </w:tc>
        <w:tc>
          <w:tcPr>
            <w:tcW w:w="1814" w:type="dxa"/>
            <w:noWrap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</w:p>
        </w:tc>
        <w:tc>
          <w:tcPr>
            <w:tcW w:w="1140" w:type="dxa"/>
            <w:noWrap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</w:p>
        </w:tc>
        <w:tc>
          <w:tcPr>
            <w:tcW w:w="975" w:type="dxa"/>
            <w:noWrap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1/2 oldal </w:t>
            </w:r>
          </w:p>
        </w:tc>
      </w:tr>
      <w:tr w:rsidR="00A97430" w:rsidRPr="00A97430" w:rsidTr="00A97430">
        <w:trPr>
          <w:trHeight w:val="319"/>
        </w:trPr>
        <w:tc>
          <w:tcPr>
            <w:tcW w:w="7205" w:type="dxa"/>
            <w:gridSpan w:val="2"/>
            <w:noWrap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  <w:i/>
                <w:iCs/>
              </w:rPr>
            </w:pPr>
            <w:r w:rsidRPr="00A974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  <w:i/>
                <w:iCs/>
              </w:rPr>
            </w:pPr>
            <w:r w:rsidRPr="00A974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14" w:type="dxa"/>
            <w:noWrap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  <w:i/>
                <w:iCs/>
              </w:rPr>
            </w:pPr>
            <w:r w:rsidRPr="00A974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  <w:i/>
                <w:iCs/>
              </w:rPr>
            </w:pPr>
            <w:r w:rsidRPr="00A974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  <w:i/>
                <w:iCs/>
              </w:rPr>
            </w:pPr>
            <w:r w:rsidRPr="00A97430">
              <w:rPr>
                <w:b/>
                <w:bCs/>
                <w:i/>
                <w:iCs/>
              </w:rPr>
              <w:t xml:space="preserve"> Ezer forint </w:t>
            </w:r>
          </w:p>
        </w:tc>
      </w:tr>
      <w:tr w:rsidR="00A97430" w:rsidRPr="00A97430" w:rsidTr="00A97430">
        <w:trPr>
          <w:trHeight w:val="762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Bevételi jogcím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2013. évi előirányzat összesen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Kötelező feladatok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Önként vállalt feladatok 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állami feladatok </w:t>
            </w:r>
          </w:p>
        </w:tc>
      </w:tr>
      <w:tr w:rsidR="00A97430" w:rsidRPr="00A97430" w:rsidTr="00A97430">
        <w:trPr>
          <w:trHeight w:val="24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A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B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C.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D. 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E. 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1.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Önkormányzat által irányított költségvetési szerv bevételei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17 871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    17 871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         -    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     -    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1.1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Intézményi működési bevételek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1 081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    1 081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1.2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Támogatások, kiegészítések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16 768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   16 768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1.3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Pénzmaradvány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22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         22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2.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Önkormányzati hivatal bevételei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              -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2.1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Intézményi működési bevételek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           -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2.2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Támogatások, kiegészítések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           -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2.3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Pénzmaradvány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           -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3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Önkormányzat saját bevételei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6 056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      6 056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         -    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     -    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3.1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Nyújtott szolgáltatások ellenértéke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531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       531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      -    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3.2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Bérleti díj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250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       250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3.3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Intézményi ellátási díjak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3 635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    3 635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3.4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Továbbszámlázott szolgáltatások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900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       900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3.5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Igazgatási szolgáltatási díj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60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         60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      -    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3.6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Működési célú hozam- és kamatbevételek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680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       680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4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Önkormányzat közhatalmi bevételek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11 258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11 243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15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i/>
                <w:iCs/>
              </w:rPr>
            </w:pPr>
            <w:r w:rsidRPr="00A97430">
              <w:rPr>
                <w:i/>
                <w:iCs/>
              </w:rPr>
              <w:t>4.1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i/>
                <w:iCs/>
              </w:rPr>
            </w:pPr>
            <w:r w:rsidRPr="00A97430">
              <w:rPr>
                <w:i/>
                <w:iCs/>
              </w:rPr>
              <w:t>Helyi adók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10 545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i/>
                <w:iCs/>
              </w:rPr>
            </w:pPr>
            <w:r w:rsidRPr="00A97430">
              <w:rPr>
                <w:i/>
                <w:iCs/>
              </w:rPr>
              <w:t>10 530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i/>
                <w:iCs/>
              </w:rPr>
            </w:pPr>
            <w:r w:rsidRPr="00A97430">
              <w:rPr>
                <w:i/>
                <w:iCs/>
              </w:rPr>
              <w:t>15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i/>
                <w:iCs/>
              </w:rPr>
            </w:pPr>
            <w:r w:rsidRPr="00A97430">
              <w:rPr>
                <w:i/>
                <w:iCs/>
              </w:rPr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4.1.1</w:t>
            </w:r>
          </w:p>
        </w:tc>
        <w:tc>
          <w:tcPr>
            <w:tcW w:w="6450" w:type="dxa"/>
            <w:hideMark/>
          </w:tcPr>
          <w:p w:rsidR="00A97430" w:rsidRPr="00A97430" w:rsidRDefault="00630281" w:rsidP="00A97430">
            <w:pPr>
              <w:tabs>
                <w:tab w:val="left" w:pos="1785"/>
              </w:tabs>
            </w:pPr>
            <w:r>
              <w:t>Termőföld</w:t>
            </w:r>
            <w:r w:rsidR="00A97430" w:rsidRPr="00A97430">
              <w:t xml:space="preserve"> bérbeadása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15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         15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4.1.2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Magánszemélyek kommunális adója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2 000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    2 000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4.1.3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Idegenforgalmi adó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30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         15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    15    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4.1.4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Iparűzési adó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8 500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    8 500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4.2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Pótlék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50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         50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4.3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Bírság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20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         20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lastRenderedPageBreak/>
              <w:t>4.4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Egyéb sajátos bevételek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643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       643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5.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Átengedett központi adók </w:t>
            </w:r>
            <w:proofErr w:type="gramStart"/>
            <w:r w:rsidRPr="00A97430">
              <w:rPr>
                <w:b/>
                <w:bCs/>
              </w:rPr>
              <w:t>(gépjármű</w:t>
            </w:r>
            <w:proofErr w:type="gramEnd"/>
            <w:r w:rsidRPr="00A97430">
              <w:rPr>
                <w:b/>
                <w:bCs/>
              </w:rPr>
              <w:t xml:space="preserve"> adó)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4 500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      4 500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6.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Támogatások, </w:t>
            </w:r>
            <w:proofErr w:type="gramStart"/>
            <w:r w:rsidRPr="00A97430">
              <w:rPr>
                <w:b/>
                <w:bCs/>
              </w:rPr>
              <w:t>kiegészítések  (</w:t>
            </w:r>
            <w:proofErr w:type="gramEnd"/>
            <w:r w:rsidRPr="00A97430">
              <w:rPr>
                <w:b/>
                <w:bCs/>
              </w:rPr>
              <w:t>általános működési támogatás)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23 444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    23 444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7.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Támogatásértékű bevételek 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866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866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7.1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i/>
                <w:iCs/>
              </w:rPr>
            </w:pPr>
            <w:r w:rsidRPr="00A97430">
              <w:rPr>
                <w:i/>
                <w:iCs/>
              </w:rPr>
              <w:t xml:space="preserve">Működési célú támogatásértékű bevétel 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866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866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7.1.1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Társadalombiztosítás pénzügyi alapjából átvett pénzeszköz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7.1.2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EU támogatás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7.2.1.1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 IKSZT működési támogatása 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7.2.1.2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 TÁMOP támogatás könyvtárra 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7.2.1.3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 Könyvkiadásra (Egy védőnő vallomásai)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    -    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7.1.3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Elkülönített állami pénzalapoktól átvett pénzeszköz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866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866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7.2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i/>
                <w:iCs/>
              </w:rPr>
            </w:pPr>
            <w:r w:rsidRPr="00A97430">
              <w:rPr>
                <w:i/>
                <w:iCs/>
              </w:rPr>
              <w:t xml:space="preserve">Felhalmozási célú támogatásértékű bevétel 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i/>
                <w:iCs/>
              </w:rPr>
            </w:pPr>
            <w:r w:rsidRPr="00A97430">
              <w:rPr>
                <w:i/>
                <w:iCs/>
              </w:rPr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7.2.1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Elkülönített állami pénzalapoktól Polgármesteri hivatal kazánprogram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7.2.2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Helyi önkormányzattól átvett pénzeszköz  </w:t>
            </w:r>
            <w:proofErr w:type="spellStart"/>
            <w:r w:rsidRPr="00A97430">
              <w:t>-</w:t>
            </w:r>
            <w:proofErr w:type="gramStart"/>
            <w:r w:rsidRPr="00A97430">
              <w:t>hitel</w:t>
            </w:r>
            <w:proofErr w:type="spellEnd"/>
            <w:r w:rsidRPr="00A97430">
              <w:t xml:space="preserve"> törlesztésre</w:t>
            </w:r>
            <w:proofErr w:type="gramEnd"/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8.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Felhalmozási célú bevételek 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1 100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1 100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8.1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Tárgyi eszközök és immateriális javak értékesítése (vagyonhasznosítás)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      -    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8.2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Koncessziós bevétel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1 100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    1 100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9.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Kölcsön (munkavállalónak adott kölcsön) visszatérülése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         -    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10.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  <w:i/>
                <w:iCs/>
              </w:rPr>
            </w:pPr>
            <w:r w:rsidRPr="00A97430">
              <w:rPr>
                <w:b/>
                <w:bCs/>
                <w:i/>
                <w:iCs/>
              </w:rPr>
              <w:t xml:space="preserve">KÖLTSÉGVETÉSI BEVÉTELEK ÖSSZESEN: 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65 095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  <w:i/>
                <w:iCs/>
              </w:rPr>
            </w:pPr>
            <w:r w:rsidRPr="00A97430">
              <w:rPr>
                <w:b/>
                <w:bCs/>
                <w:i/>
                <w:iCs/>
              </w:rPr>
              <w:t xml:space="preserve">     65 080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  <w:i/>
                <w:iCs/>
              </w:rPr>
            </w:pPr>
            <w:r w:rsidRPr="00A97430">
              <w:rPr>
                <w:b/>
                <w:bCs/>
                <w:i/>
                <w:iCs/>
              </w:rPr>
              <w:t xml:space="preserve">       15    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  <w:i/>
                <w:iCs/>
              </w:rPr>
            </w:pPr>
            <w:r w:rsidRPr="00A97430">
              <w:rPr>
                <w:b/>
                <w:bCs/>
                <w:i/>
                <w:iCs/>
              </w:rPr>
              <w:t xml:space="preserve">     -    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11.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Pénzmaradvány, vállalkozási tevékenység maradványa 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8 636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8 636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</w:tr>
      <w:tr w:rsidR="00A97430" w:rsidRPr="00A97430" w:rsidTr="00A97430">
        <w:trPr>
          <w:trHeight w:val="315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11.1</w:t>
            </w:r>
          </w:p>
        </w:tc>
        <w:tc>
          <w:tcPr>
            <w:tcW w:w="6450" w:type="dxa"/>
            <w:noWrap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Előző évek működési célú pénzmaradványa, vállalkozási maradványa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8 636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      8 636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11.2</w:t>
            </w:r>
          </w:p>
        </w:tc>
        <w:tc>
          <w:tcPr>
            <w:tcW w:w="6450" w:type="dxa"/>
            <w:noWrap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Előző évek felhalmozási célú pénzmaradványa, vállalkozási maradványa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12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Finanszírozási célú pénzügyi műveletek bevételei 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       -    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12.1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i/>
                <w:iCs/>
              </w:rPr>
            </w:pPr>
            <w:r w:rsidRPr="00A97430">
              <w:rPr>
                <w:i/>
                <w:iCs/>
              </w:rPr>
              <w:t xml:space="preserve">Működési célú pénzügyi műveletek bevételei 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i/>
                <w:iCs/>
              </w:rPr>
            </w:pPr>
            <w:r w:rsidRPr="00A97430">
              <w:rPr>
                <w:i/>
                <w:iCs/>
              </w:rPr>
              <w:t> 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i/>
                <w:iCs/>
              </w:rPr>
            </w:pPr>
            <w:r w:rsidRPr="00A97430">
              <w:rPr>
                <w:i/>
                <w:iCs/>
              </w:rPr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i/>
                <w:iCs/>
              </w:rPr>
            </w:pPr>
            <w:r w:rsidRPr="00A97430">
              <w:rPr>
                <w:i/>
                <w:iCs/>
              </w:rPr>
              <w:t xml:space="preserve">        -    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12.2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Kapott kölcsön, nyújtott kölcsön visszatérülése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13.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BEVÉTELEK ÖSSZESEN: 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73 731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    73 716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      15    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     -    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> </w:t>
            </w: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</w:p>
        </w:tc>
      </w:tr>
      <w:tr w:rsidR="00A97430" w:rsidRPr="00A97430" w:rsidTr="00A97430">
        <w:trPr>
          <w:trHeight w:val="33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  <w:rPr>
                <w:b/>
                <w:bCs/>
              </w:rPr>
            </w:pPr>
          </w:p>
        </w:tc>
      </w:tr>
      <w:tr w:rsidR="00A97430" w:rsidRPr="00A97430" w:rsidTr="00A97430">
        <w:trPr>
          <w:trHeight w:val="39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Harmados Oszkár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</w:p>
        </w:tc>
        <w:tc>
          <w:tcPr>
            <w:tcW w:w="1814" w:type="dxa"/>
            <w:noWrap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</w:t>
            </w:r>
            <w:proofErr w:type="spellStart"/>
            <w:r w:rsidRPr="00A97430">
              <w:t>Szakmáry</w:t>
            </w:r>
            <w:proofErr w:type="spellEnd"/>
            <w:r w:rsidRPr="00A97430">
              <w:t xml:space="preserve"> Lászlóné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</w:p>
        </w:tc>
      </w:tr>
      <w:tr w:rsidR="00A97430" w:rsidRPr="00A97430" w:rsidTr="00A97430">
        <w:trPr>
          <w:trHeight w:val="390"/>
        </w:trPr>
        <w:tc>
          <w:tcPr>
            <w:tcW w:w="75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</w:p>
        </w:tc>
        <w:tc>
          <w:tcPr>
            <w:tcW w:w="645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polgármester 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</w:p>
        </w:tc>
        <w:tc>
          <w:tcPr>
            <w:tcW w:w="1814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  <w:r w:rsidRPr="00A97430">
              <w:t xml:space="preserve">  jegyző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tabs>
                <w:tab w:val="left" w:pos="1785"/>
              </w:tabs>
            </w:pPr>
          </w:p>
        </w:tc>
      </w:tr>
    </w:tbl>
    <w:p w:rsidR="00A97430" w:rsidRDefault="00A97430" w:rsidP="00A97430">
      <w:pPr>
        <w:tabs>
          <w:tab w:val="left" w:pos="1785"/>
        </w:tabs>
      </w:pPr>
    </w:p>
    <w:p w:rsidR="00A97430" w:rsidRDefault="00A9743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92"/>
        <w:gridCol w:w="4346"/>
        <w:gridCol w:w="1092"/>
        <w:gridCol w:w="1203"/>
        <w:gridCol w:w="949"/>
        <w:gridCol w:w="906"/>
      </w:tblGrid>
      <w:tr w:rsidR="00A97430" w:rsidRPr="00A97430" w:rsidTr="00A97430">
        <w:trPr>
          <w:trHeight w:val="390"/>
        </w:trPr>
        <w:tc>
          <w:tcPr>
            <w:tcW w:w="6360" w:type="dxa"/>
            <w:gridSpan w:val="2"/>
            <w:noWrap/>
            <w:hideMark/>
          </w:tcPr>
          <w:p w:rsidR="00A97430" w:rsidRPr="00A97430" w:rsidRDefault="00A97430" w:rsidP="00630281">
            <w:r w:rsidRPr="00A97430">
              <w:t xml:space="preserve">2. Melléklet </w:t>
            </w:r>
            <w:r w:rsidR="00630281">
              <w:t>14</w:t>
            </w:r>
            <w:r w:rsidRPr="00A97430">
              <w:t>/2014.(XII</w:t>
            </w:r>
            <w:r w:rsidR="00630281">
              <w:t>.17.</w:t>
            </w:r>
            <w:r w:rsidRPr="00A97430">
              <w:t xml:space="preserve">) </w:t>
            </w:r>
            <w:r w:rsidR="00630281">
              <w:t>ö</w:t>
            </w:r>
            <w:r w:rsidRPr="00A97430">
              <w:t>nkormányzati rendelethez</w:t>
            </w:r>
          </w:p>
        </w:tc>
        <w:tc>
          <w:tcPr>
            <w:tcW w:w="1320" w:type="dxa"/>
            <w:noWrap/>
            <w:hideMark/>
          </w:tcPr>
          <w:p w:rsidR="00A97430" w:rsidRPr="00A97430" w:rsidRDefault="00A97430"/>
        </w:tc>
        <w:tc>
          <w:tcPr>
            <w:tcW w:w="1460" w:type="dxa"/>
            <w:noWrap/>
            <w:hideMark/>
          </w:tcPr>
          <w:p w:rsidR="00A97430" w:rsidRPr="00A97430" w:rsidRDefault="00A97430"/>
        </w:tc>
        <w:tc>
          <w:tcPr>
            <w:tcW w:w="1140" w:type="dxa"/>
            <w:noWrap/>
            <w:hideMark/>
          </w:tcPr>
          <w:p w:rsidR="00A97430" w:rsidRPr="00A97430" w:rsidRDefault="00A97430"/>
        </w:tc>
        <w:tc>
          <w:tcPr>
            <w:tcW w:w="975" w:type="dxa"/>
            <w:noWrap/>
            <w:hideMark/>
          </w:tcPr>
          <w:p w:rsidR="00A97430" w:rsidRPr="00A97430" w:rsidRDefault="00A97430"/>
        </w:tc>
      </w:tr>
      <w:tr w:rsidR="00A97430" w:rsidRPr="00A97430" w:rsidTr="00A97430">
        <w:trPr>
          <w:trHeight w:val="390"/>
        </w:trPr>
        <w:tc>
          <w:tcPr>
            <w:tcW w:w="940" w:type="dxa"/>
            <w:noWrap/>
            <w:hideMark/>
          </w:tcPr>
          <w:p w:rsidR="00A97430" w:rsidRPr="00A97430" w:rsidRDefault="00A97430">
            <w:pPr>
              <w:rPr>
                <w:b/>
                <w:bCs/>
              </w:rPr>
            </w:pPr>
          </w:p>
        </w:tc>
        <w:tc>
          <w:tcPr>
            <w:tcW w:w="9340" w:type="dxa"/>
            <w:gridSpan w:val="4"/>
            <w:noWrap/>
            <w:hideMark/>
          </w:tcPr>
          <w:p w:rsidR="00A97430" w:rsidRPr="00A97430" w:rsidRDefault="00A97430">
            <w:r w:rsidRPr="00A97430">
              <w:t xml:space="preserve">A helyi önkormányzat és a helyi önkormányzat által irányított költségvetési szervek bevételei 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</w:p>
        </w:tc>
      </w:tr>
      <w:tr w:rsidR="00A97430" w:rsidRPr="00A97430" w:rsidTr="00A97430">
        <w:trPr>
          <w:trHeight w:val="390"/>
        </w:trPr>
        <w:tc>
          <w:tcPr>
            <w:tcW w:w="940" w:type="dxa"/>
            <w:noWrap/>
            <w:hideMark/>
          </w:tcPr>
          <w:p w:rsidR="00A97430" w:rsidRPr="00A97430" w:rsidRDefault="00A97430">
            <w:pPr>
              <w:rPr>
                <w:b/>
                <w:bCs/>
              </w:rPr>
            </w:pPr>
          </w:p>
        </w:tc>
        <w:tc>
          <w:tcPr>
            <w:tcW w:w="5420" w:type="dxa"/>
            <w:noWrap/>
            <w:hideMark/>
          </w:tcPr>
          <w:p w:rsidR="00A97430" w:rsidRPr="00A97430" w:rsidRDefault="00A97430">
            <w:r w:rsidRPr="00A97430">
              <w:t>és költségvetési kiadási előirányzat csoportok</w:t>
            </w:r>
          </w:p>
        </w:tc>
        <w:tc>
          <w:tcPr>
            <w:tcW w:w="132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</w:p>
        </w:tc>
        <w:tc>
          <w:tcPr>
            <w:tcW w:w="146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</w:p>
        </w:tc>
      </w:tr>
      <w:tr w:rsidR="00A97430" w:rsidRPr="00A97430" w:rsidTr="00A97430">
        <w:trPr>
          <w:trHeight w:val="390"/>
        </w:trPr>
        <w:tc>
          <w:tcPr>
            <w:tcW w:w="94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</w:p>
        </w:tc>
        <w:tc>
          <w:tcPr>
            <w:tcW w:w="10315" w:type="dxa"/>
            <w:gridSpan w:val="5"/>
            <w:noWrap/>
            <w:hideMark/>
          </w:tcPr>
          <w:p w:rsidR="00A97430" w:rsidRPr="00A97430" w:rsidRDefault="00A97430">
            <w:r w:rsidRPr="00A97430">
              <w:t xml:space="preserve"> kiemelt előirányzatok és kötelező feladatok, önként vállalt feladatok, állami feladatok szerinti bontásban</w:t>
            </w:r>
          </w:p>
        </w:tc>
      </w:tr>
      <w:tr w:rsidR="00A97430" w:rsidRPr="00A97430" w:rsidTr="00A97430">
        <w:trPr>
          <w:trHeight w:val="259"/>
        </w:trPr>
        <w:tc>
          <w:tcPr>
            <w:tcW w:w="940" w:type="dxa"/>
            <w:hideMark/>
          </w:tcPr>
          <w:p w:rsidR="00A97430" w:rsidRPr="00A97430" w:rsidRDefault="00A97430" w:rsidP="00A97430"/>
        </w:tc>
        <w:tc>
          <w:tcPr>
            <w:tcW w:w="542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</w:p>
        </w:tc>
        <w:tc>
          <w:tcPr>
            <w:tcW w:w="146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</w:p>
        </w:tc>
      </w:tr>
      <w:tr w:rsidR="00A97430" w:rsidRPr="00A97430" w:rsidTr="00A97430">
        <w:trPr>
          <w:trHeight w:val="330"/>
        </w:trPr>
        <w:tc>
          <w:tcPr>
            <w:tcW w:w="940" w:type="dxa"/>
            <w:noWrap/>
            <w:hideMark/>
          </w:tcPr>
          <w:p w:rsidR="00A97430" w:rsidRPr="00A97430" w:rsidRDefault="00A97430"/>
        </w:tc>
        <w:tc>
          <w:tcPr>
            <w:tcW w:w="54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K I </w:t>
            </w:r>
            <w:proofErr w:type="gramStart"/>
            <w:r w:rsidRPr="00A97430">
              <w:rPr>
                <w:b/>
                <w:bCs/>
              </w:rPr>
              <w:t>A</w:t>
            </w:r>
            <w:proofErr w:type="gramEnd"/>
            <w:r w:rsidRPr="00A97430">
              <w:rPr>
                <w:b/>
                <w:bCs/>
              </w:rPr>
              <w:t xml:space="preserve"> D Á S O K</w:t>
            </w:r>
          </w:p>
        </w:tc>
        <w:tc>
          <w:tcPr>
            <w:tcW w:w="1320" w:type="dxa"/>
            <w:noWrap/>
            <w:hideMark/>
          </w:tcPr>
          <w:p w:rsidR="00A97430" w:rsidRPr="00A97430" w:rsidRDefault="00A97430" w:rsidP="00A97430"/>
        </w:tc>
        <w:tc>
          <w:tcPr>
            <w:tcW w:w="1460" w:type="dxa"/>
            <w:noWrap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</w:p>
        </w:tc>
        <w:tc>
          <w:tcPr>
            <w:tcW w:w="1140" w:type="dxa"/>
            <w:noWrap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</w:p>
        </w:tc>
        <w:tc>
          <w:tcPr>
            <w:tcW w:w="975" w:type="dxa"/>
            <w:noWrap/>
            <w:hideMark/>
          </w:tcPr>
          <w:p w:rsidR="00A97430" w:rsidRPr="00A97430" w:rsidRDefault="00A97430" w:rsidP="00A97430">
            <w:r w:rsidRPr="00A97430">
              <w:t xml:space="preserve"> 2/</w:t>
            </w:r>
            <w:proofErr w:type="spellStart"/>
            <w:r w:rsidRPr="00A97430">
              <w:t>2</w:t>
            </w:r>
            <w:proofErr w:type="spellEnd"/>
            <w:r w:rsidRPr="00A97430">
              <w:t xml:space="preserve"> oldal </w:t>
            </w:r>
          </w:p>
        </w:tc>
      </w:tr>
      <w:tr w:rsidR="00A97430" w:rsidRPr="00A97430" w:rsidTr="00A97430">
        <w:trPr>
          <w:trHeight w:val="330"/>
        </w:trPr>
        <w:tc>
          <w:tcPr>
            <w:tcW w:w="6360" w:type="dxa"/>
            <w:gridSpan w:val="2"/>
            <w:noWrap/>
            <w:hideMark/>
          </w:tcPr>
          <w:p w:rsidR="00A97430" w:rsidRPr="00A97430" w:rsidRDefault="00A97430">
            <w:pPr>
              <w:rPr>
                <w:b/>
                <w:bCs/>
                <w:i/>
                <w:iCs/>
              </w:rPr>
            </w:pPr>
            <w:r w:rsidRPr="00A974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A97430" w:rsidRPr="00A97430" w:rsidRDefault="00A97430" w:rsidP="00A97430">
            <w:pPr>
              <w:rPr>
                <w:b/>
                <w:bCs/>
                <w:i/>
                <w:iCs/>
              </w:rPr>
            </w:pPr>
            <w:r w:rsidRPr="00A974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A97430" w:rsidRPr="00A97430" w:rsidRDefault="00A97430" w:rsidP="00A97430">
            <w:pPr>
              <w:rPr>
                <w:b/>
                <w:bCs/>
                <w:i/>
                <w:iCs/>
              </w:rPr>
            </w:pPr>
            <w:r w:rsidRPr="00A974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A97430" w:rsidRPr="00A97430" w:rsidRDefault="00A97430" w:rsidP="00A97430">
            <w:pPr>
              <w:rPr>
                <w:b/>
                <w:bCs/>
                <w:i/>
                <w:iCs/>
              </w:rPr>
            </w:pPr>
            <w:r w:rsidRPr="00A974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A97430" w:rsidRPr="00A97430" w:rsidRDefault="00A97430" w:rsidP="00A97430">
            <w:pPr>
              <w:rPr>
                <w:b/>
                <w:bCs/>
                <w:i/>
                <w:iCs/>
              </w:rPr>
            </w:pPr>
            <w:r w:rsidRPr="00A97430">
              <w:rPr>
                <w:b/>
                <w:bCs/>
                <w:i/>
                <w:iCs/>
              </w:rPr>
              <w:t xml:space="preserve"> Ezer forint </w:t>
            </w:r>
          </w:p>
        </w:tc>
      </w:tr>
      <w:tr w:rsidR="00A97430" w:rsidRPr="00A97430" w:rsidTr="00A97430">
        <w:trPr>
          <w:trHeight w:val="762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  <w:tc>
          <w:tcPr>
            <w:tcW w:w="54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Kiadási jogcímek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2013. évi előirányzat összesen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Kötelező feladatok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Önként vállalt feladatok 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</w:t>
            </w:r>
            <w:proofErr w:type="gramStart"/>
            <w:r w:rsidRPr="00A97430">
              <w:rPr>
                <w:b/>
                <w:bCs/>
              </w:rPr>
              <w:t>állami  feladatok</w:t>
            </w:r>
            <w:proofErr w:type="gramEnd"/>
            <w:r w:rsidRPr="00A97430">
              <w:rPr>
                <w:b/>
                <w:bCs/>
              </w:rPr>
              <w:t xml:space="preserve"> </w:t>
            </w:r>
          </w:p>
        </w:tc>
      </w:tr>
      <w:tr w:rsidR="00A97430" w:rsidRPr="00A97430" w:rsidTr="00A97430">
        <w:trPr>
          <w:trHeight w:val="24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  <w:tc>
          <w:tcPr>
            <w:tcW w:w="54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A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B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C.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D. 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E. </w:t>
            </w:r>
          </w:p>
        </w:tc>
      </w:tr>
      <w:tr w:rsidR="00A97430" w:rsidRPr="00A97430" w:rsidTr="00A97430">
        <w:trPr>
          <w:trHeight w:val="36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1.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Önkormányzat által irányított költségvetési szerv bevételei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17 671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       17 671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</w:tr>
      <w:tr w:rsidR="00A97430" w:rsidRPr="00A97430" w:rsidTr="00A97430">
        <w:trPr>
          <w:trHeight w:val="36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1.1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r w:rsidRPr="00A97430">
              <w:t>Személyi juttatások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9 779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 xml:space="preserve">           9 779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6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1.2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r w:rsidRPr="00A97430">
              <w:t>Munkaadókat terhelő járulékok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2 694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 xml:space="preserve">           2 694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6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1.3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r w:rsidRPr="00A97430">
              <w:t>Dologi kiadások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5 198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 xml:space="preserve">           5 198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6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2.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Önkormányzati hivatal bevételei</w:t>
            </w:r>
          </w:p>
        </w:tc>
        <w:tc>
          <w:tcPr>
            <w:tcW w:w="132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                -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</w:tr>
      <w:tr w:rsidR="00A97430" w:rsidRPr="00A97430" w:rsidTr="00A97430">
        <w:trPr>
          <w:trHeight w:val="36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2.1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r w:rsidRPr="00A97430">
              <w:t>Személyi juttatások</w:t>
            </w:r>
          </w:p>
        </w:tc>
        <w:tc>
          <w:tcPr>
            <w:tcW w:w="132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 xml:space="preserve">                 -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6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2.2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r w:rsidRPr="00A97430">
              <w:t>Munkaadókat terhelő járulékok</w:t>
            </w:r>
          </w:p>
        </w:tc>
        <w:tc>
          <w:tcPr>
            <w:tcW w:w="132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 xml:space="preserve">                 -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6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2.3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r w:rsidRPr="00A97430">
              <w:t>Dologi kiadások</w:t>
            </w:r>
          </w:p>
        </w:tc>
        <w:tc>
          <w:tcPr>
            <w:tcW w:w="132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 xml:space="preserve">                 -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60"/>
        </w:trPr>
        <w:tc>
          <w:tcPr>
            <w:tcW w:w="94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3.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Önkormányzat kiadásai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56 060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       54 210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   1 850    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       -    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4.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proofErr w:type="gramStart"/>
            <w:r w:rsidRPr="00A97430">
              <w:t>Személyi  juttatások</w:t>
            </w:r>
            <w:proofErr w:type="gramEnd"/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6 886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 xml:space="preserve">        6 886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5.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r w:rsidRPr="00A97430">
              <w:t>Munkaadókat terhelő járulékok és szociális hozzájárulási adó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1 927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 xml:space="preserve">        1 927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6.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proofErr w:type="gramStart"/>
            <w:r w:rsidRPr="00A97430">
              <w:t>Dologi  kiadások</w:t>
            </w:r>
            <w:proofErr w:type="gramEnd"/>
            <w:r w:rsidRPr="00A97430">
              <w:t xml:space="preserve">  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20 060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 xml:space="preserve">       19 860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r w:rsidRPr="00A97430">
              <w:t xml:space="preserve">      200    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7.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r w:rsidRPr="00A97430">
              <w:t>Egyéb működési célú kiadások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20 836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>20 686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r w:rsidRPr="00A97430">
              <w:t>150</w:t>
            </w:r>
          </w:p>
        </w:tc>
        <w:tc>
          <w:tcPr>
            <w:tcW w:w="975" w:type="dxa"/>
            <w:hideMark/>
          </w:tcPr>
          <w:p w:rsidR="00A97430" w:rsidRPr="00A97430" w:rsidRDefault="00A97430"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7.1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pPr>
              <w:rPr>
                <w:i/>
                <w:iCs/>
              </w:rPr>
            </w:pPr>
            <w:r w:rsidRPr="00A97430">
              <w:rPr>
                <w:i/>
                <w:iCs/>
              </w:rPr>
              <w:t xml:space="preserve">       Szociális, rászorultság jellegű ellátások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2 493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>2 343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r w:rsidRPr="00A97430">
              <w:t>150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 xml:space="preserve">        -    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7.1.1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r w:rsidRPr="00A97430">
              <w:t xml:space="preserve">rendszeres </w:t>
            </w:r>
            <w:proofErr w:type="spellStart"/>
            <w:r w:rsidRPr="00A97430">
              <w:t>szoc.segély</w:t>
            </w:r>
            <w:proofErr w:type="spellEnd"/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229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>229</w:t>
            </w:r>
          </w:p>
        </w:tc>
        <w:tc>
          <w:tcPr>
            <w:tcW w:w="1140" w:type="dxa"/>
            <w:noWrap/>
            <w:hideMark/>
          </w:tcPr>
          <w:p w:rsidR="00A97430" w:rsidRPr="00A97430" w:rsidRDefault="00A97430" w:rsidP="00A97430"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7.1.2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r w:rsidRPr="00A97430">
              <w:t>foglalkoztatást helyettesítő támogatás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252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>252</w:t>
            </w:r>
          </w:p>
        </w:tc>
        <w:tc>
          <w:tcPr>
            <w:tcW w:w="1140" w:type="dxa"/>
            <w:hideMark/>
          </w:tcPr>
          <w:p w:rsidR="00A97430" w:rsidRPr="00A97430" w:rsidRDefault="00A97430"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7.1.3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r w:rsidRPr="00A97430">
              <w:t>normatív lakásfenntartási támogatás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100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>100</w:t>
            </w:r>
          </w:p>
        </w:tc>
        <w:tc>
          <w:tcPr>
            <w:tcW w:w="1140" w:type="dxa"/>
            <w:hideMark/>
          </w:tcPr>
          <w:p w:rsidR="00A97430" w:rsidRPr="00A97430" w:rsidRDefault="00A97430"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7.1.4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r w:rsidRPr="00A97430">
              <w:t>ápolási díj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392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>392</w:t>
            </w:r>
          </w:p>
        </w:tc>
        <w:tc>
          <w:tcPr>
            <w:tcW w:w="1140" w:type="dxa"/>
            <w:hideMark/>
          </w:tcPr>
          <w:p w:rsidR="00A97430" w:rsidRPr="00A97430" w:rsidRDefault="00A97430"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7.1.5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r w:rsidRPr="00A97430">
              <w:t>temetési segély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200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>200</w:t>
            </w:r>
          </w:p>
        </w:tc>
        <w:tc>
          <w:tcPr>
            <w:tcW w:w="1140" w:type="dxa"/>
            <w:hideMark/>
          </w:tcPr>
          <w:p w:rsidR="00A97430" w:rsidRPr="00A97430" w:rsidRDefault="00A97430"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7.1.6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r w:rsidRPr="00A97430">
              <w:t>rendkívüli gyermekvédelmi támogatás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500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>400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r w:rsidRPr="00A97430">
              <w:t>100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7.1.7</w:t>
            </w:r>
          </w:p>
        </w:tc>
        <w:tc>
          <w:tcPr>
            <w:tcW w:w="5420" w:type="dxa"/>
            <w:hideMark/>
          </w:tcPr>
          <w:p w:rsidR="00A97430" w:rsidRPr="00A97430" w:rsidRDefault="00630281">
            <w:r>
              <w:t xml:space="preserve"> óv</w:t>
            </w:r>
            <w:r w:rsidR="00A97430" w:rsidRPr="00A97430">
              <w:t>odáztatási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20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>20</w:t>
            </w:r>
          </w:p>
        </w:tc>
        <w:tc>
          <w:tcPr>
            <w:tcW w:w="1140" w:type="dxa"/>
            <w:hideMark/>
          </w:tcPr>
          <w:p w:rsidR="00A97430" w:rsidRPr="00A97430" w:rsidRDefault="00A97430"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7.1.8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r w:rsidRPr="00A97430">
              <w:t>természetben nyújtott átmeneti segély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300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>300</w:t>
            </w:r>
          </w:p>
        </w:tc>
        <w:tc>
          <w:tcPr>
            <w:tcW w:w="1140" w:type="dxa"/>
            <w:hideMark/>
          </w:tcPr>
          <w:p w:rsidR="00A97430" w:rsidRPr="00A97430" w:rsidRDefault="00A97430"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lastRenderedPageBreak/>
              <w:t>7.1.9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r w:rsidRPr="00A97430">
              <w:t>köztemetés</w:t>
            </w:r>
          </w:p>
        </w:tc>
        <w:tc>
          <w:tcPr>
            <w:tcW w:w="132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460" w:type="dxa"/>
            <w:hideMark/>
          </w:tcPr>
          <w:p w:rsidR="00A97430" w:rsidRPr="00A97430" w:rsidRDefault="00A97430">
            <w:r w:rsidRPr="00A97430">
              <w:t> </w:t>
            </w:r>
          </w:p>
        </w:tc>
        <w:tc>
          <w:tcPr>
            <w:tcW w:w="1140" w:type="dxa"/>
            <w:hideMark/>
          </w:tcPr>
          <w:p w:rsidR="00A97430" w:rsidRPr="00A97430" w:rsidRDefault="00A97430"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7.1.10</w:t>
            </w:r>
          </w:p>
        </w:tc>
        <w:tc>
          <w:tcPr>
            <w:tcW w:w="5420" w:type="dxa"/>
            <w:hideMark/>
          </w:tcPr>
          <w:p w:rsidR="00A97430" w:rsidRPr="00A97430" w:rsidRDefault="00A97430" w:rsidP="00630281">
            <w:r w:rsidRPr="00A97430">
              <w:t>BURSA támogatá</w:t>
            </w:r>
            <w:r w:rsidR="00630281">
              <w:t>s</w:t>
            </w:r>
            <w:bookmarkStart w:id="0" w:name="_GoBack"/>
            <w:bookmarkEnd w:id="0"/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400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>400</w:t>
            </w:r>
          </w:p>
        </w:tc>
        <w:tc>
          <w:tcPr>
            <w:tcW w:w="1140" w:type="dxa"/>
            <w:hideMark/>
          </w:tcPr>
          <w:p w:rsidR="00A97430" w:rsidRPr="00A97430" w:rsidRDefault="00A97430"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7.1.11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proofErr w:type="spellStart"/>
            <w:r w:rsidRPr="00A97430">
              <w:t>Közgyógy</w:t>
            </w:r>
            <w:proofErr w:type="spellEnd"/>
            <w:r w:rsidRPr="00A97430">
              <w:t xml:space="preserve"> ellátás 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100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>50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r w:rsidRPr="00A97430">
              <w:t>50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7.2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pPr>
              <w:rPr>
                <w:i/>
                <w:iCs/>
              </w:rPr>
            </w:pPr>
            <w:r w:rsidRPr="00A97430">
              <w:rPr>
                <w:i/>
                <w:iCs/>
              </w:rPr>
              <w:t xml:space="preserve">         Működési célú pénzeszköz átadás államháztartáson kívülre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1 575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>1 575</w:t>
            </w:r>
          </w:p>
        </w:tc>
        <w:tc>
          <w:tcPr>
            <w:tcW w:w="1140" w:type="dxa"/>
            <w:hideMark/>
          </w:tcPr>
          <w:p w:rsidR="00A97430" w:rsidRPr="00A97430" w:rsidRDefault="00A97430"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7.2.1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r w:rsidRPr="00A97430">
              <w:t xml:space="preserve"> Háziorvosi szolgálat</w:t>
            </w:r>
          </w:p>
        </w:tc>
        <w:tc>
          <w:tcPr>
            <w:tcW w:w="132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460" w:type="dxa"/>
            <w:hideMark/>
          </w:tcPr>
          <w:p w:rsidR="00A97430" w:rsidRPr="00A97430" w:rsidRDefault="00A97430">
            <w:r w:rsidRPr="00A97430">
              <w:t> 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7.2.2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r w:rsidRPr="00A97430">
              <w:t>Civil szervezetek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1 050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>1 050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7.3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pPr>
              <w:rPr>
                <w:i/>
                <w:iCs/>
              </w:rPr>
            </w:pPr>
            <w:r w:rsidRPr="00A97430">
              <w:rPr>
                <w:i/>
                <w:iCs/>
              </w:rPr>
              <w:t xml:space="preserve">          Működési célú támogatásértékű kiadás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16 768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>16 768</w:t>
            </w:r>
          </w:p>
        </w:tc>
        <w:tc>
          <w:tcPr>
            <w:tcW w:w="1140" w:type="dxa"/>
            <w:hideMark/>
          </w:tcPr>
          <w:p w:rsidR="00A97430" w:rsidRPr="00A97430" w:rsidRDefault="00A97430"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7.3.1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r w:rsidRPr="00A97430">
              <w:t xml:space="preserve">    Kistérségi társuláshoz hozzájárulás</w:t>
            </w:r>
          </w:p>
        </w:tc>
        <w:tc>
          <w:tcPr>
            <w:tcW w:w="132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460" w:type="dxa"/>
            <w:hideMark/>
          </w:tcPr>
          <w:p w:rsidR="00A97430" w:rsidRPr="00A97430" w:rsidRDefault="00A97430">
            <w:r w:rsidRPr="00A97430">
              <w:t> </w:t>
            </w:r>
          </w:p>
        </w:tc>
        <w:tc>
          <w:tcPr>
            <w:tcW w:w="1140" w:type="dxa"/>
            <w:noWrap/>
            <w:hideMark/>
          </w:tcPr>
          <w:p w:rsidR="00A97430" w:rsidRPr="00A97430" w:rsidRDefault="00A97430" w:rsidP="00A97430"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7.3.2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r w:rsidRPr="00A97430">
              <w:t xml:space="preserve">    Intézményfinanszírozás önkormányzati hivatal</w:t>
            </w:r>
          </w:p>
        </w:tc>
        <w:tc>
          <w:tcPr>
            <w:tcW w:w="132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460" w:type="dxa"/>
            <w:hideMark/>
          </w:tcPr>
          <w:p w:rsidR="00A97430" w:rsidRPr="00A97430" w:rsidRDefault="00A97430">
            <w:r w:rsidRPr="00A97430">
              <w:t> 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7.3.3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r w:rsidRPr="00A97430">
              <w:t xml:space="preserve">    Intézményfinanszírozás óvoda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16 768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>16 768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8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Felhalmozási költségvetés kiadásai 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      5 854    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         4 354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   1 500    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       -    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8.1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pPr>
              <w:rPr>
                <w:i/>
                <w:iCs/>
              </w:rPr>
            </w:pPr>
            <w:r w:rsidRPr="00A97430">
              <w:rPr>
                <w:i/>
                <w:iCs/>
              </w:rPr>
              <w:t>Intézményi beruházási kiadások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2 226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pPr>
              <w:rPr>
                <w:i/>
                <w:iCs/>
              </w:rPr>
            </w:pPr>
            <w:r w:rsidRPr="00A97430">
              <w:rPr>
                <w:i/>
                <w:iCs/>
              </w:rPr>
              <w:t xml:space="preserve">       2 226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rPr>
                <w:i/>
                <w:iCs/>
              </w:rPr>
            </w:pPr>
            <w:r w:rsidRPr="00A97430">
              <w:rPr>
                <w:i/>
                <w:iCs/>
              </w:rPr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rPr>
                <w:i/>
                <w:iCs/>
              </w:rPr>
            </w:pPr>
            <w:r w:rsidRPr="00A97430">
              <w:rPr>
                <w:i/>
                <w:iCs/>
              </w:rPr>
              <w:t xml:space="preserve">        -    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8.2.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r w:rsidRPr="00A97430">
              <w:t>Intézményi felújítási kiadások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3 628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 xml:space="preserve">        2 128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r w:rsidRPr="00A97430">
              <w:t xml:space="preserve">   1 500    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9.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Kölcsönök nyújtása</w:t>
            </w:r>
          </w:p>
        </w:tc>
        <w:tc>
          <w:tcPr>
            <w:tcW w:w="132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46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14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9.1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r w:rsidRPr="00A97430">
              <w:t>Lakosságnak lakáscélú kölcsönök</w:t>
            </w:r>
          </w:p>
        </w:tc>
        <w:tc>
          <w:tcPr>
            <w:tcW w:w="132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 xml:space="preserve">                 -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9.2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r w:rsidRPr="00A97430">
              <w:t>támogatási kölcsön faluvédő egyesületnek</w:t>
            </w:r>
          </w:p>
        </w:tc>
        <w:tc>
          <w:tcPr>
            <w:tcW w:w="132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r w:rsidRPr="00A97430">
              <w:t xml:space="preserve">            -    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10.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Tartalékok 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497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497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       -    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10.1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r w:rsidRPr="00A97430">
              <w:t>Általános tartalék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318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>318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10.2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r w:rsidRPr="00A97430">
              <w:t>Céltartalék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179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>179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75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11.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pPr>
              <w:rPr>
                <w:b/>
                <w:bCs/>
                <w:i/>
                <w:iCs/>
              </w:rPr>
            </w:pPr>
            <w:r w:rsidRPr="00A97430">
              <w:rPr>
                <w:b/>
                <w:bCs/>
                <w:i/>
                <w:iCs/>
              </w:rPr>
              <w:t xml:space="preserve">KÖLTSÉGVETÉSI KIADÁSOK ÖSSZESEN 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73 731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pPr>
              <w:rPr>
                <w:b/>
                <w:bCs/>
                <w:i/>
                <w:iCs/>
              </w:rPr>
            </w:pPr>
            <w:r w:rsidRPr="00A97430">
              <w:rPr>
                <w:b/>
                <w:bCs/>
                <w:i/>
                <w:iCs/>
              </w:rPr>
              <w:t xml:space="preserve">     71 881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rPr>
                <w:b/>
                <w:bCs/>
                <w:i/>
                <w:iCs/>
              </w:rPr>
            </w:pPr>
            <w:r w:rsidRPr="00A97430">
              <w:rPr>
                <w:b/>
                <w:bCs/>
                <w:i/>
                <w:iCs/>
              </w:rPr>
              <w:t xml:space="preserve">  1 850    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rPr>
                <w:b/>
                <w:bCs/>
                <w:i/>
                <w:iCs/>
              </w:rPr>
            </w:pPr>
            <w:r w:rsidRPr="00A97430">
              <w:rPr>
                <w:b/>
                <w:bCs/>
                <w:i/>
                <w:iCs/>
              </w:rPr>
              <w:t xml:space="preserve">     -    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12.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Finanszírozási célú pénzügyi műveletek kiadásai </w:t>
            </w:r>
          </w:p>
        </w:tc>
        <w:tc>
          <w:tcPr>
            <w:tcW w:w="132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46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14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12.1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pPr>
              <w:rPr>
                <w:i/>
                <w:iCs/>
              </w:rPr>
            </w:pPr>
            <w:r w:rsidRPr="00A97430">
              <w:rPr>
                <w:i/>
                <w:iCs/>
              </w:rPr>
              <w:t xml:space="preserve">Működési célú pénzügyi műveletek kiadásai </w:t>
            </w:r>
          </w:p>
        </w:tc>
        <w:tc>
          <w:tcPr>
            <w:tcW w:w="132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pPr>
              <w:rPr>
                <w:i/>
                <w:iCs/>
              </w:rPr>
            </w:pPr>
            <w:r w:rsidRPr="00A97430">
              <w:rPr>
                <w:i/>
                <w:iCs/>
              </w:rPr>
              <w:t> 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rPr>
                <w:i/>
                <w:iCs/>
              </w:rPr>
            </w:pPr>
            <w:r w:rsidRPr="00A97430">
              <w:rPr>
                <w:i/>
                <w:iCs/>
              </w:rPr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 xml:space="preserve">        -    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12.1.1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r w:rsidRPr="00A97430">
              <w:t>Kölcsön törlesztése</w:t>
            </w:r>
          </w:p>
        </w:tc>
        <w:tc>
          <w:tcPr>
            <w:tcW w:w="132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12.2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pPr>
              <w:rPr>
                <w:i/>
                <w:iCs/>
              </w:rPr>
            </w:pPr>
            <w:r w:rsidRPr="00A97430">
              <w:rPr>
                <w:i/>
                <w:iCs/>
              </w:rPr>
              <w:t xml:space="preserve">Felhalmozási célú pénzügyi műveletek kiadásai </w:t>
            </w:r>
          </w:p>
        </w:tc>
        <w:tc>
          <w:tcPr>
            <w:tcW w:w="132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pPr>
              <w:rPr>
                <w:i/>
                <w:iCs/>
              </w:rPr>
            </w:pPr>
            <w:r w:rsidRPr="00A97430">
              <w:rPr>
                <w:i/>
                <w:iCs/>
              </w:rPr>
              <w:t> 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rPr>
                <w:i/>
                <w:iCs/>
              </w:rPr>
            </w:pPr>
            <w:r w:rsidRPr="00A97430">
              <w:rPr>
                <w:i/>
                <w:iCs/>
              </w:rPr>
              <w:t xml:space="preserve">         -    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12.2.1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r w:rsidRPr="00A97430">
              <w:t>Hosszú lejáratú hitelek törlesztése</w:t>
            </w:r>
          </w:p>
        </w:tc>
        <w:tc>
          <w:tcPr>
            <w:tcW w:w="132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12.2.2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r w:rsidRPr="00A97430">
              <w:t>Kölcsön törlesztése</w:t>
            </w:r>
          </w:p>
        </w:tc>
        <w:tc>
          <w:tcPr>
            <w:tcW w:w="132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 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r w:rsidRPr="00A97430">
              <w:t xml:space="preserve">        -    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r w:rsidRPr="00A97430">
              <w:t> </w:t>
            </w:r>
          </w:p>
        </w:tc>
      </w:tr>
      <w:tr w:rsidR="00A97430" w:rsidRPr="00A97430" w:rsidTr="00A97430">
        <w:trPr>
          <w:trHeight w:val="300"/>
        </w:trPr>
        <w:tc>
          <w:tcPr>
            <w:tcW w:w="940" w:type="dxa"/>
            <w:hideMark/>
          </w:tcPr>
          <w:p w:rsidR="00A97430" w:rsidRPr="00A97430" w:rsidRDefault="00A97430" w:rsidP="00A97430">
            <w:r w:rsidRPr="00A97430">
              <w:t>13</w:t>
            </w:r>
          </w:p>
        </w:tc>
        <w:tc>
          <w:tcPr>
            <w:tcW w:w="5420" w:type="dxa"/>
            <w:hideMark/>
          </w:tcPr>
          <w:p w:rsidR="00A97430" w:rsidRPr="00A97430" w:rsidRDefault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KIADÁSOK ÖSSZESEN: </w:t>
            </w:r>
          </w:p>
        </w:tc>
        <w:tc>
          <w:tcPr>
            <w:tcW w:w="132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>73 731</w:t>
            </w:r>
          </w:p>
        </w:tc>
        <w:tc>
          <w:tcPr>
            <w:tcW w:w="146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       71 881    </w:t>
            </w:r>
          </w:p>
        </w:tc>
        <w:tc>
          <w:tcPr>
            <w:tcW w:w="1140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   1 850    </w:t>
            </w:r>
          </w:p>
        </w:tc>
        <w:tc>
          <w:tcPr>
            <w:tcW w:w="975" w:type="dxa"/>
            <w:hideMark/>
          </w:tcPr>
          <w:p w:rsidR="00A97430" w:rsidRPr="00A97430" w:rsidRDefault="00A97430" w:rsidP="00A97430">
            <w:pPr>
              <w:rPr>
                <w:b/>
                <w:bCs/>
              </w:rPr>
            </w:pPr>
            <w:r w:rsidRPr="00A97430">
              <w:rPr>
                <w:b/>
                <w:bCs/>
              </w:rPr>
              <w:t xml:space="preserve">        -    </w:t>
            </w:r>
          </w:p>
        </w:tc>
      </w:tr>
      <w:tr w:rsidR="00A97430" w:rsidRPr="00A97430" w:rsidTr="00A97430">
        <w:trPr>
          <w:trHeight w:val="259"/>
        </w:trPr>
        <w:tc>
          <w:tcPr>
            <w:tcW w:w="11255" w:type="dxa"/>
            <w:gridSpan w:val="6"/>
            <w:hideMark/>
          </w:tcPr>
          <w:p w:rsidR="00A97430" w:rsidRPr="00A97430" w:rsidRDefault="00A97430">
            <w:r w:rsidRPr="00A97430">
              <w:t> </w:t>
            </w:r>
          </w:p>
        </w:tc>
      </w:tr>
      <w:tr w:rsidR="00A97430" w:rsidRPr="00A97430" w:rsidTr="00A97430">
        <w:trPr>
          <w:trHeight w:val="259"/>
        </w:trPr>
        <w:tc>
          <w:tcPr>
            <w:tcW w:w="940" w:type="dxa"/>
            <w:hideMark/>
          </w:tcPr>
          <w:p w:rsidR="00A97430" w:rsidRPr="00A97430" w:rsidRDefault="00A97430"/>
        </w:tc>
        <w:tc>
          <w:tcPr>
            <w:tcW w:w="5420" w:type="dxa"/>
            <w:hideMark/>
          </w:tcPr>
          <w:p w:rsidR="00A97430" w:rsidRPr="00A97430" w:rsidRDefault="00A97430"/>
        </w:tc>
        <w:tc>
          <w:tcPr>
            <w:tcW w:w="1320" w:type="dxa"/>
            <w:hideMark/>
          </w:tcPr>
          <w:p w:rsidR="00A97430" w:rsidRPr="00A97430" w:rsidRDefault="00A97430"/>
        </w:tc>
        <w:tc>
          <w:tcPr>
            <w:tcW w:w="1460" w:type="dxa"/>
            <w:hideMark/>
          </w:tcPr>
          <w:p w:rsidR="00A97430" w:rsidRPr="00A97430" w:rsidRDefault="00A97430" w:rsidP="00A97430"/>
        </w:tc>
        <w:tc>
          <w:tcPr>
            <w:tcW w:w="1140" w:type="dxa"/>
            <w:hideMark/>
          </w:tcPr>
          <w:p w:rsidR="00A97430" w:rsidRPr="00A97430" w:rsidRDefault="00A97430" w:rsidP="00A97430"/>
        </w:tc>
        <w:tc>
          <w:tcPr>
            <w:tcW w:w="975" w:type="dxa"/>
            <w:hideMark/>
          </w:tcPr>
          <w:p w:rsidR="00A97430" w:rsidRPr="00A97430" w:rsidRDefault="00A97430" w:rsidP="00A97430"/>
        </w:tc>
      </w:tr>
      <w:tr w:rsidR="00A97430" w:rsidRPr="00A97430" w:rsidTr="00A97430">
        <w:trPr>
          <w:trHeight w:val="435"/>
        </w:trPr>
        <w:tc>
          <w:tcPr>
            <w:tcW w:w="940" w:type="dxa"/>
            <w:hideMark/>
          </w:tcPr>
          <w:p w:rsidR="00A97430" w:rsidRPr="00A97430" w:rsidRDefault="00A97430"/>
        </w:tc>
        <w:tc>
          <w:tcPr>
            <w:tcW w:w="10315" w:type="dxa"/>
            <w:gridSpan w:val="5"/>
            <w:hideMark/>
          </w:tcPr>
          <w:p w:rsidR="00A97430" w:rsidRPr="00A97430" w:rsidRDefault="00A97430" w:rsidP="00A97430">
            <w:r w:rsidRPr="00A97430">
              <w:t xml:space="preserve">Harmados Oszkár </w:t>
            </w:r>
            <w:proofErr w:type="gramStart"/>
            <w:r w:rsidRPr="00A97430">
              <w:t xml:space="preserve">polgármester                                                                </w:t>
            </w:r>
            <w:proofErr w:type="spellStart"/>
            <w:r w:rsidRPr="00A97430">
              <w:t>Szakmáry</w:t>
            </w:r>
            <w:proofErr w:type="spellEnd"/>
            <w:proofErr w:type="gramEnd"/>
            <w:r w:rsidRPr="00A97430">
              <w:t xml:space="preserve"> Lászlóné jegyző</w:t>
            </w:r>
          </w:p>
        </w:tc>
      </w:tr>
    </w:tbl>
    <w:p w:rsidR="00A97430" w:rsidRDefault="00A97430"/>
    <w:sectPr w:rsidR="00A97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30"/>
    <w:rsid w:val="002A2661"/>
    <w:rsid w:val="00630281"/>
    <w:rsid w:val="00A9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9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9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936</Words>
  <Characters>6463</Characters>
  <Application>Microsoft Office Word</Application>
  <DocSecurity>0</DocSecurity>
  <Lines>53</Lines>
  <Paragraphs>14</Paragraphs>
  <ScaleCrop>false</ScaleCrop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Szandra</dc:creator>
  <cp:lastModifiedBy>Szandra</cp:lastModifiedBy>
  <cp:revision>2</cp:revision>
  <dcterms:created xsi:type="dcterms:W3CDTF">2014-12-17T23:31:00Z</dcterms:created>
  <dcterms:modified xsi:type="dcterms:W3CDTF">2014-12-20T20:09:00Z</dcterms:modified>
</cp:coreProperties>
</file>