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C" w:rsidRDefault="005D25AC" w:rsidP="005D25AC">
      <w:bookmarkStart w:id="0" w:name="_Hlk507077328"/>
      <w:r>
        <w:t>1. számú függelék</w:t>
      </w:r>
    </w:p>
    <w:p w:rsidR="005D25AC" w:rsidRDefault="005D25AC" w:rsidP="005D25AC">
      <w:r>
        <w:rPr>
          <w:noProof/>
        </w:rPr>
        <w:drawing>
          <wp:inline distT="0" distB="0" distL="0" distR="0">
            <wp:extent cx="5219700" cy="8877300"/>
            <wp:effectExtent l="19050" t="0" r="0" b="0"/>
            <wp:docPr id="1" name="Kép 1" descr="közigazgaási terü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özigazgaási terül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C" w:rsidRDefault="005D25AC" w:rsidP="005D25AC"/>
    <w:p w:rsidR="005D25AC" w:rsidRDefault="005D25AC" w:rsidP="005D25AC">
      <w:pPr>
        <w:rPr>
          <w:sz w:val="22"/>
          <w:szCs w:val="22"/>
        </w:rPr>
      </w:pPr>
    </w:p>
    <w:p w:rsidR="00F12E69" w:rsidRPr="007B3A09" w:rsidRDefault="00F12E69" w:rsidP="00F12E69">
      <w:pPr>
        <w:spacing w:before="120"/>
        <w:ind w:left="426" w:hanging="426"/>
        <w:jc w:val="both"/>
        <w:rPr>
          <w:b/>
        </w:rPr>
      </w:pPr>
    </w:p>
    <w:p w:rsidR="00F12E69" w:rsidRPr="007B3A09" w:rsidRDefault="009B28B0" w:rsidP="007B3A09">
      <w:pPr>
        <w:ind w:left="4395"/>
      </w:pPr>
      <w:r w:rsidRPr="007B3A09">
        <w:t>2</w:t>
      </w:r>
      <w:r w:rsidR="00F12E69" w:rsidRPr="007B3A09">
        <w:t>. függelék</w:t>
      </w:r>
      <w:r w:rsidR="008C4C7B">
        <w:t xml:space="preserve"> a 6/2018.(III.01.</w:t>
      </w:r>
      <w:r w:rsidR="007B3A09" w:rsidRPr="007B3A09">
        <w:t>) önkormányzati rendelethez</w:t>
      </w:r>
    </w:p>
    <w:p w:rsidR="00F12E69" w:rsidRPr="007B3A09" w:rsidRDefault="00F12E69" w:rsidP="00F12E69"/>
    <w:p w:rsidR="007B3A09" w:rsidRDefault="007B3A09" w:rsidP="007B3A09">
      <w:pPr>
        <w:jc w:val="center"/>
        <w:rPr>
          <w:b/>
          <w:u w:val="single"/>
        </w:rPr>
      </w:pPr>
      <w:r>
        <w:rPr>
          <w:b/>
          <w:u w:val="single"/>
        </w:rPr>
        <w:t xml:space="preserve">POLGÁRMESTER, ALPOLGÁRMESTER </w:t>
      </w:r>
      <w:proofErr w:type="gramStart"/>
      <w:r>
        <w:rPr>
          <w:b/>
          <w:u w:val="single"/>
        </w:rPr>
        <w:t>ÉS</w:t>
      </w:r>
      <w:proofErr w:type="gramEnd"/>
    </w:p>
    <w:p w:rsidR="00F12E69" w:rsidRPr="007B3A09" w:rsidRDefault="007B3A09" w:rsidP="007B3A09">
      <w:pPr>
        <w:jc w:val="center"/>
      </w:pPr>
      <w:r>
        <w:rPr>
          <w:b/>
          <w:u w:val="single"/>
        </w:rPr>
        <w:t>ÖNKORMÁNYZATI KÉPVISELŐK NÉVSORA</w:t>
      </w:r>
    </w:p>
    <w:p w:rsidR="00F12E69" w:rsidRPr="007B3A09" w:rsidRDefault="00F12E69" w:rsidP="007B3A09">
      <w:pPr>
        <w:jc w:val="center"/>
      </w:pPr>
    </w:p>
    <w:p w:rsidR="00F12E69" w:rsidRPr="007B3A09" w:rsidRDefault="00F12E69" w:rsidP="00F12E69"/>
    <w:p w:rsidR="00F12E69" w:rsidRPr="007B3A09" w:rsidRDefault="00F12E69" w:rsidP="00F12E69">
      <w:proofErr w:type="gramStart"/>
      <w:r w:rsidRPr="007B3A09">
        <w:rPr>
          <w:u w:val="single"/>
        </w:rPr>
        <w:t xml:space="preserve">Polgármester </w:t>
      </w:r>
      <w:r w:rsidRPr="007B3A09">
        <w:t>:</w:t>
      </w:r>
      <w:proofErr w:type="gramEnd"/>
      <w:r w:rsidRPr="007B3A09">
        <w:t xml:space="preserve"> </w:t>
      </w:r>
      <w:r w:rsidRPr="007B3A09">
        <w:tab/>
      </w:r>
      <w:proofErr w:type="spellStart"/>
      <w:r w:rsidR="00EE24B2">
        <w:t>Surmann</w:t>
      </w:r>
      <w:proofErr w:type="spellEnd"/>
      <w:r w:rsidR="00EE24B2">
        <w:t xml:space="preserve"> Antal</w:t>
      </w:r>
    </w:p>
    <w:p w:rsidR="00F12E69" w:rsidRPr="007B3A09" w:rsidRDefault="00F12E69" w:rsidP="00F12E69"/>
    <w:p w:rsidR="00F12E69" w:rsidRPr="007B3A09" w:rsidRDefault="00F12E69" w:rsidP="00F12E69">
      <w:proofErr w:type="gramStart"/>
      <w:r w:rsidRPr="007B3A09">
        <w:rPr>
          <w:u w:val="single"/>
        </w:rPr>
        <w:t>Alpolgármester</w:t>
      </w:r>
      <w:r w:rsidR="00EE24B2">
        <w:t xml:space="preserve"> :</w:t>
      </w:r>
      <w:proofErr w:type="gramEnd"/>
      <w:r w:rsidR="00EE24B2">
        <w:t xml:space="preserve"> </w:t>
      </w:r>
      <w:r w:rsidR="00EE24B2">
        <w:tab/>
      </w:r>
      <w:proofErr w:type="spellStart"/>
      <w:r w:rsidR="00EE24B2">
        <w:t>Kaczvinszki</w:t>
      </w:r>
      <w:proofErr w:type="spellEnd"/>
      <w:r w:rsidR="00EE24B2">
        <w:t xml:space="preserve"> Zsolt</w:t>
      </w:r>
      <w:r w:rsidRPr="007B3A09">
        <w:tab/>
      </w:r>
      <w:r w:rsidRPr="007B3A09">
        <w:tab/>
      </w:r>
    </w:p>
    <w:p w:rsidR="00F12E69" w:rsidRPr="007B3A09" w:rsidRDefault="00F12E69" w:rsidP="00F12E69"/>
    <w:p w:rsidR="00F12E69" w:rsidRPr="007B3A09" w:rsidRDefault="00F12E69" w:rsidP="00F12E69"/>
    <w:p w:rsidR="00F12E69" w:rsidRPr="007B3A09" w:rsidRDefault="00F12E69" w:rsidP="00F12E69">
      <w:r w:rsidRPr="007B3A09">
        <w:rPr>
          <w:u w:val="single"/>
        </w:rPr>
        <w:t>Képviselők</w:t>
      </w:r>
      <w:r w:rsidRPr="007B3A09">
        <w:t xml:space="preserve">: </w:t>
      </w:r>
      <w:r w:rsidRPr="007B3A09">
        <w:tab/>
      </w:r>
      <w:r w:rsidRPr="007B3A09">
        <w:tab/>
        <w:t xml:space="preserve">Bodnár László </w:t>
      </w:r>
      <w:r w:rsidRPr="007B3A09">
        <w:tab/>
      </w:r>
      <w:r w:rsidRPr="007B3A09">
        <w:tab/>
      </w:r>
    </w:p>
    <w:p w:rsidR="00F12E69" w:rsidRPr="007B3A09" w:rsidRDefault="00F12E69" w:rsidP="00D11FE6">
      <w:pPr>
        <w:ind w:left="1416" w:firstLine="708"/>
      </w:pPr>
      <w:r w:rsidRPr="007B3A09">
        <w:t>Tóth Julianna</w:t>
      </w:r>
      <w:r w:rsidRPr="007B3A09">
        <w:tab/>
      </w:r>
      <w:r w:rsidR="00D11FE6" w:rsidRPr="007B3A09">
        <w:tab/>
      </w:r>
      <w:r w:rsidR="007B3A09">
        <w:tab/>
      </w:r>
    </w:p>
    <w:p w:rsidR="00F12E69" w:rsidRPr="007B3A09" w:rsidRDefault="00EE24B2" w:rsidP="00F12E69">
      <w:pPr>
        <w:ind w:left="1416" w:firstLine="708"/>
      </w:pPr>
      <w:r>
        <w:t>Galuska László</w:t>
      </w:r>
      <w:r w:rsidR="00F12E69" w:rsidRPr="007B3A09">
        <w:tab/>
      </w:r>
      <w:r w:rsidR="00F12E69" w:rsidRPr="007B3A09">
        <w:tab/>
      </w:r>
    </w:p>
    <w:p w:rsidR="00F12E69" w:rsidRPr="007B3A09" w:rsidRDefault="00F12E69" w:rsidP="00F12E69">
      <w:pPr>
        <w:ind w:left="1416" w:firstLine="708"/>
      </w:pPr>
      <w:r w:rsidRPr="007B3A09">
        <w:t>Körhegyi István</w:t>
      </w:r>
      <w:r w:rsidRPr="007B3A09">
        <w:tab/>
      </w:r>
      <w:r w:rsidRPr="007B3A09">
        <w:tab/>
      </w:r>
    </w:p>
    <w:p w:rsidR="00F12E69" w:rsidRPr="007B3A09" w:rsidRDefault="00F12E69" w:rsidP="00F12E69">
      <w:pPr>
        <w:ind w:left="1416" w:firstLine="708"/>
      </w:pPr>
      <w:r w:rsidRPr="007B3A09">
        <w:t>Dr. Ludányi Szilárd</w:t>
      </w:r>
      <w:r w:rsidRPr="007B3A09">
        <w:tab/>
      </w:r>
      <w:r w:rsidRPr="007B3A09">
        <w:tab/>
      </w:r>
    </w:p>
    <w:p w:rsidR="00F12E69" w:rsidRPr="007B3A09" w:rsidRDefault="00F12E69" w:rsidP="00F12E69">
      <w:pPr>
        <w:ind w:left="1416" w:firstLine="708"/>
      </w:pPr>
      <w:r w:rsidRPr="007B3A09">
        <w:t>Marján Mikl</w:t>
      </w:r>
      <w:r w:rsidR="008F6087" w:rsidRPr="007B3A09">
        <w:t xml:space="preserve">ós </w:t>
      </w:r>
      <w:r w:rsidR="008F6087" w:rsidRPr="007B3A09">
        <w:tab/>
      </w:r>
      <w:r w:rsidR="008F6087" w:rsidRPr="007B3A09">
        <w:tab/>
      </w:r>
    </w:p>
    <w:p w:rsidR="00F12E69" w:rsidRPr="007B3A09" w:rsidRDefault="00F12E69" w:rsidP="00F12E69">
      <w:pPr>
        <w:ind w:left="1416" w:firstLine="708"/>
      </w:pPr>
      <w:r w:rsidRPr="007B3A09">
        <w:t>Tóth Balázs</w:t>
      </w:r>
      <w:r w:rsidRPr="007B3A09">
        <w:tab/>
      </w:r>
      <w:r w:rsidRPr="007B3A09">
        <w:tab/>
      </w:r>
      <w:r w:rsidRPr="007B3A09">
        <w:tab/>
      </w:r>
    </w:p>
    <w:p w:rsidR="00F12E69" w:rsidRPr="002819E9" w:rsidRDefault="00F12E69" w:rsidP="00F12E69">
      <w:pPr>
        <w:ind w:left="1416" w:firstLine="708"/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7B3A09" w:rsidRDefault="007B3A09" w:rsidP="00F12E69"/>
    <w:p w:rsidR="007B3A09" w:rsidRDefault="007B3A09" w:rsidP="00F12E69"/>
    <w:p w:rsidR="00F12E69" w:rsidRDefault="00F12E69" w:rsidP="00F12E69"/>
    <w:p w:rsidR="00F12E69" w:rsidRDefault="00F12E69" w:rsidP="00F12E69"/>
    <w:p w:rsidR="007B3A09" w:rsidRPr="007B3A09" w:rsidRDefault="007B3A09" w:rsidP="007B3A09">
      <w:pPr>
        <w:ind w:left="4395"/>
      </w:pPr>
      <w:r>
        <w:t>3</w:t>
      </w:r>
      <w:r w:rsidR="00EE24B2">
        <w:t>. függelék a 6</w:t>
      </w:r>
      <w:r w:rsidRPr="007B3A09">
        <w:t>/</w:t>
      </w:r>
      <w:r w:rsidR="00EE24B2">
        <w:t>2018</w:t>
      </w:r>
      <w:r w:rsidRPr="007B3A09">
        <w:t>.(</w:t>
      </w:r>
      <w:r w:rsidR="008C4C7B">
        <w:t>III.01.</w:t>
      </w:r>
      <w:r w:rsidRPr="007B3A09">
        <w:t>) önkormányzati rendelethez</w:t>
      </w:r>
    </w:p>
    <w:p w:rsidR="00F12E69" w:rsidRDefault="00F12E69" w:rsidP="00F12E69"/>
    <w:p w:rsidR="00F12E69" w:rsidRPr="009445F5" w:rsidRDefault="00F12E69" w:rsidP="00F12E69">
      <w:pPr>
        <w:rPr>
          <w:rFonts w:ascii="Arial" w:hAnsi="Arial" w:cs="Arial"/>
        </w:rPr>
      </w:pPr>
    </w:p>
    <w:p w:rsidR="00F12E69" w:rsidRPr="009445F5" w:rsidRDefault="00F12E69" w:rsidP="00F12E69">
      <w:pPr>
        <w:rPr>
          <w:rFonts w:ascii="Arial" w:hAnsi="Arial" w:cs="Arial"/>
        </w:rPr>
      </w:pPr>
    </w:p>
    <w:p w:rsidR="00F12E69" w:rsidRPr="009445F5" w:rsidRDefault="00F12E69" w:rsidP="00F12E69">
      <w:pPr>
        <w:rPr>
          <w:rFonts w:ascii="Arial" w:hAnsi="Arial" w:cs="Arial"/>
        </w:rPr>
      </w:pPr>
    </w:p>
    <w:p w:rsidR="00F12E69" w:rsidRPr="007B3A09" w:rsidRDefault="007B3A09" w:rsidP="007B3A09">
      <w:pPr>
        <w:jc w:val="center"/>
        <w:rPr>
          <w:b/>
        </w:rPr>
      </w:pPr>
      <w:r w:rsidRPr="007B3A09">
        <w:rPr>
          <w:b/>
          <w:u w:val="single"/>
        </w:rPr>
        <w:t>KÉPVISELŐ-TESTÜLET ÁLLANDÓ BIZOTTSÁGAINAK NÉVSORA</w:t>
      </w:r>
    </w:p>
    <w:p w:rsidR="00F12E69" w:rsidRPr="007B3A09" w:rsidRDefault="00F12E69" w:rsidP="00F12E69"/>
    <w:p w:rsidR="00F12E69" w:rsidRPr="007B3A09" w:rsidRDefault="00F12E69" w:rsidP="00F12E69">
      <w:pPr>
        <w:ind w:right="567"/>
        <w:rPr>
          <w:b/>
          <w:u w:val="single"/>
        </w:rPr>
      </w:pPr>
      <w:r w:rsidRPr="007B3A09">
        <w:rPr>
          <w:b/>
          <w:u w:val="single"/>
        </w:rPr>
        <w:t>ÜGYRENDI BIZOTTSÁG</w:t>
      </w:r>
    </w:p>
    <w:p w:rsidR="00F12E69" w:rsidRPr="007B3A09" w:rsidRDefault="00F12E69" w:rsidP="00F12E69">
      <w:pPr>
        <w:ind w:right="567"/>
        <w:rPr>
          <w:b/>
        </w:rPr>
      </w:pPr>
    </w:p>
    <w:p w:rsidR="00F12E69" w:rsidRPr="007B3A09" w:rsidRDefault="00F12E69" w:rsidP="00F12E69">
      <w:pPr>
        <w:ind w:right="567"/>
      </w:pPr>
      <w:proofErr w:type="gramStart"/>
      <w:r w:rsidRPr="007B3A09">
        <w:t>Elnöke :</w:t>
      </w:r>
      <w:proofErr w:type="gramEnd"/>
      <w:r w:rsidRPr="007B3A09">
        <w:t xml:space="preserve"> </w:t>
      </w:r>
      <w:r w:rsidRPr="007B3A09">
        <w:tab/>
        <w:t>Marján Miklós</w:t>
      </w:r>
    </w:p>
    <w:p w:rsidR="00F12E69" w:rsidRPr="007B3A09" w:rsidRDefault="009445F5" w:rsidP="00F12E69">
      <w:pPr>
        <w:ind w:right="567"/>
      </w:pPr>
      <w:r w:rsidRPr="007B3A09">
        <w:t xml:space="preserve">Tagjai: </w:t>
      </w:r>
      <w:r w:rsidRPr="007B3A09">
        <w:tab/>
      </w:r>
      <w:r w:rsidR="00F12E69" w:rsidRPr="007B3A09">
        <w:t>Tóth Julianna</w:t>
      </w:r>
    </w:p>
    <w:p w:rsidR="00F12E69" w:rsidRPr="007B3A09" w:rsidRDefault="00F12E69" w:rsidP="00F12E69">
      <w:pPr>
        <w:ind w:left="708" w:right="567" w:firstLine="708"/>
      </w:pPr>
      <w:r w:rsidRPr="007B3A09">
        <w:t>Körhegyi István</w:t>
      </w:r>
    </w:p>
    <w:p w:rsidR="00F12E69" w:rsidRPr="007B3A09" w:rsidRDefault="00F12E69" w:rsidP="00F12E69">
      <w:pPr>
        <w:ind w:right="567"/>
      </w:pPr>
    </w:p>
    <w:p w:rsidR="00F12E69" w:rsidRPr="007B3A09" w:rsidRDefault="00F12E69" w:rsidP="00F12E69">
      <w:pPr>
        <w:ind w:right="567"/>
        <w:rPr>
          <w:u w:val="single"/>
        </w:rPr>
      </w:pPr>
    </w:p>
    <w:p w:rsidR="00F12E69" w:rsidRPr="007B3A09" w:rsidRDefault="00F12E69" w:rsidP="00F12E69">
      <w:pPr>
        <w:ind w:right="567"/>
        <w:rPr>
          <w:b/>
          <w:u w:val="single"/>
        </w:rPr>
      </w:pPr>
      <w:r w:rsidRPr="007B3A09">
        <w:rPr>
          <w:b/>
          <w:u w:val="single"/>
        </w:rPr>
        <w:t xml:space="preserve">PÉNZÜGYI </w:t>
      </w:r>
      <w:proofErr w:type="gramStart"/>
      <w:r w:rsidRPr="007B3A09">
        <w:rPr>
          <w:b/>
          <w:u w:val="single"/>
        </w:rPr>
        <w:t>ÉS</w:t>
      </w:r>
      <w:proofErr w:type="gramEnd"/>
      <w:r w:rsidRPr="007B3A09">
        <w:rPr>
          <w:b/>
          <w:u w:val="single"/>
        </w:rPr>
        <w:t xml:space="preserve"> VÁROSÜZEMELTETÉSI BIZOTTSÁG</w:t>
      </w:r>
    </w:p>
    <w:p w:rsidR="00F12E69" w:rsidRPr="007B3A09" w:rsidRDefault="00F12E69" w:rsidP="00F12E69">
      <w:pPr>
        <w:ind w:right="567"/>
      </w:pPr>
    </w:p>
    <w:p w:rsidR="00F12E69" w:rsidRPr="007B3A09" w:rsidRDefault="00EE24B2" w:rsidP="00F12E69">
      <w:pPr>
        <w:ind w:right="567"/>
      </w:pPr>
      <w:proofErr w:type="gramStart"/>
      <w:r>
        <w:t>Elnöke :</w:t>
      </w:r>
      <w:proofErr w:type="gramEnd"/>
      <w:r>
        <w:t xml:space="preserve"> </w:t>
      </w:r>
      <w:r>
        <w:tab/>
        <w:t>dr. Ludányi Szilárd</w:t>
      </w:r>
    </w:p>
    <w:p w:rsidR="00F12E69" w:rsidRPr="007B3A09" w:rsidRDefault="00F12E69" w:rsidP="00F12E69">
      <w:pPr>
        <w:ind w:right="567"/>
      </w:pPr>
      <w:r w:rsidRPr="007B3A09">
        <w:t xml:space="preserve">Tagjai: </w:t>
      </w:r>
      <w:r w:rsidRPr="007B3A09">
        <w:tab/>
        <w:t>Bodnár László</w:t>
      </w:r>
    </w:p>
    <w:p w:rsidR="00F12E69" w:rsidRPr="007B3A09" w:rsidRDefault="00EE24B2" w:rsidP="00F12E69">
      <w:pPr>
        <w:ind w:left="708" w:right="567" w:firstLine="708"/>
      </w:pPr>
      <w:r>
        <w:t>Galuska László</w:t>
      </w:r>
    </w:p>
    <w:p w:rsidR="00F12E69" w:rsidRPr="007B3A09" w:rsidRDefault="00F12E69" w:rsidP="00F12E69">
      <w:pPr>
        <w:ind w:left="708" w:right="567" w:firstLine="708"/>
      </w:pPr>
      <w:r w:rsidRPr="007B3A09">
        <w:t xml:space="preserve">Tóth Balázs </w:t>
      </w:r>
    </w:p>
    <w:p w:rsidR="00F12E69" w:rsidRPr="007B3A09" w:rsidRDefault="00F12E69" w:rsidP="00F12E69">
      <w:pPr>
        <w:ind w:left="708" w:right="567" w:firstLine="708"/>
      </w:pPr>
      <w:proofErr w:type="gramStart"/>
      <w:r w:rsidRPr="007B3A09">
        <w:t>képviselők</w:t>
      </w:r>
      <w:proofErr w:type="gramEnd"/>
      <w:r w:rsidRPr="007B3A09">
        <w:t>,</w:t>
      </w:r>
    </w:p>
    <w:p w:rsidR="00232BE7" w:rsidRPr="007B3A09" w:rsidRDefault="00232BE7" w:rsidP="00F12E69">
      <w:pPr>
        <w:ind w:left="708" w:right="567" w:firstLine="708"/>
      </w:pPr>
    </w:p>
    <w:p w:rsidR="00F12E69" w:rsidRPr="007B3A09" w:rsidRDefault="0011422B" w:rsidP="00F12E69">
      <w:pPr>
        <w:ind w:right="567"/>
      </w:pPr>
      <w:r w:rsidRPr="007B3A09">
        <w:tab/>
      </w:r>
      <w:r w:rsidRPr="007B3A09">
        <w:tab/>
        <w:t>Csatári Csaba</w:t>
      </w:r>
      <w:r w:rsidRPr="007B3A09">
        <w:tab/>
      </w:r>
      <w:r w:rsidRPr="007B3A09">
        <w:tab/>
      </w:r>
      <w:r w:rsidRPr="007B3A09">
        <w:tab/>
      </w:r>
      <w:r w:rsidRPr="007B3A09">
        <w:tab/>
      </w:r>
      <w:r w:rsidRPr="007B3A09">
        <w:tab/>
      </w:r>
    </w:p>
    <w:p w:rsidR="00F12E69" w:rsidRPr="007B3A09" w:rsidRDefault="0011422B" w:rsidP="00F12E69">
      <w:pPr>
        <w:ind w:left="708" w:right="567" w:firstLine="708"/>
      </w:pPr>
      <w:r w:rsidRPr="007B3A09">
        <w:t>Buday László</w:t>
      </w:r>
      <w:r w:rsidRPr="007B3A09">
        <w:tab/>
        <w:t xml:space="preserve"> </w:t>
      </w:r>
      <w:r w:rsidRPr="007B3A09">
        <w:tab/>
      </w:r>
      <w:r w:rsidRPr="007B3A09">
        <w:tab/>
      </w:r>
      <w:r w:rsidRPr="007B3A09">
        <w:tab/>
      </w:r>
      <w:r w:rsidRPr="007B3A09">
        <w:tab/>
      </w:r>
    </w:p>
    <w:p w:rsidR="00F12E69" w:rsidRPr="007B3A09" w:rsidRDefault="00F12E69" w:rsidP="00F12E69">
      <w:pPr>
        <w:ind w:left="708" w:right="567" w:firstLine="708"/>
      </w:pPr>
      <w:r w:rsidRPr="007B3A09">
        <w:t>Türk János</w:t>
      </w:r>
      <w:r w:rsidRPr="007B3A09">
        <w:tab/>
      </w:r>
      <w:r w:rsidRPr="007B3A09">
        <w:tab/>
      </w:r>
      <w:r w:rsidRPr="007B3A09">
        <w:tab/>
      </w:r>
      <w:r w:rsidRPr="007B3A09">
        <w:tab/>
      </w:r>
      <w:r w:rsidRPr="007B3A09">
        <w:tab/>
      </w:r>
      <w:r w:rsidRPr="007B3A09">
        <w:tab/>
      </w:r>
    </w:p>
    <w:p w:rsidR="00F12E69" w:rsidRPr="007B3A09" w:rsidRDefault="00F12E69" w:rsidP="00F12E69">
      <w:pPr>
        <w:ind w:left="708" w:right="567" w:firstLine="708"/>
      </w:pPr>
      <w:proofErr w:type="gramStart"/>
      <w:r w:rsidRPr="007B3A09">
        <w:t>külsős</w:t>
      </w:r>
      <w:proofErr w:type="gramEnd"/>
      <w:r w:rsidRPr="007B3A09">
        <w:t xml:space="preserve"> tagok</w:t>
      </w:r>
    </w:p>
    <w:p w:rsidR="00F12E69" w:rsidRPr="007B3A09" w:rsidRDefault="00F12E69" w:rsidP="00F12E69">
      <w:pPr>
        <w:ind w:left="708" w:right="567" w:firstLine="708"/>
      </w:pPr>
    </w:p>
    <w:p w:rsidR="00F12E69" w:rsidRPr="007B3A09" w:rsidRDefault="00F12E69" w:rsidP="00F12E69">
      <w:pPr>
        <w:ind w:right="567"/>
        <w:rPr>
          <w:b/>
        </w:rPr>
      </w:pPr>
    </w:p>
    <w:p w:rsidR="00F12E69" w:rsidRPr="007B3A09" w:rsidRDefault="00F12E69" w:rsidP="00F12E69">
      <w:pPr>
        <w:ind w:right="567"/>
        <w:rPr>
          <w:b/>
          <w:u w:val="single"/>
        </w:rPr>
      </w:pPr>
      <w:proofErr w:type="gramStart"/>
      <w:r w:rsidRPr="007B3A09">
        <w:rPr>
          <w:b/>
          <w:u w:val="single"/>
        </w:rPr>
        <w:t>HUMÁN  BIZOTTSÁG</w:t>
      </w:r>
      <w:proofErr w:type="gramEnd"/>
    </w:p>
    <w:p w:rsidR="00F12E69" w:rsidRPr="007B3A09" w:rsidRDefault="00F12E69" w:rsidP="00F12E69">
      <w:pPr>
        <w:ind w:right="567"/>
      </w:pPr>
    </w:p>
    <w:p w:rsidR="00F12E69" w:rsidRPr="007B3A09" w:rsidRDefault="009445F5" w:rsidP="00F12E69">
      <w:pPr>
        <w:ind w:right="567"/>
      </w:pPr>
      <w:r w:rsidRPr="007B3A09">
        <w:t xml:space="preserve">Elnöke:        </w:t>
      </w:r>
      <w:r w:rsidR="00B04A2B">
        <w:t xml:space="preserve">  </w:t>
      </w:r>
      <w:r w:rsidRPr="007B3A09">
        <w:t xml:space="preserve"> </w:t>
      </w:r>
      <w:r w:rsidR="00F12E69" w:rsidRPr="007B3A09">
        <w:t>Tóth Julianna</w:t>
      </w:r>
    </w:p>
    <w:p w:rsidR="00F12E69" w:rsidRPr="007B3A09" w:rsidRDefault="00EE24B2" w:rsidP="00F12E69">
      <w:pPr>
        <w:ind w:right="567"/>
      </w:pPr>
      <w:r>
        <w:t xml:space="preserve">Tagjai: </w:t>
      </w:r>
      <w:r>
        <w:tab/>
        <w:t>Galuska László</w:t>
      </w:r>
    </w:p>
    <w:p w:rsidR="00F12E69" w:rsidRPr="007B3A09" w:rsidRDefault="00F12E69" w:rsidP="00F12E69">
      <w:pPr>
        <w:ind w:left="708" w:right="567" w:firstLine="708"/>
      </w:pPr>
      <w:r w:rsidRPr="007B3A09">
        <w:t>Körhegyi István</w:t>
      </w:r>
    </w:p>
    <w:p w:rsidR="00F12E69" w:rsidRPr="007B3A09" w:rsidRDefault="00F12E69" w:rsidP="00F12E69">
      <w:pPr>
        <w:ind w:left="708" w:right="567" w:firstLine="708"/>
      </w:pPr>
      <w:r w:rsidRPr="007B3A09">
        <w:t>Bodnár László</w:t>
      </w:r>
    </w:p>
    <w:p w:rsidR="00F12E69" w:rsidRPr="007B3A09" w:rsidRDefault="00F12E69" w:rsidP="00F12E69">
      <w:pPr>
        <w:ind w:left="708" w:right="567" w:firstLine="708"/>
      </w:pPr>
      <w:r w:rsidRPr="007B3A09">
        <w:t>Tóth Balázs</w:t>
      </w:r>
    </w:p>
    <w:p w:rsidR="00232BE7" w:rsidRPr="007B3A09" w:rsidRDefault="00232BE7" w:rsidP="00F12E69">
      <w:pPr>
        <w:ind w:left="708" w:right="567" w:firstLine="708"/>
      </w:pPr>
    </w:p>
    <w:p w:rsidR="00F12E69" w:rsidRPr="007B3A09" w:rsidRDefault="00F12E69" w:rsidP="00F12E69">
      <w:pPr>
        <w:ind w:left="708" w:right="567" w:firstLine="708"/>
      </w:pPr>
      <w:proofErr w:type="gramStart"/>
      <w:r w:rsidRPr="007B3A09">
        <w:t>képviselők</w:t>
      </w:r>
      <w:proofErr w:type="gramEnd"/>
      <w:r w:rsidRPr="007B3A09">
        <w:t>,</w:t>
      </w:r>
    </w:p>
    <w:p w:rsidR="00F12E69" w:rsidRPr="007B3A09" w:rsidRDefault="00021BE1" w:rsidP="00F12E69">
      <w:pPr>
        <w:ind w:left="708" w:right="567" w:firstLine="708"/>
      </w:pPr>
      <w:r w:rsidRPr="007B3A09">
        <w:t>Szentpéteriné Kovács Katalin</w:t>
      </w:r>
      <w:r w:rsidRPr="007B3A09">
        <w:tab/>
      </w:r>
      <w:r w:rsidRPr="007B3A09">
        <w:tab/>
      </w:r>
      <w:r w:rsidRPr="007B3A09">
        <w:tab/>
      </w:r>
    </w:p>
    <w:p w:rsidR="00F12E69" w:rsidRPr="007B3A09" w:rsidRDefault="0011422B" w:rsidP="00F12E69">
      <w:pPr>
        <w:ind w:left="708" w:right="567" w:firstLine="708"/>
      </w:pPr>
      <w:proofErr w:type="spellStart"/>
      <w:r w:rsidRPr="007B3A09">
        <w:t>Kujbus</w:t>
      </w:r>
      <w:proofErr w:type="spellEnd"/>
      <w:r w:rsidRPr="007B3A09">
        <w:t xml:space="preserve"> László</w:t>
      </w:r>
      <w:r w:rsidRPr="007B3A09">
        <w:tab/>
      </w:r>
      <w:r w:rsidRPr="007B3A09">
        <w:tab/>
      </w:r>
      <w:r w:rsidRPr="007B3A09">
        <w:tab/>
      </w:r>
      <w:r w:rsidRPr="007B3A09">
        <w:tab/>
      </w:r>
    </w:p>
    <w:p w:rsidR="00F12E69" w:rsidRPr="007B3A09" w:rsidRDefault="00F12E69" w:rsidP="00F12E69">
      <w:pPr>
        <w:ind w:left="708" w:right="567" w:firstLine="708"/>
      </w:pPr>
      <w:proofErr w:type="gramStart"/>
      <w:r w:rsidRPr="007B3A09">
        <w:t>külsős</w:t>
      </w:r>
      <w:proofErr w:type="gramEnd"/>
      <w:r w:rsidRPr="007B3A09">
        <w:t xml:space="preserve"> tagok</w:t>
      </w:r>
    </w:p>
    <w:p w:rsidR="00F12E69" w:rsidRPr="009445F5" w:rsidRDefault="00F12E69" w:rsidP="00F12E69">
      <w:pPr>
        <w:ind w:right="567"/>
        <w:rPr>
          <w:rFonts w:ascii="Arial" w:hAnsi="Arial" w:cs="Arial"/>
        </w:rPr>
      </w:pPr>
    </w:p>
    <w:p w:rsidR="005D25AC" w:rsidRPr="009445F5" w:rsidRDefault="005D25AC" w:rsidP="005D25AC">
      <w:pPr>
        <w:rPr>
          <w:rFonts w:ascii="Arial" w:hAnsi="Arial" w:cs="Arial"/>
          <w:sz w:val="22"/>
          <w:szCs w:val="22"/>
        </w:rPr>
      </w:pPr>
    </w:p>
    <w:p w:rsidR="00F12E69" w:rsidRPr="009445F5" w:rsidRDefault="00F12E69" w:rsidP="005D25AC">
      <w:pPr>
        <w:rPr>
          <w:rFonts w:ascii="Arial" w:hAnsi="Arial" w:cs="Arial"/>
          <w:sz w:val="22"/>
          <w:szCs w:val="22"/>
        </w:rPr>
      </w:pPr>
    </w:p>
    <w:p w:rsidR="00F12E69" w:rsidRDefault="00F12E69" w:rsidP="005D25AC">
      <w:pPr>
        <w:rPr>
          <w:rFonts w:ascii="Arial" w:hAnsi="Arial" w:cs="Arial"/>
          <w:sz w:val="22"/>
          <w:szCs w:val="22"/>
        </w:rPr>
      </w:pPr>
    </w:p>
    <w:p w:rsidR="007B3A09" w:rsidRDefault="007B3A09" w:rsidP="005D25AC">
      <w:pPr>
        <w:rPr>
          <w:rFonts w:ascii="Arial" w:hAnsi="Arial" w:cs="Arial"/>
          <w:sz w:val="22"/>
          <w:szCs w:val="22"/>
        </w:rPr>
      </w:pPr>
    </w:p>
    <w:p w:rsidR="007B3A09" w:rsidRDefault="007B3A09" w:rsidP="005D25AC">
      <w:pPr>
        <w:rPr>
          <w:rFonts w:ascii="Arial" w:hAnsi="Arial" w:cs="Arial"/>
          <w:sz w:val="22"/>
          <w:szCs w:val="22"/>
        </w:rPr>
      </w:pPr>
    </w:p>
    <w:p w:rsidR="007B3A09" w:rsidRPr="009445F5" w:rsidRDefault="007B3A09" w:rsidP="005D25AC">
      <w:pPr>
        <w:rPr>
          <w:rFonts w:ascii="Arial" w:hAnsi="Arial" w:cs="Arial"/>
          <w:sz w:val="22"/>
          <w:szCs w:val="22"/>
        </w:rPr>
      </w:pPr>
    </w:p>
    <w:p w:rsidR="00F12E69" w:rsidRPr="009445F5" w:rsidRDefault="00F12E69" w:rsidP="005D25AC">
      <w:pPr>
        <w:rPr>
          <w:rFonts w:ascii="Arial" w:hAnsi="Arial" w:cs="Arial"/>
          <w:sz w:val="22"/>
          <w:szCs w:val="22"/>
        </w:rPr>
      </w:pPr>
    </w:p>
    <w:p w:rsidR="00F12E69" w:rsidRDefault="00F12E69" w:rsidP="005D25AC">
      <w:pPr>
        <w:rPr>
          <w:rFonts w:ascii="Arial" w:hAnsi="Arial" w:cs="Arial"/>
          <w:sz w:val="22"/>
          <w:szCs w:val="22"/>
        </w:rPr>
      </w:pPr>
    </w:p>
    <w:p w:rsidR="007B3A09" w:rsidRDefault="007B3A09" w:rsidP="005D25AC">
      <w:pPr>
        <w:rPr>
          <w:rFonts w:ascii="Arial" w:hAnsi="Arial" w:cs="Arial"/>
          <w:sz w:val="22"/>
          <w:szCs w:val="22"/>
        </w:rPr>
      </w:pPr>
    </w:p>
    <w:p w:rsidR="007B3A09" w:rsidRPr="009445F5" w:rsidRDefault="007B3A09" w:rsidP="005D25AC">
      <w:pPr>
        <w:rPr>
          <w:rFonts w:ascii="Arial" w:hAnsi="Arial" w:cs="Arial"/>
          <w:sz w:val="22"/>
          <w:szCs w:val="22"/>
        </w:rPr>
      </w:pPr>
    </w:p>
    <w:bookmarkEnd w:id="0"/>
    <w:p w:rsidR="005D25AC" w:rsidRDefault="005D25AC" w:rsidP="005D25AC">
      <w:pPr>
        <w:rPr>
          <w:rFonts w:ascii="Arial" w:hAnsi="Arial" w:cs="Arial"/>
          <w:sz w:val="22"/>
          <w:szCs w:val="22"/>
        </w:rPr>
      </w:pPr>
    </w:p>
    <w:p w:rsidR="002F33B5" w:rsidRDefault="002F33B5" w:rsidP="00232BE7">
      <w:pPr>
        <w:ind w:left="2832" w:firstLine="708"/>
      </w:pPr>
    </w:p>
    <w:p w:rsidR="00EE24B2" w:rsidRPr="007B3A09" w:rsidRDefault="002F33B5" w:rsidP="00EE24B2">
      <w:pPr>
        <w:ind w:left="4395"/>
      </w:pPr>
      <w:r w:rsidRPr="0084456F">
        <w:t>1</w:t>
      </w:r>
      <w:proofErr w:type="gramStart"/>
      <w:r w:rsidRPr="0084456F">
        <w:t>.melléklet</w:t>
      </w:r>
      <w:proofErr w:type="gramEnd"/>
      <w:r w:rsidRPr="0084456F">
        <w:t xml:space="preserve">  a</w:t>
      </w:r>
      <w:r w:rsidR="00EE24B2" w:rsidRPr="00EE24B2">
        <w:t xml:space="preserve"> </w:t>
      </w:r>
      <w:r w:rsidR="00EE24B2">
        <w:t xml:space="preserve"> 6</w:t>
      </w:r>
      <w:r w:rsidR="00EE24B2" w:rsidRPr="007B3A09">
        <w:t>/</w:t>
      </w:r>
      <w:r w:rsidR="00EE24B2">
        <w:t>2018</w:t>
      </w:r>
      <w:r w:rsidR="00EE24B2" w:rsidRPr="007B3A09">
        <w:t>.(</w:t>
      </w:r>
      <w:r w:rsidR="008C4C7B">
        <w:t>III.01</w:t>
      </w:r>
      <w:r w:rsidR="00EE24B2">
        <w:t>.</w:t>
      </w:r>
      <w:r w:rsidR="00EE24B2" w:rsidRPr="007B3A09">
        <w:t>) önkormányzati rendelethez</w:t>
      </w:r>
    </w:p>
    <w:p w:rsidR="002F33B5" w:rsidRPr="0084456F" w:rsidRDefault="002F33B5" w:rsidP="002F33B5">
      <w:pPr>
        <w:ind w:left="2832" w:firstLine="708"/>
        <w:jc w:val="center"/>
      </w:pPr>
    </w:p>
    <w:p w:rsidR="002F33B5" w:rsidRPr="0084456F" w:rsidRDefault="002F33B5" w:rsidP="002F33B5">
      <w:pPr>
        <w:jc w:val="center"/>
        <w:rPr>
          <w:b/>
        </w:rPr>
      </w:pPr>
      <w:r w:rsidRPr="0084456F">
        <w:rPr>
          <w:b/>
        </w:rPr>
        <w:t>Az önkormányzat szakágazati besorolása, valamint alaptevékenységeinek kormányzati funkciók szerinti besorolása</w:t>
      </w:r>
    </w:p>
    <w:p w:rsidR="002F33B5" w:rsidRPr="002F33B5" w:rsidRDefault="002F33B5" w:rsidP="002F33B5">
      <w:pPr>
        <w:jc w:val="center"/>
        <w:rPr>
          <w:b/>
          <w:color w:val="00B050"/>
        </w:rPr>
      </w:pPr>
    </w:p>
    <w:p w:rsidR="002F33B5" w:rsidRPr="006378C3" w:rsidRDefault="002F33B5" w:rsidP="002F33B5">
      <w:pPr>
        <w:pStyle w:val="Listaszerbekezds"/>
        <w:numPr>
          <w:ilvl w:val="0"/>
          <w:numId w:val="19"/>
        </w:numPr>
        <w:spacing w:after="160" w:line="259" w:lineRule="auto"/>
        <w:rPr>
          <w:b/>
        </w:rPr>
      </w:pPr>
      <w:r w:rsidRPr="006378C3">
        <w:rPr>
          <w:b/>
        </w:rPr>
        <w:t>Az önkormányzat szakágazati besorolása:</w:t>
      </w:r>
    </w:p>
    <w:p w:rsidR="002F33B5" w:rsidRPr="006378C3" w:rsidRDefault="002F33B5" w:rsidP="002F33B5">
      <w:pPr>
        <w:pStyle w:val="Listaszerbekezds"/>
      </w:pPr>
      <w:r w:rsidRPr="006378C3">
        <w:rPr>
          <w:b/>
        </w:rPr>
        <w:t xml:space="preserve">Szakágazat: </w:t>
      </w:r>
      <w:r w:rsidRPr="006378C3">
        <w:t>841105 Helyi önkormányzatok és társulások igazgatási tevékenysége</w:t>
      </w:r>
    </w:p>
    <w:p w:rsidR="002F33B5" w:rsidRPr="006378C3" w:rsidRDefault="002F33B5" w:rsidP="002F33B5">
      <w:pPr>
        <w:pStyle w:val="Listaszerbekezds"/>
        <w:rPr>
          <w:b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976"/>
        <w:gridCol w:w="3401"/>
        <w:gridCol w:w="3963"/>
      </w:tblGrid>
      <w:tr w:rsidR="002F33B5" w:rsidRPr="006378C3" w:rsidTr="002C667D">
        <w:tc>
          <w:tcPr>
            <w:tcW w:w="976" w:type="dxa"/>
          </w:tcPr>
          <w:p w:rsidR="002F33B5" w:rsidRPr="006378C3" w:rsidRDefault="002F33B5" w:rsidP="004C21AE">
            <w:pPr>
              <w:pStyle w:val="Listaszerbekezds"/>
              <w:ind w:left="0"/>
              <w:rPr>
                <w:b/>
              </w:rPr>
            </w:pPr>
          </w:p>
        </w:tc>
        <w:tc>
          <w:tcPr>
            <w:tcW w:w="3401" w:type="dxa"/>
          </w:tcPr>
          <w:p w:rsidR="002F33B5" w:rsidRPr="006378C3" w:rsidRDefault="002F33B5" w:rsidP="004C21AE">
            <w:pPr>
              <w:pStyle w:val="Listaszerbekezds"/>
              <w:ind w:left="0"/>
              <w:rPr>
                <w:b/>
              </w:rPr>
            </w:pPr>
            <w:r w:rsidRPr="006378C3">
              <w:rPr>
                <w:b/>
              </w:rPr>
              <w:t>Kormányzati funkció száma</w:t>
            </w:r>
          </w:p>
        </w:tc>
        <w:tc>
          <w:tcPr>
            <w:tcW w:w="3963" w:type="dxa"/>
          </w:tcPr>
          <w:p w:rsidR="002F33B5" w:rsidRPr="006378C3" w:rsidRDefault="002F33B5" w:rsidP="004C21AE">
            <w:pPr>
              <w:pStyle w:val="Listaszerbekezds"/>
              <w:ind w:left="0"/>
              <w:rPr>
                <w:b/>
              </w:rPr>
            </w:pPr>
            <w:r w:rsidRPr="006378C3">
              <w:rPr>
                <w:b/>
              </w:rPr>
              <w:t>Kormányzati funkció megnevezése</w:t>
            </w:r>
          </w:p>
        </w:tc>
      </w:tr>
      <w:tr w:rsidR="002F33B5" w:rsidRPr="006378C3" w:rsidTr="002C667D">
        <w:tc>
          <w:tcPr>
            <w:tcW w:w="976" w:type="dxa"/>
          </w:tcPr>
          <w:p w:rsidR="002F33B5" w:rsidRPr="006378C3" w:rsidRDefault="002F33B5" w:rsidP="004C21AE">
            <w:pPr>
              <w:pStyle w:val="Listaszerbekezds"/>
              <w:ind w:left="0"/>
            </w:pPr>
            <w:r w:rsidRPr="006378C3">
              <w:t>1</w:t>
            </w:r>
          </w:p>
        </w:tc>
        <w:tc>
          <w:tcPr>
            <w:tcW w:w="3401" w:type="dxa"/>
          </w:tcPr>
          <w:p w:rsidR="002F33B5" w:rsidRPr="006378C3" w:rsidRDefault="002F33B5" w:rsidP="004C21AE">
            <w:pPr>
              <w:pStyle w:val="Listaszerbekezds"/>
              <w:ind w:left="0"/>
            </w:pPr>
            <w:r w:rsidRPr="006378C3">
              <w:t>011130</w:t>
            </w:r>
          </w:p>
        </w:tc>
        <w:tc>
          <w:tcPr>
            <w:tcW w:w="3963" w:type="dxa"/>
          </w:tcPr>
          <w:p w:rsidR="002F33B5" w:rsidRPr="006378C3" w:rsidRDefault="002F33B5" w:rsidP="004C21AE">
            <w:pPr>
              <w:pStyle w:val="Listaszerbekezds"/>
              <w:ind w:left="0"/>
            </w:pPr>
            <w:r w:rsidRPr="006378C3">
              <w:t>Önkormányzatok és önkormányzati hivatalok jogalkotó és általános igazgatási tevékenysége</w:t>
            </w:r>
          </w:p>
        </w:tc>
      </w:tr>
      <w:tr w:rsidR="002F33B5" w:rsidRPr="006378C3" w:rsidTr="002C667D">
        <w:tc>
          <w:tcPr>
            <w:tcW w:w="976" w:type="dxa"/>
          </w:tcPr>
          <w:p w:rsidR="002F33B5" w:rsidRPr="006378C3" w:rsidRDefault="002F33B5" w:rsidP="004C21AE">
            <w:pPr>
              <w:pStyle w:val="Listaszerbekezds"/>
              <w:ind w:left="0"/>
            </w:pPr>
            <w:r w:rsidRPr="006378C3">
              <w:t>2</w:t>
            </w:r>
          </w:p>
        </w:tc>
        <w:tc>
          <w:tcPr>
            <w:tcW w:w="3401" w:type="dxa"/>
          </w:tcPr>
          <w:p w:rsidR="002F33B5" w:rsidRPr="006378C3" w:rsidRDefault="002F33B5" w:rsidP="004C21AE">
            <w:pPr>
              <w:pStyle w:val="Listaszerbekezds"/>
              <w:ind w:left="0"/>
            </w:pPr>
            <w:r w:rsidRPr="006378C3">
              <w:t>013320</w:t>
            </w:r>
          </w:p>
        </w:tc>
        <w:tc>
          <w:tcPr>
            <w:tcW w:w="3963" w:type="dxa"/>
          </w:tcPr>
          <w:p w:rsidR="002F33B5" w:rsidRPr="006378C3" w:rsidRDefault="002F33B5" w:rsidP="004C21AE">
            <w:pPr>
              <w:pStyle w:val="Listaszerbekezds"/>
              <w:ind w:left="0"/>
            </w:pPr>
            <w:r w:rsidRPr="006378C3">
              <w:t>Köztemető-fenntartás és-működtetés</w:t>
            </w:r>
          </w:p>
        </w:tc>
      </w:tr>
      <w:tr w:rsidR="00DE537C" w:rsidRPr="006378C3" w:rsidTr="002C667D">
        <w:tc>
          <w:tcPr>
            <w:tcW w:w="976" w:type="dxa"/>
          </w:tcPr>
          <w:p w:rsidR="00DE537C" w:rsidRDefault="00DE537C" w:rsidP="004C21AE">
            <w:pPr>
              <w:pStyle w:val="Listaszerbekezds"/>
              <w:ind w:left="0"/>
            </w:pPr>
            <w:r>
              <w:t>3</w:t>
            </w:r>
          </w:p>
        </w:tc>
        <w:tc>
          <w:tcPr>
            <w:tcW w:w="3401" w:type="dxa"/>
          </w:tcPr>
          <w:p w:rsidR="00DE537C" w:rsidRPr="006378C3" w:rsidRDefault="00DE537C" w:rsidP="004C21AE">
            <w:pPr>
              <w:pStyle w:val="Listaszerbekezds"/>
              <w:ind w:left="0"/>
            </w:pPr>
            <w:r>
              <w:t>013350</w:t>
            </w:r>
          </w:p>
        </w:tc>
        <w:tc>
          <w:tcPr>
            <w:tcW w:w="3963" w:type="dxa"/>
          </w:tcPr>
          <w:p w:rsidR="00DE537C" w:rsidRPr="006378C3" w:rsidRDefault="00DE537C" w:rsidP="004C21AE">
            <w:pPr>
              <w:pStyle w:val="Listaszerbekezds"/>
              <w:ind w:left="0"/>
            </w:pPr>
            <w:r>
              <w:rPr>
                <w:rFonts w:ascii="Times" w:hAnsi="Times" w:cs="Times"/>
                <w:color w:val="000000"/>
              </w:rPr>
              <w:t>Az önkormányzati vagyonnal való gazdálkodással kapcsolatos feladatok</w:t>
            </w:r>
          </w:p>
        </w:tc>
      </w:tr>
      <w:tr w:rsidR="00DE537C" w:rsidRPr="006378C3" w:rsidTr="002C667D">
        <w:tc>
          <w:tcPr>
            <w:tcW w:w="976" w:type="dxa"/>
          </w:tcPr>
          <w:p w:rsidR="00DE537C" w:rsidRDefault="00DE537C" w:rsidP="004C21AE">
            <w:pPr>
              <w:pStyle w:val="Listaszerbekezds"/>
              <w:ind w:left="0"/>
            </w:pPr>
            <w:r>
              <w:t>4</w:t>
            </w:r>
          </w:p>
        </w:tc>
        <w:tc>
          <w:tcPr>
            <w:tcW w:w="3401" w:type="dxa"/>
          </w:tcPr>
          <w:p w:rsidR="00DE537C" w:rsidRDefault="00DE537C" w:rsidP="004C21AE">
            <w:pPr>
              <w:pStyle w:val="Listaszerbekezds"/>
              <w:ind w:left="0"/>
            </w:pPr>
            <w:r>
              <w:t>016010</w:t>
            </w:r>
          </w:p>
        </w:tc>
        <w:tc>
          <w:tcPr>
            <w:tcW w:w="3963" w:type="dxa"/>
          </w:tcPr>
          <w:p w:rsidR="00DE537C" w:rsidRDefault="00DE537C" w:rsidP="004C21AE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Országgyűlési, önkormányzati és európai parlamenti képviselőválasztásokhoz kapcsolódó tevékenységek</w:t>
            </w:r>
          </w:p>
        </w:tc>
      </w:tr>
      <w:tr w:rsidR="00301E92" w:rsidRPr="006378C3" w:rsidTr="002C667D">
        <w:tc>
          <w:tcPr>
            <w:tcW w:w="976" w:type="dxa"/>
          </w:tcPr>
          <w:p w:rsidR="00301E92" w:rsidRDefault="00C43B19" w:rsidP="004C21AE">
            <w:pPr>
              <w:pStyle w:val="Listaszerbekezds"/>
              <w:ind w:left="0"/>
            </w:pPr>
            <w:r>
              <w:t>5</w:t>
            </w:r>
          </w:p>
        </w:tc>
        <w:tc>
          <w:tcPr>
            <w:tcW w:w="3401" w:type="dxa"/>
          </w:tcPr>
          <w:p w:rsidR="00301E92" w:rsidRDefault="006669DA" w:rsidP="004C21AE">
            <w:pPr>
              <w:pStyle w:val="Listaszerbekezds"/>
              <w:ind w:left="0"/>
            </w:pPr>
            <w:r>
              <w:t>016030</w:t>
            </w:r>
          </w:p>
        </w:tc>
        <w:tc>
          <w:tcPr>
            <w:tcW w:w="3963" w:type="dxa"/>
          </w:tcPr>
          <w:p w:rsidR="00301E92" w:rsidRDefault="006669DA" w:rsidP="004C21AE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bookmarkStart w:id="1" w:name="_Hlk507146164"/>
            <w:r>
              <w:rPr>
                <w:rFonts w:ascii="Times" w:hAnsi="Times" w:cs="Times"/>
                <w:color w:val="000000"/>
              </w:rPr>
              <w:t>Állampolgársági ügyek</w:t>
            </w:r>
            <w:bookmarkEnd w:id="1"/>
          </w:p>
        </w:tc>
      </w:tr>
      <w:tr w:rsidR="006669DA" w:rsidRPr="006378C3" w:rsidTr="002C667D">
        <w:tc>
          <w:tcPr>
            <w:tcW w:w="976" w:type="dxa"/>
          </w:tcPr>
          <w:p w:rsidR="006669DA" w:rsidRDefault="00C43B19" w:rsidP="004C21AE">
            <w:pPr>
              <w:pStyle w:val="Listaszerbekezds"/>
              <w:ind w:left="0"/>
            </w:pPr>
            <w:r>
              <w:t>6</w:t>
            </w:r>
          </w:p>
        </w:tc>
        <w:tc>
          <w:tcPr>
            <w:tcW w:w="3401" w:type="dxa"/>
          </w:tcPr>
          <w:p w:rsidR="006669DA" w:rsidRDefault="006669DA" w:rsidP="004C21AE">
            <w:pPr>
              <w:pStyle w:val="Listaszerbekezds"/>
              <w:ind w:left="0"/>
            </w:pPr>
            <w:r>
              <w:t>016080</w:t>
            </w:r>
          </w:p>
        </w:tc>
        <w:tc>
          <w:tcPr>
            <w:tcW w:w="3963" w:type="dxa"/>
          </w:tcPr>
          <w:p w:rsidR="006669DA" w:rsidRDefault="006669DA" w:rsidP="004C21AE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Kiemelt állami és önkormányzati rendezvények</w:t>
            </w:r>
          </w:p>
        </w:tc>
      </w:tr>
      <w:tr w:rsidR="00DE537C" w:rsidRPr="006378C3" w:rsidTr="002C667D">
        <w:tc>
          <w:tcPr>
            <w:tcW w:w="976" w:type="dxa"/>
          </w:tcPr>
          <w:p w:rsidR="00DE537C" w:rsidRDefault="00C43B19" w:rsidP="004C21AE">
            <w:pPr>
              <w:pStyle w:val="Listaszerbekezds"/>
              <w:ind w:left="0"/>
            </w:pPr>
            <w:r>
              <w:t>7</w:t>
            </w:r>
          </w:p>
        </w:tc>
        <w:tc>
          <w:tcPr>
            <w:tcW w:w="3401" w:type="dxa"/>
          </w:tcPr>
          <w:p w:rsidR="00DE537C" w:rsidRDefault="00DE537C" w:rsidP="004C21AE">
            <w:pPr>
              <w:pStyle w:val="Listaszerbekezds"/>
              <w:ind w:left="0"/>
            </w:pPr>
            <w:r>
              <w:t>018010</w:t>
            </w:r>
          </w:p>
        </w:tc>
        <w:tc>
          <w:tcPr>
            <w:tcW w:w="3963" w:type="dxa"/>
          </w:tcPr>
          <w:p w:rsidR="00DE537C" w:rsidRDefault="00DE537C" w:rsidP="004C21AE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bookmarkStart w:id="2" w:name="_Hlk507145391"/>
            <w:r>
              <w:rPr>
                <w:rFonts w:ascii="Times" w:hAnsi="Times" w:cs="Times"/>
                <w:color w:val="000000"/>
              </w:rPr>
              <w:t>Önkormányzatok elszámolásai a központi költségvetéssel</w:t>
            </w:r>
            <w:bookmarkEnd w:id="2"/>
          </w:p>
        </w:tc>
      </w:tr>
      <w:tr w:rsidR="00DE537C" w:rsidRPr="006378C3" w:rsidTr="002C667D">
        <w:tc>
          <w:tcPr>
            <w:tcW w:w="976" w:type="dxa"/>
          </w:tcPr>
          <w:p w:rsidR="00DE537C" w:rsidRDefault="00C43B19" w:rsidP="004C21AE">
            <w:pPr>
              <w:pStyle w:val="Listaszerbekezds"/>
              <w:ind w:left="0"/>
            </w:pPr>
            <w:r>
              <w:t>8</w:t>
            </w:r>
          </w:p>
        </w:tc>
        <w:tc>
          <w:tcPr>
            <w:tcW w:w="3401" w:type="dxa"/>
          </w:tcPr>
          <w:p w:rsidR="00DE537C" w:rsidRDefault="00DE537C" w:rsidP="004C21AE">
            <w:pPr>
              <w:pStyle w:val="Listaszerbekezds"/>
              <w:ind w:left="0"/>
            </w:pPr>
            <w:r>
              <w:t>018030</w:t>
            </w:r>
          </w:p>
        </w:tc>
        <w:tc>
          <w:tcPr>
            <w:tcW w:w="3963" w:type="dxa"/>
          </w:tcPr>
          <w:p w:rsidR="00DE537C" w:rsidRDefault="00DE537C" w:rsidP="004C21AE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bookmarkStart w:id="3" w:name="_Hlk507145419"/>
            <w:r>
              <w:rPr>
                <w:rFonts w:ascii="Times" w:hAnsi="Times" w:cs="Times"/>
                <w:color w:val="000000"/>
              </w:rPr>
              <w:t>Támogatási célú finanszírozási műveletek</w:t>
            </w:r>
            <w:bookmarkEnd w:id="3"/>
          </w:p>
        </w:tc>
      </w:tr>
      <w:tr w:rsidR="006669DA" w:rsidRPr="006378C3" w:rsidTr="002C667D">
        <w:tc>
          <w:tcPr>
            <w:tcW w:w="976" w:type="dxa"/>
          </w:tcPr>
          <w:p w:rsidR="006669DA" w:rsidRDefault="00C43B19" w:rsidP="004C21AE">
            <w:pPr>
              <w:pStyle w:val="Listaszerbekezds"/>
              <w:ind w:left="0"/>
            </w:pPr>
            <w:bookmarkStart w:id="4" w:name="_Hlk507146309"/>
            <w:r>
              <w:t>9</w:t>
            </w:r>
          </w:p>
        </w:tc>
        <w:tc>
          <w:tcPr>
            <w:tcW w:w="3401" w:type="dxa"/>
          </w:tcPr>
          <w:p w:rsidR="006669DA" w:rsidRDefault="006669DA" w:rsidP="004C21AE">
            <w:pPr>
              <w:pStyle w:val="Listaszerbekezds"/>
              <w:ind w:left="0"/>
            </w:pPr>
            <w:r>
              <w:t>022010</w:t>
            </w:r>
          </w:p>
        </w:tc>
        <w:tc>
          <w:tcPr>
            <w:tcW w:w="3963" w:type="dxa"/>
          </w:tcPr>
          <w:p w:rsidR="006669DA" w:rsidRDefault="006669DA" w:rsidP="004C21AE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Polgári honvédelem ágazati feladatai, a lakosság felkészítése</w:t>
            </w:r>
          </w:p>
        </w:tc>
      </w:tr>
      <w:tr w:rsidR="006669DA" w:rsidRPr="006378C3" w:rsidTr="002C667D">
        <w:tc>
          <w:tcPr>
            <w:tcW w:w="976" w:type="dxa"/>
          </w:tcPr>
          <w:p w:rsidR="006669DA" w:rsidRDefault="00C43B19" w:rsidP="004C21AE">
            <w:pPr>
              <w:pStyle w:val="Listaszerbekezds"/>
              <w:ind w:left="0"/>
            </w:pPr>
            <w:r>
              <w:t>10</w:t>
            </w:r>
          </w:p>
        </w:tc>
        <w:tc>
          <w:tcPr>
            <w:tcW w:w="3401" w:type="dxa"/>
          </w:tcPr>
          <w:p w:rsidR="006669DA" w:rsidRDefault="006669DA" w:rsidP="004C21AE">
            <w:pPr>
              <w:pStyle w:val="Listaszerbekezds"/>
              <w:ind w:left="0"/>
            </w:pPr>
            <w:r>
              <w:t>031030</w:t>
            </w:r>
          </w:p>
        </w:tc>
        <w:tc>
          <w:tcPr>
            <w:tcW w:w="3963" w:type="dxa"/>
          </w:tcPr>
          <w:p w:rsidR="006669DA" w:rsidRDefault="006669DA" w:rsidP="004C21AE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Közterület rendjének fenntartása</w:t>
            </w:r>
          </w:p>
        </w:tc>
      </w:tr>
      <w:tr w:rsidR="006669DA" w:rsidRPr="006378C3" w:rsidTr="002C667D">
        <w:tc>
          <w:tcPr>
            <w:tcW w:w="976" w:type="dxa"/>
          </w:tcPr>
          <w:p w:rsidR="006669DA" w:rsidRDefault="00C43B19" w:rsidP="004C21AE">
            <w:pPr>
              <w:pStyle w:val="Listaszerbekezds"/>
              <w:ind w:left="0"/>
            </w:pPr>
            <w:r>
              <w:t>11</w:t>
            </w:r>
          </w:p>
        </w:tc>
        <w:tc>
          <w:tcPr>
            <w:tcW w:w="3401" w:type="dxa"/>
          </w:tcPr>
          <w:p w:rsidR="006669DA" w:rsidRDefault="006669DA" w:rsidP="004C21AE">
            <w:pPr>
              <w:pStyle w:val="Listaszerbekezds"/>
              <w:ind w:left="0"/>
            </w:pPr>
            <w:r>
              <w:t>041231</w:t>
            </w:r>
          </w:p>
        </w:tc>
        <w:tc>
          <w:tcPr>
            <w:tcW w:w="3963" w:type="dxa"/>
          </w:tcPr>
          <w:p w:rsidR="006669DA" w:rsidRDefault="006669DA" w:rsidP="004C21AE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bookmarkStart w:id="5" w:name="_Hlk507146437"/>
            <w:r>
              <w:rPr>
                <w:rFonts w:ascii="Times" w:hAnsi="Times" w:cs="Times"/>
                <w:color w:val="000000"/>
              </w:rPr>
              <w:t>Rövid időtartamú közfoglalkoztatás</w:t>
            </w:r>
            <w:bookmarkEnd w:id="5"/>
          </w:p>
        </w:tc>
      </w:tr>
      <w:tr w:rsidR="006669DA" w:rsidRPr="006378C3" w:rsidTr="002C667D">
        <w:tc>
          <w:tcPr>
            <w:tcW w:w="976" w:type="dxa"/>
          </w:tcPr>
          <w:p w:rsidR="006669DA" w:rsidRDefault="00C43B19" w:rsidP="004C21AE">
            <w:pPr>
              <w:pStyle w:val="Listaszerbekezds"/>
              <w:ind w:left="0"/>
            </w:pPr>
            <w:r>
              <w:t>12</w:t>
            </w:r>
          </w:p>
        </w:tc>
        <w:tc>
          <w:tcPr>
            <w:tcW w:w="3401" w:type="dxa"/>
          </w:tcPr>
          <w:p w:rsidR="006669DA" w:rsidRDefault="006669DA" w:rsidP="004C21AE">
            <w:pPr>
              <w:pStyle w:val="Listaszerbekezds"/>
              <w:ind w:left="0"/>
            </w:pPr>
            <w:r>
              <w:t>041232</w:t>
            </w:r>
          </w:p>
        </w:tc>
        <w:tc>
          <w:tcPr>
            <w:tcW w:w="3963" w:type="dxa"/>
          </w:tcPr>
          <w:p w:rsidR="006669DA" w:rsidRDefault="006669DA" w:rsidP="004C21AE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Start- munkaprogram- téli közfoglalkoztatás</w:t>
            </w:r>
          </w:p>
        </w:tc>
      </w:tr>
      <w:bookmarkEnd w:id="4"/>
      <w:tr w:rsidR="002C667D" w:rsidRPr="006378C3" w:rsidTr="002C667D">
        <w:tc>
          <w:tcPr>
            <w:tcW w:w="976" w:type="dxa"/>
          </w:tcPr>
          <w:p w:rsidR="002C667D" w:rsidRPr="006378C3" w:rsidRDefault="00C43B19" w:rsidP="002C667D">
            <w:pPr>
              <w:pStyle w:val="Listaszerbekezds"/>
              <w:ind w:left="0"/>
            </w:pPr>
            <w:r>
              <w:t>13</w:t>
            </w:r>
          </w:p>
        </w:tc>
        <w:tc>
          <w:tcPr>
            <w:tcW w:w="3401" w:type="dxa"/>
          </w:tcPr>
          <w:p w:rsidR="002C667D" w:rsidRPr="006378C3" w:rsidRDefault="002C667D" w:rsidP="002C667D">
            <w:pPr>
              <w:pStyle w:val="Listaszerbekezds"/>
              <w:ind w:left="0"/>
            </w:pPr>
            <w:r w:rsidRPr="006378C3">
              <w:t>041233</w:t>
            </w:r>
          </w:p>
        </w:tc>
        <w:tc>
          <w:tcPr>
            <w:tcW w:w="3963" w:type="dxa"/>
          </w:tcPr>
          <w:p w:rsidR="002C667D" w:rsidRPr="006378C3" w:rsidRDefault="002C667D" w:rsidP="002C667D">
            <w:pPr>
              <w:pStyle w:val="Listaszerbekezds"/>
              <w:ind w:left="0"/>
            </w:pPr>
            <w:r w:rsidRPr="006378C3">
              <w:t>Hosszabb időtartamú közfoglalkoztatás</w:t>
            </w:r>
          </w:p>
        </w:tc>
      </w:tr>
      <w:tr w:rsidR="006669DA" w:rsidRPr="006378C3" w:rsidTr="002C667D">
        <w:tc>
          <w:tcPr>
            <w:tcW w:w="976" w:type="dxa"/>
          </w:tcPr>
          <w:p w:rsidR="006669DA" w:rsidRDefault="00C43B19" w:rsidP="002C667D">
            <w:pPr>
              <w:pStyle w:val="Listaszerbekezds"/>
              <w:ind w:left="0"/>
            </w:pPr>
            <w:r>
              <w:t>14</w:t>
            </w:r>
          </w:p>
        </w:tc>
        <w:tc>
          <w:tcPr>
            <w:tcW w:w="3401" w:type="dxa"/>
          </w:tcPr>
          <w:p w:rsidR="006669DA" w:rsidRPr="006378C3" w:rsidRDefault="006669DA" w:rsidP="002C667D">
            <w:pPr>
              <w:pStyle w:val="Listaszerbekezds"/>
              <w:ind w:left="0"/>
            </w:pPr>
            <w:r>
              <w:t>041237</w:t>
            </w:r>
          </w:p>
        </w:tc>
        <w:tc>
          <w:tcPr>
            <w:tcW w:w="3963" w:type="dxa"/>
          </w:tcPr>
          <w:p w:rsidR="006669DA" w:rsidRPr="006378C3" w:rsidRDefault="006669DA" w:rsidP="002C667D">
            <w:pPr>
              <w:pStyle w:val="Listaszerbekezds"/>
              <w:ind w:left="0"/>
            </w:pPr>
            <w:r>
              <w:t>Közfoglalkoztatási mintaprogram</w:t>
            </w:r>
          </w:p>
        </w:tc>
      </w:tr>
      <w:tr w:rsidR="002C667D" w:rsidRPr="006378C3" w:rsidTr="002C667D">
        <w:tc>
          <w:tcPr>
            <w:tcW w:w="976" w:type="dxa"/>
          </w:tcPr>
          <w:p w:rsidR="002C667D" w:rsidRPr="006378C3" w:rsidRDefault="00C43B19" w:rsidP="002C667D">
            <w:pPr>
              <w:pStyle w:val="Listaszerbekezds"/>
              <w:ind w:left="0"/>
            </w:pPr>
            <w:r>
              <w:t>15</w:t>
            </w:r>
          </w:p>
        </w:tc>
        <w:tc>
          <w:tcPr>
            <w:tcW w:w="3401" w:type="dxa"/>
          </w:tcPr>
          <w:p w:rsidR="002C667D" w:rsidRPr="006378C3" w:rsidRDefault="002C667D" w:rsidP="002C667D">
            <w:pPr>
              <w:pStyle w:val="Listaszerbekezds"/>
              <w:ind w:left="0"/>
            </w:pPr>
            <w:r>
              <w:t>045120</w:t>
            </w:r>
          </w:p>
        </w:tc>
        <w:tc>
          <w:tcPr>
            <w:tcW w:w="3963" w:type="dxa"/>
          </w:tcPr>
          <w:p w:rsidR="002C667D" w:rsidRPr="006378C3" w:rsidRDefault="002C667D" w:rsidP="002C667D">
            <w:pPr>
              <w:pStyle w:val="Listaszerbekezds"/>
              <w:ind w:left="0"/>
            </w:pPr>
            <w:r>
              <w:rPr>
                <w:rFonts w:ascii="Times" w:hAnsi="Times" w:cs="Times"/>
                <w:color w:val="000000"/>
              </w:rPr>
              <w:t>Út, autópálya építése</w:t>
            </w:r>
          </w:p>
        </w:tc>
      </w:tr>
      <w:tr w:rsidR="006669DA" w:rsidRPr="006378C3" w:rsidTr="002C667D">
        <w:tc>
          <w:tcPr>
            <w:tcW w:w="976" w:type="dxa"/>
          </w:tcPr>
          <w:p w:rsidR="006669DA" w:rsidRDefault="00C43B19" w:rsidP="002C667D">
            <w:pPr>
              <w:pStyle w:val="Listaszerbekezds"/>
              <w:ind w:left="0"/>
            </w:pPr>
            <w:r>
              <w:t>16</w:t>
            </w:r>
          </w:p>
        </w:tc>
        <w:tc>
          <w:tcPr>
            <w:tcW w:w="3401" w:type="dxa"/>
          </w:tcPr>
          <w:p w:rsidR="006669DA" w:rsidRDefault="006669DA" w:rsidP="002C667D">
            <w:pPr>
              <w:pStyle w:val="Listaszerbekezds"/>
              <w:ind w:left="0"/>
            </w:pPr>
            <w:r>
              <w:t>045130</w:t>
            </w:r>
          </w:p>
        </w:tc>
        <w:tc>
          <w:tcPr>
            <w:tcW w:w="3963" w:type="dxa"/>
          </w:tcPr>
          <w:p w:rsidR="006669DA" w:rsidRDefault="006669DA" w:rsidP="002C667D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Híd, alagút építése</w:t>
            </w:r>
          </w:p>
        </w:tc>
      </w:tr>
      <w:tr w:rsidR="006669DA" w:rsidRPr="006378C3" w:rsidTr="002C667D">
        <w:tc>
          <w:tcPr>
            <w:tcW w:w="976" w:type="dxa"/>
          </w:tcPr>
          <w:p w:rsidR="006669DA" w:rsidRDefault="00C43B19" w:rsidP="002C667D">
            <w:pPr>
              <w:pStyle w:val="Listaszerbekezds"/>
              <w:ind w:left="0"/>
            </w:pPr>
            <w:bookmarkStart w:id="6" w:name="_Hlk507146780"/>
            <w:r>
              <w:t>17</w:t>
            </w:r>
          </w:p>
        </w:tc>
        <w:tc>
          <w:tcPr>
            <w:tcW w:w="3401" w:type="dxa"/>
          </w:tcPr>
          <w:p w:rsidR="006669DA" w:rsidRDefault="006669DA" w:rsidP="002C667D">
            <w:pPr>
              <w:pStyle w:val="Listaszerbekezds"/>
              <w:ind w:left="0"/>
            </w:pPr>
            <w:r>
              <w:t>045160</w:t>
            </w:r>
          </w:p>
        </w:tc>
        <w:tc>
          <w:tcPr>
            <w:tcW w:w="3963" w:type="dxa"/>
          </w:tcPr>
          <w:p w:rsidR="006669DA" w:rsidRDefault="006669DA" w:rsidP="002C667D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Közutak, hidak, alagutak üzemeltetése, fenntartása</w:t>
            </w:r>
          </w:p>
        </w:tc>
      </w:tr>
      <w:bookmarkEnd w:id="6"/>
      <w:tr w:rsidR="006669DA" w:rsidRPr="006378C3" w:rsidTr="002C667D">
        <w:tc>
          <w:tcPr>
            <w:tcW w:w="976" w:type="dxa"/>
          </w:tcPr>
          <w:p w:rsidR="006669DA" w:rsidRDefault="00C43B19" w:rsidP="002C667D">
            <w:pPr>
              <w:pStyle w:val="Listaszerbekezds"/>
              <w:ind w:left="0"/>
            </w:pPr>
            <w:r>
              <w:t>18</w:t>
            </w:r>
          </w:p>
        </w:tc>
        <w:tc>
          <w:tcPr>
            <w:tcW w:w="3401" w:type="dxa"/>
          </w:tcPr>
          <w:p w:rsidR="006669DA" w:rsidRDefault="006669DA" w:rsidP="002C667D">
            <w:pPr>
              <w:pStyle w:val="Listaszerbekezds"/>
              <w:ind w:left="0"/>
            </w:pPr>
            <w:r>
              <w:t>045161</w:t>
            </w:r>
          </w:p>
        </w:tc>
        <w:tc>
          <w:tcPr>
            <w:tcW w:w="3963" w:type="dxa"/>
          </w:tcPr>
          <w:p w:rsidR="006669DA" w:rsidRDefault="006669DA" w:rsidP="002C667D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Kerékpárutak üzemeltetése, fenntartása</w:t>
            </w:r>
          </w:p>
        </w:tc>
      </w:tr>
      <w:tr w:rsidR="006669DA" w:rsidRPr="006378C3" w:rsidTr="002C667D">
        <w:tc>
          <w:tcPr>
            <w:tcW w:w="976" w:type="dxa"/>
          </w:tcPr>
          <w:p w:rsidR="006669DA" w:rsidRDefault="00C43B19" w:rsidP="002C667D">
            <w:pPr>
              <w:pStyle w:val="Listaszerbekezds"/>
              <w:ind w:left="0"/>
            </w:pPr>
            <w:r>
              <w:t>19</w:t>
            </w:r>
          </w:p>
        </w:tc>
        <w:tc>
          <w:tcPr>
            <w:tcW w:w="3401" w:type="dxa"/>
          </w:tcPr>
          <w:p w:rsidR="006669DA" w:rsidRDefault="006669DA" w:rsidP="002C667D">
            <w:pPr>
              <w:pStyle w:val="Listaszerbekezds"/>
              <w:ind w:left="0"/>
            </w:pPr>
            <w:r>
              <w:t>047410</w:t>
            </w:r>
          </w:p>
        </w:tc>
        <w:tc>
          <w:tcPr>
            <w:tcW w:w="3963" w:type="dxa"/>
          </w:tcPr>
          <w:p w:rsidR="006669DA" w:rsidRDefault="006669DA" w:rsidP="002C667D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Ár-és belvízvédelemmel összefüggő tevékenységek</w:t>
            </w:r>
          </w:p>
        </w:tc>
      </w:tr>
      <w:tr w:rsidR="002C667D" w:rsidRPr="006378C3" w:rsidTr="002C667D">
        <w:tc>
          <w:tcPr>
            <w:tcW w:w="976" w:type="dxa"/>
          </w:tcPr>
          <w:p w:rsidR="002C667D" w:rsidRPr="006378C3" w:rsidRDefault="00C43B19" w:rsidP="002C667D">
            <w:pPr>
              <w:pStyle w:val="Listaszerbekezds"/>
              <w:ind w:left="0"/>
            </w:pPr>
            <w:r>
              <w:t>20</w:t>
            </w:r>
          </w:p>
        </w:tc>
        <w:tc>
          <w:tcPr>
            <w:tcW w:w="3401" w:type="dxa"/>
          </w:tcPr>
          <w:p w:rsidR="002C667D" w:rsidRPr="006378C3" w:rsidRDefault="002C667D" w:rsidP="002C667D">
            <w:pPr>
              <w:pStyle w:val="Listaszerbekezds"/>
              <w:ind w:left="0"/>
            </w:pPr>
            <w:r>
              <w:t>051030</w:t>
            </w:r>
          </w:p>
        </w:tc>
        <w:tc>
          <w:tcPr>
            <w:tcW w:w="3963" w:type="dxa"/>
          </w:tcPr>
          <w:p w:rsidR="002C667D" w:rsidRDefault="002C667D" w:rsidP="002C667D">
            <w:pPr>
              <w:pStyle w:val="NormlWeb"/>
              <w:spacing w:before="0" w:beforeAutospacing="0" w:after="20" w:afterAutospacing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Nem veszélyes (települési) hulladék vegyes (ömlesztett) begyűjtése, szállítása, átrakása</w:t>
            </w:r>
          </w:p>
          <w:p w:rsidR="002C667D" w:rsidRPr="006378C3" w:rsidRDefault="002C667D" w:rsidP="002C667D">
            <w:pPr>
              <w:pStyle w:val="Listaszerbekezds"/>
              <w:ind w:left="0"/>
            </w:pPr>
          </w:p>
        </w:tc>
      </w:tr>
      <w:tr w:rsidR="00E35779" w:rsidRPr="006378C3" w:rsidTr="002C667D">
        <w:tc>
          <w:tcPr>
            <w:tcW w:w="976" w:type="dxa"/>
          </w:tcPr>
          <w:p w:rsidR="00E35779" w:rsidRDefault="00C43B19" w:rsidP="002C667D">
            <w:pPr>
              <w:pStyle w:val="Listaszerbekezds"/>
              <w:ind w:left="0"/>
            </w:pPr>
            <w:r>
              <w:t>21</w:t>
            </w:r>
          </w:p>
        </w:tc>
        <w:tc>
          <w:tcPr>
            <w:tcW w:w="3401" w:type="dxa"/>
          </w:tcPr>
          <w:p w:rsidR="00E35779" w:rsidRDefault="00E35779" w:rsidP="002C667D">
            <w:pPr>
              <w:pStyle w:val="Listaszerbekezds"/>
              <w:ind w:left="0"/>
            </w:pPr>
            <w:r>
              <w:t>052020</w:t>
            </w:r>
          </w:p>
        </w:tc>
        <w:tc>
          <w:tcPr>
            <w:tcW w:w="3963" w:type="dxa"/>
          </w:tcPr>
          <w:p w:rsidR="00E35779" w:rsidRDefault="00E35779" w:rsidP="002C667D">
            <w:pPr>
              <w:pStyle w:val="NormlWeb"/>
              <w:spacing w:before="0" w:beforeAutospacing="0" w:after="20" w:afterAutospacing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Szennyvíz gyűjtése, tisztítása, elhelyezése</w:t>
            </w:r>
          </w:p>
        </w:tc>
      </w:tr>
      <w:tr w:rsidR="002C667D" w:rsidRPr="006378C3" w:rsidTr="002C667D">
        <w:tc>
          <w:tcPr>
            <w:tcW w:w="976" w:type="dxa"/>
          </w:tcPr>
          <w:p w:rsidR="002C667D" w:rsidRPr="006378C3" w:rsidRDefault="00C43B19" w:rsidP="002C667D">
            <w:pPr>
              <w:pStyle w:val="Listaszerbekezds"/>
              <w:ind w:left="0"/>
            </w:pPr>
            <w:r>
              <w:t>22</w:t>
            </w:r>
          </w:p>
        </w:tc>
        <w:tc>
          <w:tcPr>
            <w:tcW w:w="3401" w:type="dxa"/>
          </w:tcPr>
          <w:p w:rsidR="002C667D" w:rsidRPr="006378C3" w:rsidRDefault="002C667D" w:rsidP="002C667D">
            <w:pPr>
              <w:pStyle w:val="Listaszerbekezds"/>
              <w:ind w:left="0"/>
            </w:pPr>
            <w:r>
              <w:t>062020</w:t>
            </w:r>
          </w:p>
        </w:tc>
        <w:tc>
          <w:tcPr>
            <w:tcW w:w="3963" w:type="dxa"/>
          </w:tcPr>
          <w:p w:rsidR="002C667D" w:rsidRPr="006378C3" w:rsidRDefault="002C667D" w:rsidP="002C667D">
            <w:pPr>
              <w:pStyle w:val="Listaszerbekezds"/>
              <w:ind w:left="0"/>
            </w:pPr>
            <w:r>
              <w:rPr>
                <w:rFonts w:ascii="Times" w:hAnsi="Times" w:cs="Times"/>
                <w:color w:val="000000"/>
              </w:rPr>
              <w:t>Településfejlesztési projektek és támogatásuk</w:t>
            </w:r>
          </w:p>
        </w:tc>
      </w:tr>
      <w:tr w:rsidR="002C667D" w:rsidRPr="006378C3" w:rsidTr="002C667D">
        <w:tc>
          <w:tcPr>
            <w:tcW w:w="976" w:type="dxa"/>
          </w:tcPr>
          <w:p w:rsidR="002C667D" w:rsidRPr="006378C3" w:rsidRDefault="00C43B19" w:rsidP="002C667D">
            <w:pPr>
              <w:pStyle w:val="Listaszerbekezds"/>
              <w:ind w:left="0"/>
            </w:pPr>
            <w:r>
              <w:t>23</w:t>
            </w:r>
          </w:p>
        </w:tc>
        <w:tc>
          <w:tcPr>
            <w:tcW w:w="3401" w:type="dxa"/>
          </w:tcPr>
          <w:p w:rsidR="002C667D" w:rsidRPr="006378C3" w:rsidRDefault="002C667D" w:rsidP="002C667D">
            <w:pPr>
              <w:pStyle w:val="Listaszerbekezds"/>
              <w:ind w:left="0"/>
            </w:pPr>
            <w:r>
              <w:t>063020</w:t>
            </w:r>
          </w:p>
        </w:tc>
        <w:tc>
          <w:tcPr>
            <w:tcW w:w="3963" w:type="dxa"/>
          </w:tcPr>
          <w:p w:rsidR="002C667D" w:rsidRPr="006378C3" w:rsidRDefault="002C667D" w:rsidP="002C667D">
            <w:pPr>
              <w:pStyle w:val="Listaszerbekezds"/>
              <w:ind w:left="0"/>
            </w:pPr>
            <w:r>
              <w:rPr>
                <w:rFonts w:ascii="Times" w:hAnsi="Times" w:cs="Times"/>
                <w:color w:val="000000"/>
              </w:rPr>
              <w:t xml:space="preserve">Víztermelés, </w:t>
            </w:r>
            <w:proofErr w:type="spellStart"/>
            <w:r>
              <w:rPr>
                <w:rFonts w:ascii="Times" w:hAnsi="Times" w:cs="Times"/>
                <w:color w:val="000000"/>
              </w:rPr>
              <w:t>-kezelés</w:t>
            </w:r>
            <w:proofErr w:type="spellEnd"/>
            <w:r>
              <w:rPr>
                <w:rFonts w:ascii="Times" w:hAnsi="Times" w:cs="Times"/>
                <w:color w:val="000000"/>
              </w:rPr>
              <w:t>,</w:t>
            </w:r>
            <w:proofErr w:type="spellStart"/>
            <w:r>
              <w:rPr>
                <w:rFonts w:ascii="Times" w:hAnsi="Times" w:cs="Times"/>
                <w:color w:val="000000"/>
              </w:rPr>
              <w:t>-ellátás</w:t>
            </w:r>
            <w:proofErr w:type="spellEnd"/>
          </w:p>
        </w:tc>
      </w:tr>
      <w:tr w:rsidR="002C667D" w:rsidRPr="006378C3" w:rsidTr="002C667D">
        <w:tc>
          <w:tcPr>
            <w:tcW w:w="976" w:type="dxa"/>
          </w:tcPr>
          <w:p w:rsidR="002C667D" w:rsidRPr="006378C3" w:rsidRDefault="00C43B19" w:rsidP="002C667D">
            <w:pPr>
              <w:pStyle w:val="Listaszerbekezds"/>
              <w:ind w:left="0"/>
            </w:pPr>
            <w:r>
              <w:t>24</w:t>
            </w:r>
          </w:p>
        </w:tc>
        <w:tc>
          <w:tcPr>
            <w:tcW w:w="3401" w:type="dxa"/>
          </w:tcPr>
          <w:p w:rsidR="002C667D" w:rsidRPr="006378C3" w:rsidRDefault="002C667D" w:rsidP="002C667D">
            <w:pPr>
              <w:pStyle w:val="Listaszerbekezds"/>
              <w:ind w:left="0"/>
            </w:pPr>
            <w:r w:rsidRPr="006378C3">
              <w:t>064010</w:t>
            </w:r>
          </w:p>
        </w:tc>
        <w:tc>
          <w:tcPr>
            <w:tcW w:w="3963" w:type="dxa"/>
          </w:tcPr>
          <w:p w:rsidR="002C667D" w:rsidRPr="006378C3" w:rsidRDefault="002C667D" w:rsidP="002C667D">
            <w:pPr>
              <w:pStyle w:val="Listaszerbekezds"/>
              <w:ind w:left="0"/>
            </w:pPr>
            <w:r w:rsidRPr="006378C3">
              <w:t>Közvilágítás</w:t>
            </w:r>
          </w:p>
        </w:tc>
      </w:tr>
      <w:tr w:rsidR="002C667D" w:rsidRPr="006378C3" w:rsidTr="002C667D">
        <w:tc>
          <w:tcPr>
            <w:tcW w:w="976" w:type="dxa"/>
          </w:tcPr>
          <w:p w:rsidR="002C667D" w:rsidRPr="006378C3" w:rsidRDefault="00C43B19" w:rsidP="002C667D">
            <w:pPr>
              <w:pStyle w:val="Listaszerbekezds"/>
              <w:ind w:left="0"/>
            </w:pPr>
            <w:r>
              <w:t>25</w:t>
            </w:r>
          </w:p>
        </w:tc>
        <w:tc>
          <w:tcPr>
            <w:tcW w:w="3401" w:type="dxa"/>
          </w:tcPr>
          <w:p w:rsidR="002C667D" w:rsidRPr="006378C3" w:rsidRDefault="002C667D" w:rsidP="002C667D">
            <w:pPr>
              <w:pStyle w:val="Listaszerbekezds"/>
              <w:ind w:left="0"/>
            </w:pPr>
            <w:r>
              <w:t>066010</w:t>
            </w:r>
          </w:p>
        </w:tc>
        <w:tc>
          <w:tcPr>
            <w:tcW w:w="3963" w:type="dxa"/>
          </w:tcPr>
          <w:p w:rsidR="002C667D" w:rsidRPr="006378C3" w:rsidRDefault="002C667D" w:rsidP="002C667D">
            <w:pPr>
              <w:pStyle w:val="Listaszerbekezds"/>
              <w:ind w:left="0"/>
            </w:pPr>
            <w:bookmarkStart w:id="7" w:name="_Hlk507145573"/>
            <w:r>
              <w:t>Zöldterület-kezelés</w:t>
            </w:r>
            <w:bookmarkEnd w:id="7"/>
          </w:p>
        </w:tc>
      </w:tr>
      <w:tr w:rsidR="002C667D" w:rsidRPr="006378C3" w:rsidTr="002C667D">
        <w:tc>
          <w:tcPr>
            <w:tcW w:w="976" w:type="dxa"/>
          </w:tcPr>
          <w:p w:rsidR="002C667D" w:rsidRDefault="00C43B19" w:rsidP="002C667D">
            <w:pPr>
              <w:pStyle w:val="Listaszerbekezds"/>
              <w:ind w:left="0"/>
            </w:pPr>
            <w:r>
              <w:t>26</w:t>
            </w:r>
          </w:p>
        </w:tc>
        <w:tc>
          <w:tcPr>
            <w:tcW w:w="3401" w:type="dxa"/>
          </w:tcPr>
          <w:p w:rsidR="002C667D" w:rsidRPr="006378C3" w:rsidRDefault="002C667D" w:rsidP="002C667D">
            <w:pPr>
              <w:pStyle w:val="Listaszerbekezds"/>
              <w:ind w:left="0"/>
            </w:pPr>
            <w:r>
              <w:t>066020</w:t>
            </w:r>
          </w:p>
        </w:tc>
        <w:tc>
          <w:tcPr>
            <w:tcW w:w="3963" w:type="dxa"/>
          </w:tcPr>
          <w:p w:rsidR="002C667D" w:rsidRPr="006378C3" w:rsidRDefault="002C667D" w:rsidP="002C667D">
            <w:pPr>
              <w:pStyle w:val="Listaszerbekezds"/>
              <w:ind w:left="0"/>
            </w:pPr>
            <w:r>
              <w:t>Város,</w:t>
            </w:r>
            <w:proofErr w:type="spellStart"/>
            <w:r>
              <w:t>-községgazdálkodási</w:t>
            </w:r>
            <w:proofErr w:type="spellEnd"/>
            <w:r>
              <w:t xml:space="preserve"> egyéb szolgáltatás</w:t>
            </w:r>
          </w:p>
        </w:tc>
      </w:tr>
      <w:tr w:rsidR="002C667D" w:rsidRPr="006378C3" w:rsidTr="002C667D">
        <w:tc>
          <w:tcPr>
            <w:tcW w:w="976" w:type="dxa"/>
          </w:tcPr>
          <w:p w:rsidR="002C667D" w:rsidRDefault="00C43B19" w:rsidP="002C667D">
            <w:pPr>
              <w:pStyle w:val="Listaszerbekezds"/>
              <w:ind w:left="0"/>
            </w:pPr>
            <w:r>
              <w:t>27</w:t>
            </w:r>
          </w:p>
        </w:tc>
        <w:tc>
          <w:tcPr>
            <w:tcW w:w="3401" w:type="dxa"/>
          </w:tcPr>
          <w:p w:rsidR="002C667D" w:rsidRPr="006378C3" w:rsidRDefault="002C667D" w:rsidP="002C667D">
            <w:pPr>
              <w:pStyle w:val="Listaszerbekezds"/>
              <w:ind w:left="0"/>
            </w:pPr>
            <w:r>
              <w:t>072111</w:t>
            </w:r>
          </w:p>
        </w:tc>
        <w:tc>
          <w:tcPr>
            <w:tcW w:w="3963" w:type="dxa"/>
          </w:tcPr>
          <w:p w:rsidR="002C667D" w:rsidRPr="006378C3" w:rsidRDefault="002C667D" w:rsidP="002C667D">
            <w:pPr>
              <w:pStyle w:val="Listaszerbekezds"/>
              <w:ind w:left="0"/>
            </w:pPr>
            <w:r>
              <w:rPr>
                <w:rStyle w:val="Kiemels2"/>
                <w:rFonts w:ascii="Times" w:hAnsi="Times" w:cs="Times"/>
                <w:b w:val="0"/>
                <w:color w:val="000000"/>
              </w:rPr>
              <w:t>Háziorvosi alapellátás</w:t>
            </w:r>
          </w:p>
        </w:tc>
      </w:tr>
      <w:tr w:rsidR="002C667D" w:rsidRPr="006378C3" w:rsidTr="002C667D">
        <w:tc>
          <w:tcPr>
            <w:tcW w:w="976" w:type="dxa"/>
          </w:tcPr>
          <w:p w:rsidR="002C667D" w:rsidRDefault="00C43B19" w:rsidP="002C667D">
            <w:pPr>
              <w:pStyle w:val="Listaszerbekezds"/>
              <w:ind w:left="0"/>
            </w:pPr>
            <w:r>
              <w:lastRenderedPageBreak/>
              <w:t>28</w:t>
            </w:r>
          </w:p>
        </w:tc>
        <w:tc>
          <w:tcPr>
            <w:tcW w:w="3401" w:type="dxa"/>
          </w:tcPr>
          <w:p w:rsidR="002C667D" w:rsidRDefault="002C667D" w:rsidP="002C667D">
            <w:pPr>
              <w:pStyle w:val="Listaszerbekezds"/>
              <w:ind w:left="0"/>
            </w:pPr>
            <w:r>
              <w:t>072112</w:t>
            </w:r>
          </w:p>
        </w:tc>
        <w:tc>
          <w:tcPr>
            <w:tcW w:w="3963" w:type="dxa"/>
          </w:tcPr>
          <w:p w:rsidR="002C667D" w:rsidRDefault="002C667D" w:rsidP="002C667D">
            <w:pPr>
              <w:pStyle w:val="Listaszerbekezds"/>
              <w:ind w:left="0"/>
              <w:rPr>
                <w:rStyle w:val="Kiemels2"/>
                <w:rFonts w:ascii="Times" w:hAnsi="Times" w:cs="Times"/>
                <w:b w:val="0"/>
                <w:color w:val="000000"/>
              </w:rPr>
            </w:pPr>
            <w:bookmarkStart w:id="8" w:name="_Hlk507145610"/>
            <w:r>
              <w:rPr>
                <w:rStyle w:val="Kiemels2"/>
                <w:rFonts w:ascii="Times" w:hAnsi="Times" w:cs="Times"/>
                <w:b w:val="0"/>
                <w:color w:val="000000"/>
              </w:rPr>
              <w:t>H</w:t>
            </w:r>
            <w:r w:rsidRPr="002C667D">
              <w:rPr>
                <w:rStyle w:val="Kiemels2"/>
                <w:rFonts w:ascii="Times" w:hAnsi="Times" w:cs="Times"/>
                <w:b w:val="0"/>
                <w:color w:val="000000"/>
              </w:rPr>
              <w:t>áziorvosi ügyeleti</w:t>
            </w:r>
            <w:r>
              <w:rPr>
                <w:rStyle w:val="Kiemels2"/>
                <w:rFonts w:ascii="Times" w:hAnsi="Times" w:cs="Times"/>
                <w:b w:val="0"/>
                <w:color w:val="000000"/>
              </w:rPr>
              <w:t xml:space="preserve"> </w:t>
            </w:r>
            <w:r w:rsidRPr="002C667D">
              <w:rPr>
                <w:rStyle w:val="Kiemels2"/>
                <w:rFonts w:ascii="Times" w:hAnsi="Times" w:cs="Times"/>
                <w:b w:val="0"/>
                <w:color w:val="000000"/>
              </w:rPr>
              <w:t>ellátás</w:t>
            </w:r>
            <w:bookmarkEnd w:id="8"/>
          </w:p>
        </w:tc>
      </w:tr>
      <w:tr w:rsidR="002C667D" w:rsidRPr="006378C3" w:rsidTr="002C667D">
        <w:tc>
          <w:tcPr>
            <w:tcW w:w="976" w:type="dxa"/>
          </w:tcPr>
          <w:p w:rsidR="002C667D" w:rsidRDefault="00C43B19" w:rsidP="002C667D">
            <w:pPr>
              <w:pStyle w:val="Listaszerbekezds"/>
              <w:ind w:left="0"/>
            </w:pPr>
            <w:r>
              <w:t>29</w:t>
            </w:r>
          </w:p>
        </w:tc>
        <w:tc>
          <w:tcPr>
            <w:tcW w:w="3401" w:type="dxa"/>
          </w:tcPr>
          <w:p w:rsidR="002C667D" w:rsidRDefault="002C667D" w:rsidP="002C667D">
            <w:pPr>
              <w:pStyle w:val="Listaszerbekezds"/>
              <w:ind w:left="0"/>
            </w:pPr>
            <w:r>
              <w:t>072420</w:t>
            </w:r>
          </w:p>
        </w:tc>
        <w:tc>
          <w:tcPr>
            <w:tcW w:w="3963" w:type="dxa"/>
          </w:tcPr>
          <w:p w:rsidR="002C667D" w:rsidRDefault="002C667D" w:rsidP="002C667D">
            <w:pPr>
              <w:pStyle w:val="Listaszerbekezds"/>
              <w:ind w:left="0"/>
              <w:rPr>
                <w:rStyle w:val="Kiemels2"/>
                <w:rFonts w:ascii="Times" w:hAnsi="Times" w:cs="Times"/>
                <w:b w:val="0"/>
                <w:color w:val="000000"/>
              </w:rPr>
            </w:pPr>
            <w:r>
              <w:rPr>
                <w:rStyle w:val="Kiemels2"/>
                <w:rFonts w:ascii="Times" w:hAnsi="Times" w:cs="Times"/>
                <w:b w:val="0"/>
                <w:color w:val="000000"/>
              </w:rPr>
              <w:t>E</w:t>
            </w:r>
            <w:r w:rsidRPr="002C667D">
              <w:rPr>
                <w:rStyle w:val="Kiemels2"/>
                <w:rFonts w:ascii="Times" w:hAnsi="Times" w:cs="Times"/>
                <w:b w:val="0"/>
                <w:color w:val="000000"/>
              </w:rPr>
              <w:t>gészségügyi laboratóriumi szolgáltatások</w:t>
            </w:r>
          </w:p>
        </w:tc>
      </w:tr>
      <w:tr w:rsidR="009A0F87" w:rsidRPr="006378C3" w:rsidTr="002C667D">
        <w:tc>
          <w:tcPr>
            <w:tcW w:w="976" w:type="dxa"/>
          </w:tcPr>
          <w:p w:rsidR="009A0F87" w:rsidRDefault="00C43B19" w:rsidP="002C667D">
            <w:pPr>
              <w:pStyle w:val="Listaszerbekezds"/>
              <w:ind w:left="0"/>
            </w:pPr>
            <w:r>
              <w:t>30</w:t>
            </w:r>
          </w:p>
        </w:tc>
        <w:tc>
          <w:tcPr>
            <w:tcW w:w="3401" w:type="dxa"/>
          </w:tcPr>
          <w:p w:rsidR="009A0F87" w:rsidRDefault="009A0F87" w:rsidP="002C667D">
            <w:pPr>
              <w:pStyle w:val="Listaszerbekezds"/>
              <w:ind w:left="0"/>
            </w:pPr>
            <w:r>
              <w:t>074032</w:t>
            </w:r>
          </w:p>
        </w:tc>
        <w:tc>
          <w:tcPr>
            <w:tcW w:w="3963" w:type="dxa"/>
          </w:tcPr>
          <w:p w:rsidR="009A0F87" w:rsidRPr="009A0F87" w:rsidRDefault="009A0F87" w:rsidP="002C667D">
            <w:pPr>
              <w:pStyle w:val="Listaszerbekezds"/>
              <w:ind w:left="0"/>
            </w:pPr>
            <w:proofErr w:type="gramStart"/>
            <w:r w:rsidRPr="009A0F87">
              <w:t>Ifjúság-egészségügyi gondozás</w:t>
            </w:r>
            <w:proofErr w:type="gramEnd"/>
          </w:p>
        </w:tc>
      </w:tr>
      <w:tr w:rsidR="009A0F87" w:rsidRPr="006378C3" w:rsidTr="002C667D">
        <w:tc>
          <w:tcPr>
            <w:tcW w:w="976" w:type="dxa"/>
          </w:tcPr>
          <w:p w:rsidR="009A0F87" w:rsidRDefault="00C43B19" w:rsidP="002C667D">
            <w:pPr>
              <w:pStyle w:val="Listaszerbekezds"/>
              <w:ind w:left="0"/>
            </w:pPr>
            <w:r>
              <w:t>31</w:t>
            </w:r>
          </w:p>
        </w:tc>
        <w:tc>
          <w:tcPr>
            <w:tcW w:w="3401" w:type="dxa"/>
          </w:tcPr>
          <w:p w:rsidR="009A0F87" w:rsidRDefault="009A0F87" w:rsidP="002C667D">
            <w:pPr>
              <w:pStyle w:val="Listaszerbekezds"/>
              <w:ind w:left="0"/>
            </w:pPr>
            <w:r>
              <w:t>081030</w:t>
            </w:r>
          </w:p>
        </w:tc>
        <w:tc>
          <w:tcPr>
            <w:tcW w:w="3963" w:type="dxa"/>
          </w:tcPr>
          <w:p w:rsidR="009A0F87" w:rsidRPr="009A0F87" w:rsidRDefault="009A0F87" w:rsidP="002C667D">
            <w:pPr>
              <w:pStyle w:val="Listaszerbekezds"/>
              <w:ind w:left="0"/>
            </w:pPr>
            <w:r>
              <w:rPr>
                <w:rStyle w:val="Kiemels2"/>
                <w:rFonts w:ascii="Times" w:hAnsi="Times" w:cs="Times"/>
                <w:b w:val="0"/>
                <w:color w:val="000000"/>
              </w:rPr>
              <w:t>Sportlétesítmények, edzőtáborok működtetése és fejlesztése</w:t>
            </w:r>
          </w:p>
        </w:tc>
      </w:tr>
      <w:tr w:rsidR="00E35779" w:rsidRPr="006378C3" w:rsidTr="002C667D">
        <w:tc>
          <w:tcPr>
            <w:tcW w:w="976" w:type="dxa"/>
          </w:tcPr>
          <w:p w:rsidR="00E35779" w:rsidRDefault="00C43B19" w:rsidP="002C667D">
            <w:pPr>
              <w:pStyle w:val="Listaszerbekezds"/>
              <w:ind w:left="0"/>
            </w:pPr>
            <w:r>
              <w:t>32</w:t>
            </w:r>
          </w:p>
        </w:tc>
        <w:tc>
          <w:tcPr>
            <w:tcW w:w="3401" w:type="dxa"/>
          </w:tcPr>
          <w:p w:rsidR="00E35779" w:rsidRDefault="00E35779" w:rsidP="002C667D">
            <w:pPr>
              <w:pStyle w:val="Listaszerbekezds"/>
              <w:ind w:left="0"/>
            </w:pPr>
            <w:r>
              <w:t>081061</w:t>
            </w:r>
          </w:p>
        </w:tc>
        <w:tc>
          <w:tcPr>
            <w:tcW w:w="3963" w:type="dxa"/>
          </w:tcPr>
          <w:p w:rsidR="00E35779" w:rsidRDefault="00E35779" w:rsidP="002C667D">
            <w:pPr>
              <w:pStyle w:val="Listaszerbekezds"/>
              <w:ind w:left="0"/>
              <w:rPr>
                <w:rStyle w:val="Kiemels2"/>
                <w:rFonts w:ascii="Times" w:hAnsi="Times" w:cs="Times"/>
                <w:b w:val="0"/>
                <w:color w:val="000000"/>
              </w:rPr>
            </w:pPr>
            <w:r>
              <w:rPr>
                <w:rStyle w:val="Kiemels2"/>
                <w:rFonts w:ascii="Times" w:hAnsi="Times" w:cs="Times"/>
                <w:b w:val="0"/>
                <w:color w:val="000000"/>
              </w:rPr>
              <w:t>Szabadidős park, fürdő és strandszolgáltatás</w:t>
            </w:r>
          </w:p>
        </w:tc>
      </w:tr>
      <w:tr w:rsidR="009A0F87" w:rsidRPr="006378C3" w:rsidTr="002C667D">
        <w:tc>
          <w:tcPr>
            <w:tcW w:w="976" w:type="dxa"/>
          </w:tcPr>
          <w:p w:rsidR="009A0F87" w:rsidRDefault="00C43B19" w:rsidP="002C667D">
            <w:pPr>
              <w:pStyle w:val="Listaszerbekezds"/>
              <w:ind w:left="0"/>
            </w:pPr>
            <w:bookmarkStart w:id="9" w:name="_Hlk507147026"/>
            <w:r>
              <w:t>33</w:t>
            </w:r>
          </w:p>
        </w:tc>
        <w:tc>
          <w:tcPr>
            <w:tcW w:w="3401" w:type="dxa"/>
          </w:tcPr>
          <w:p w:rsidR="009A0F87" w:rsidRDefault="009A0F87" w:rsidP="002C667D">
            <w:pPr>
              <w:pStyle w:val="Listaszerbekezds"/>
              <w:ind w:left="0"/>
            </w:pPr>
            <w:r>
              <w:t>081071</w:t>
            </w:r>
          </w:p>
        </w:tc>
        <w:tc>
          <w:tcPr>
            <w:tcW w:w="3963" w:type="dxa"/>
          </w:tcPr>
          <w:p w:rsidR="009A0F87" w:rsidRDefault="009A0F87" w:rsidP="002C667D">
            <w:pPr>
              <w:pStyle w:val="Listaszerbekezds"/>
              <w:ind w:left="0"/>
              <w:rPr>
                <w:rStyle w:val="Kiemels2"/>
                <w:rFonts w:ascii="Times" w:hAnsi="Times" w:cs="Times"/>
                <w:b w:val="0"/>
                <w:color w:val="000000"/>
              </w:rPr>
            </w:pPr>
            <w:r>
              <w:rPr>
                <w:rStyle w:val="Kiemels2"/>
                <w:rFonts w:ascii="Times" w:hAnsi="Times" w:cs="Times"/>
                <w:b w:val="0"/>
                <w:color w:val="000000"/>
              </w:rPr>
              <w:t>Ü</w:t>
            </w:r>
            <w:r w:rsidRPr="009A0F87">
              <w:rPr>
                <w:rStyle w:val="Kiemels2"/>
                <w:rFonts w:ascii="Times" w:hAnsi="Times" w:cs="Times"/>
                <w:b w:val="0"/>
                <w:color w:val="000000"/>
              </w:rPr>
              <w:t>dülői szálláshely-szolgáltatás és étkeztetés</w:t>
            </w:r>
          </w:p>
        </w:tc>
      </w:tr>
      <w:bookmarkEnd w:id="9"/>
      <w:tr w:rsidR="009A0F87" w:rsidRPr="006378C3" w:rsidTr="002C667D">
        <w:tc>
          <w:tcPr>
            <w:tcW w:w="976" w:type="dxa"/>
          </w:tcPr>
          <w:p w:rsidR="009A0F87" w:rsidRDefault="00C43B19" w:rsidP="002C667D">
            <w:pPr>
              <w:pStyle w:val="Listaszerbekezds"/>
              <w:ind w:left="0"/>
            </w:pPr>
            <w:r>
              <w:t>34</w:t>
            </w:r>
          </w:p>
        </w:tc>
        <w:tc>
          <w:tcPr>
            <w:tcW w:w="3401" w:type="dxa"/>
          </w:tcPr>
          <w:p w:rsidR="009A0F87" w:rsidRDefault="009A0F87" w:rsidP="002C667D">
            <w:pPr>
              <w:pStyle w:val="Listaszerbekezds"/>
              <w:ind w:left="0"/>
            </w:pPr>
            <w:r>
              <w:t>082042</w:t>
            </w:r>
          </w:p>
        </w:tc>
        <w:tc>
          <w:tcPr>
            <w:tcW w:w="3963" w:type="dxa"/>
          </w:tcPr>
          <w:p w:rsidR="009A0F87" w:rsidRDefault="009A0F87" w:rsidP="002C667D">
            <w:pPr>
              <w:pStyle w:val="Listaszerbekezds"/>
              <w:ind w:left="0"/>
              <w:rPr>
                <w:rStyle w:val="Kiemels2"/>
                <w:rFonts w:ascii="Times" w:hAnsi="Times" w:cs="Times"/>
                <w:b w:val="0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Könyvtári állomány gyarapítása, nyilvántartása</w:t>
            </w:r>
          </w:p>
        </w:tc>
      </w:tr>
      <w:tr w:rsidR="00E35779" w:rsidRPr="006378C3" w:rsidTr="002C667D">
        <w:tc>
          <w:tcPr>
            <w:tcW w:w="976" w:type="dxa"/>
          </w:tcPr>
          <w:p w:rsidR="00E35779" w:rsidRDefault="00C43B19" w:rsidP="002C667D">
            <w:pPr>
              <w:pStyle w:val="Listaszerbekezds"/>
              <w:ind w:left="0"/>
            </w:pPr>
            <w:r>
              <w:t>35</w:t>
            </w:r>
          </w:p>
        </w:tc>
        <w:tc>
          <w:tcPr>
            <w:tcW w:w="3401" w:type="dxa"/>
          </w:tcPr>
          <w:p w:rsidR="00E35779" w:rsidRDefault="00E35779" w:rsidP="002C667D">
            <w:pPr>
              <w:pStyle w:val="Listaszerbekezds"/>
              <w:ind w:left="0"/>
            </w:pPr>
            <w:r>
              <w:t>082044</w:t>
            </w:r>
          </w:p>
        </w:tc>
        <w:tc>
          <w:tcPr>
            <w:tcW w:w="3963" w:type="dxa"/>
          </w:tcPr>
          <w:p w:rsidR="00E35779" w:rsidRDefault="00E35779" w:rsidP="002C667D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Könyvtári szolgáltatások</w:t>
            </w:r>
          </w:p>
        </w:tc>
      </w:tr>
      <w:tr w:rsidR="002C667D" w:rsidRPr="006378C3" w:rsidTr="002C667D">
        <w:tc>
          <w:tcPr>
            <w:tcW w:w="976" w:type="dxa"/>
          </w:tcPr>
          <w:p w:rsidR="002C667D" w:rsidRPr="006378C3" w:rsidRDefault="00C43B19" w:rsidP="002C667D">
            <w:pPr>
              <w:pStyle w:val="Listaszerbekezds"/>
              <w:ind w:left="0"/>
            </w:pPr>
            <w:r>
              <w:t>36</w:t>
            </w:r>
          </w:p>
        </w:tc>
        <w:tc>
          <w:tcPr>
            <w:tcW w:w="3401" w:type="dxa"/>
          </w:tcPr>
          <w:p w:rsidR="002C667D" w:rsidRPr="006378C3" w:rsidRDefault="009A0F87" w:rsidP="002C667D">
            <w:pPr>
              <w:pStyle w:val="Listaszerbekezds"/>
              <w:ind w:left="0"/>
            </w:pPr>
            <w:r>
              <w:t>082092</w:t>
            </w:r>
          </w:p>
        </w:tc>
        <w:tc>
          <w:tcPr>
            <w:tcW w:w="3963" w:type="dxa"/>
          </w:tcPr>
          <w:p w:rsidR="002C667D" w:rsidRPr="006378C3" w:rsidRDefault="009A0F87" w:rsidP="002C667D">
            <w:pPr>
              <w:pStyle w:val="Listaszerbekezds"/>
              <w:ind w:left="0"/>
            </w:pPr>
            <w:r>
              <w:rPr>
                <w:rFonts w:ascii="Times" w:hAnsi="Times" w:cs="Times"/>
                <w:color w:val="000000"/>
              </w:rPr>
              <w:t>Közművelődés- hagyományos közösségi kulturális értékek gondozása</w:t>
            </w:r>
          </w:p>
        </w:tc>
      </w:tr>
      <w:tr w:rsidR="00E35779" w:rsidRPr="006378C3" w:rsidTr="002C667D">
        <w:tc>
          <w:tcPr>
            <w:tcW w:w="976" w:type="dxa"/>
          </w:tcPr>
          <w:p w:rsidR="00E35779" w:rsidRDefault="00C43B19" w:rsidP="002C667D">
            <w:pPr>
              <w:pStyle w:val="Listaszerbekezds"/>
              <w:ind w:left="0"/>
            </w:pPr>
            <w:r>
              <w:t>37</w:t>
            </w:r>
          </w:p>
        </w:tc>
        <w:tc>
          <w:tcPr>
            <w:tcW w:w="3401" w:type="dxa"/>
          </w:tcPr>
          <w:p w:rsidR="00E35779" w:rsidRDefault="00E35779" w:rsidP="002C667D">
            <w:pPr>
              <w:pStyle w:val="Listaszerbekezds"/>
              <w:ind w:left="0"/>
            </w:pPr>
            <w:r>
              <w:t>082094</w:t>
            </w:r>
          </w:p>
        </w:tc>
        <w:tc>
          <w:tcPr>
            <w:tcW w:w="3963" w:type="dxa"/>
          </w:tcPr>
          <w:p w:rsidR="00E35779" w:rsidRDefault="00E35779" w:rsidP="002C667D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Közművelődés-kulturális alapú gazdaságfejlesztés</w:t>
            </w:r>
          </w:p>
        </w:tc>
      </w:tr>
      <w:tr w:rsidR="009A0F87" w:rsidRPr="006378C3" w:rsidTr="002C667D">
        <w:tc>
          <w:tcPr>
            <w:tcW w:w="976" w:type="dxa"/>
          </w:tcPr>
          <w:p w:rsidR="009A0F87" w:rsidRDefault="00C43B19" w:rsidP="002C667D">
            <w:pPr>
              <w:pStyle w:val="Listaszerbekezds"/>
              <w:ind w:left="0"/>
            </w:pPr>
            <w:r>
              <w:t>38</w:t>
            </w:r>
          </w:p>
        </w:tc>
        <w:tc>
          <w:tcPr>
            <w:tcW w:w="3401" w:type="dxa"/>
          </w:tcPr>
          <w:p w:rsidR="009A0F87" w:rsidRDefault="009A0F87" w:rsidP="002C667D">
            <w:pPr>
              <w:pStyle w:val="Listaszerbekezds"/>
              <w:ind w:left="0"/>
            </w:pPr>
            <w:r>
              <w:t>084031</w:t>
            </w:r>
          </w:p>
        </w:tc>
        <w:tc>
          <w:tcPr>
            <w:tcW w:w="3963" w:type="dxa"/>
          </w:tcPr>
          <w:p w:rsidR="009A0F87" w:rsidRDefault="009A0F87" w:rsidP="002C667D">
            <w:pPr>
              <w:pStyle w:val="Listaszerbekezds"/>
              <w:ind w:left="0"/>
            </w:pPr>
            <w:r>
              <w:rPr>
                <w:rFonts w:ascii="Times" w:hAnsi="Times" w:cs="Times"/>
                <w:color w:val="000000"/>
              </w:rPr>
              <w:t>Civil szervezetek működési támogatása</w:t>
            </w:r>
          </w:p>
        </w:tc>
      </w:tr>
      <w:tr w:rsidR="00E35779" w:rsidRPr="006378C3" w:rsidTr="002C667D">
        <w:tc>
          <w:tcPr>
            <w:tcW w:w="976" w:type="dxa"/>
          </w:tcPr>
          <w:p w:rsidR="00E35779" w:rsidRDefault="00C43B19" w:rsidP="002C667D">
            <w:pPr>
              <w:pStyle w:val="Listaszerbekezds"/>
              <w:ind w:left="0"/>
            </w:pPr>
            <w:r>
              <w:t>39</w:t>
            </w:r>
          </w:p>
        </w:tc>
        <w:tc>
          <w:tcPr>
            <w:tcW w:w="3401" w:type="dxa"/>
          </w:tcPr>
          <w:p w:rsidR="00E35779" w:rsidRDefault="00E35779" w:rsidP="002C667D">
            <w:pPr>
              <w:pStyle w:val="Listaszerbekezds"/>
              <w:ind w:left="0"/>
            </w:pPr>
            <w:r>
              <w:t>084070</w:t>
            </w:r>
          </w:p>
        </w:tc>
        <w:tc>
          <w:tcPr>
            <w:tcW w:w="3963" w:type="dxa"/>
          </w:tcPr>
          <w:p w:rsidR="00E35779" w:rsidRDefault="00E35779" w:rsidP="00E35779">
            <w:pPr>
              <w:pStyle w:val="NormlWeb"/>
              <w:spacing w:before="0" w:beforeAutospacing="0" w:after="20" w:afterAutospacing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A fiatalok társadalmi integrációját segítő struktúra, szakmai szolgáltatások fejlesztése, működtetése</w:t>
            </w:r>
          </w:p>
          <w:p w:rsidR="00E35779" w:rsidRDefault="00E35779" w:rsidP="002C667D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</w:p>
        </w:tc>
      </w:tr>
      <w:tr w:rsidR="002C667D" w:rsidRPr="006378C3" w:rsidTr="002C667D">
        <w:tc>
          <w:tcPr>
            <w:tcW w:w="976" w:type="dxa"/>
          </w:tcPr>
          <w:p w:rsidR="002C667D" w:rsidRDefault="00C43B19" w:rsidP="002C667D">
            <w:pPr>
              <w:pStyle w:val="Listaszerbekezds"/>
              <w:ind w:left="0"/>
            </w:pPr>
            <w:r>
              <w:t>40</w:t>
            </w:r>
          </w:p>
        </w:tc>
        <w:tc>
          <w:tcPr>
            <w:tcW w:w="3401" w:type="dxa"/>
          </w:tcPr>
          <w:p w:rsidR="002C667D" w:rsidRDefault="009A0F87" w:rsidP="002C667D">
            <w:pPr>
              <w:pStyle w:val="Listaszerbekezds"/>
              <w:ind w:left="0"/>
            </w:pPr>
            <w:r>
              <w:t>091110</w:t>
            </w:r>
          </w:p>
        </w:tc>
        <w:tc>
          <w:tcPr>
            <w:tcW w:w="3963" w:type="dxa"/>
          </w:tcPr>
          <w:p w:rsidR="002C667D" w:rsidRDefault="009A0F87" w:rsidP="002C667D">
            <w:pPr>
              <w:pStyle w:val="Listaszerbekezds"/>
              <w:ind w:left="0"/>
            </w:pPr>
            <w:r>
              <w:t>Óvodai nevelés, ellátás szakmai feladatai</w:t>
            </w:r>
          </w:p>
        </w:tc>
      </w:tr>
      <w:tr w:rsidR="009A0F87" w:rsidRPr="006378C3" w:rsidTr="002C667D">
        <w:tc>
          <w:tcPr>
            <w:tcW w:w="976" w:type="dxa"/>
          </w:tcPr>
          <w:p w:rsidR="009A0F87" w:rsidRDefault="00C43B19" w:rsidP="002C667D">
            <w:pPr>
              <w:pStyle w:val="Listaszerbekezds"/>
              <w:ind w:left="0"/>
            </w:pPr>
            <w:r>
              <w:t>41</w:t>
            </w:r>
          </w:p>
        </w:tc>
        <w:tc>
          <w:tcPr>
            <w:tcW w:w="3401" w:type="dxa"/>
          </w:tcPr>
          <w:p w:rsidR="009A0F87" w:rsidRDefault="009A0F87" w:rsidP="002C667D">
            <w:pPr>
              <w:pStyle w:val="Listaszerbekezds"/>
              <w:ind w:left="0"/>
            </w:pPr>
            <w:r>
              <w:t>091120</w:t>
            </w:r>
          </w:p>
        </w:tc>
        <w:tc>
          <w:tcPr>
            <w:tcW w:w="3963" w:type="dxa"/>
          </w:tcPr>
          <w:p w:rsidR="009A0F87" w:rsidRDefault="009A0F87" w:rsidP="002C667D">
            <w:pPr>
              <w:pStyle w:val="Listaszerbekezds"/>
              <w:ind w:left="0"/>
            </w:pPr>
            <w:r>
              <w:t>Sajátos nevelési igényű gyermekek óvodai nevelésének, ellátásának szakmai feladatai</w:t>
            </w:r>
          </w:p>
        </w:tc>
      </w:tr>
      <w:tr w:rsidR="009A0F87" w:rsidRPr="006378C3" w:rsidTr="002C667D">
        <w:tc>
          <w:tcPr>
            <w:tcW w:w="976" w:type="dxa"/>
          </w:tcPr>
          <w:p w:rsidR="009A0F87" w:rsidRDefault="00C43B19" w:rsidP="002C667D">
            <w:pPr>
              <w:pStyle w:val="Listaszerbekezds"/>
              <w:ind w:left="0"/>
            </w:pPr>
            <w:r>
              <w:t>42</w:t>
            </w:r>
          </w:p>
        </w:tc>
        <w:tc>
          <w:tcPr>
            <w:tcW w:w="3401" w:type="dxa"/>
          </w:tcPr>
          <w:p w:rsidR="009A0F87" w:rsidRDefault="009A0F87" w:rsidP="002C667D">
            <w:pPr>
              <w:pStyle w:val="Listaszerbekezds"/>
              <w:ind w:left="0"/>
            </w:pPr>
            <w:r>
              <w:t>091140</w:t>
            </w:r>
          </w:p>
        </w:tc>
        <w:tc>
          <w:tcPr>
            <w:tcW w:w="3963" w:type="dxa"/>
          </w:tcPr>
          <w:p w:rsidR="009A0F87" w:rsidRDefault="009A0F87" w:rsidP="002C667D">
            <w:pPr>
              <w:pStyle w:val="Listaszerbekezds"/>
              <w:ind w:left="0"/>
            </w:pPr>
            <w:r>
              <w:rPr>
                <w:rFonts w:ascii="Times" w:hAnsi="Times" w:cs="Times"/>
                <w:color w:val="000000"/>
              </w:rPr>
              <w:t>Óvodai nevelés, ellátás működtetési feladatai</w:t>
            </w:r>
          </w:p>
        </w:tc>
      </w:tr>
      <w:tr w:rsidR="004C21AE" w:rsidRPr="006378C3" w:rsidTr="002C667D">
        <w:tc>
          <w:tcPr>
            <w:tcW w:w="976" w:type="dxa"/>
          </w:tcPr>
          <w:p w:rsidR="004C21AE" w:rsidRDefault="00C43B19" w:rsidP="002C667D">
            <w:pPr>
              <w:pStyle w:val="Listaszerbekezds"/>
              <w:ind w:left="0"/>
            </w:pPr>
            <w:r>
              <w:t>43</w:t>
            </w:r>
          </w:p>
        </w:tc>
        <w:tc>
          <w:tcPr>
            <w:tcW w:w="3401" w:type="dxa"/>
          </w:tcPr>
          <w:p w:rsidR="004C21AE" w:rsidRDefault="004C21AE" w:rsidP="002C667D">
            <w:pPr>
              <w:pStyle w:val="Listaszerbekezds"/>
              <w:ind w:left="0"/>
            </w:pPr>
            <w:r>
              <w:t>091220</w:t>
            </w:r>
          </w:p>
        </w:tc>
        <w:tc>
          <w:tcPr>
            <w:tcW w:w="3963" w:type="dxa"/>
          </w:tcPr>
          <w:p w:rsidR="004C21AE" w:rsidRDefault="004C21AE" w:rsidP="004C21AE">
            <w:pPr>
              <w:pStyle w:val="NormlWeb"/>
              <w:spacing w:before="0" w:beforeAutospacing="0" w:after="20" w:afterAutospacing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Köznevelési intézmény 1-4. évfolyamán tanulók nevelésével, oktatásával összefüggő működtetési feladatok</w:t>
            </w:r>
          </w:p>
          <w:p w:rsidR="004C21AE" w:rsidRDefault="004C21AE" w:rsidP="002C667D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</w:p>
        </w:tc>
      </w:tr>
      <w:tr w:rsidR="004C21AE" w:rsidRPr="006378C3" w:rsidTr="002C667D">
        <w:tc>
          <w:tcPr>
            <w:tcW w:w="976" w:type="dxa"/>
          </w:tcPr>
          <w:p w:rsidR="004C21AE" w:rsidRDefault="00C43B19" w:rsidP="002C667D">
            <w:pPr>
              <w:pStyle w:val="Listaszerbekezds"/>
              <w:ind w:left="0"/>
            </w:pPr>
            <w:r>
              <w:t>44</w:t>
            </w:r>
          </w:p>
        </w:tc>
        <w:tc>
          <w:tcPr>
            <w:tcW w:w="3401" w:type="dxa"/>
          </w:tcPr>
          <w:p w:rsidR="004C21AE" w:rsidRDefault="004C21AE" w:rsidP="002C667D">
            <w:pPr>
              <w:pStyle w:val="Listaszerbekezds"/>
              <w:ind w:left="0"/>
            </w:pPr>
            <w:r>
              <w:t>092120</w:t>
            </w:r>
          </w:p>
        </w:tc>
        <w:tc>
          <w:tcPr>
            <w:tcW w:w="3963" w:type="dxa"/>
          </w:tcPr>
          <w:p w:rsidR="004C21AE" w:rsidRDefault="004C21AE" w:rsidP="004C21AE">
            <w:pPr>
              <w:pStyle w:val="NormlWeb"/>
              <w:spacing w:before="0" w:beforeAutospacing="0" w:after="20" w:afterAutospacing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Köznevelési intézmény 5-8. évfolyamán tanulók nevelésével, oktatásával összefüggő működtetési feladatok</w:t>
            </w:r>
          </w:p>
          <w:p w:rsidR="004C21AE" w:rsidRDefault="004C21AE" w:rsidP="004C21AE">
            <w:pPr>
              <w:pStyle w:val="NormlWeb"/>
              <w:spacing w:before="0" w:beforeAutospacing="0" w:after="20" w:afterAutospacing="0"/>
              <w:ind w:firstLine="180"/>
              <w:rPr>
                <w:rFonts w:ascii="Times" w:hAnsi="Times" w:cs="Times"/>
                <w:color w:val="000000"/>
              </w:rPr>
            </w:pPr>
          </w:p>
        </w:tc>
      </w:tr>
      <w:tr w:rsidR="009A0F87" w:rsidRPr="006378C3" w:rsidTr="002C667D">
        <w:tc>
          <w:tcPr>
            <w:tcW w:w="976" w:type="dxa"/>
          </w:tcPr>
          <w:p w:rsidR="009A0F87" w:rsidRDefault="00C43B19" w:rsidP="002C667D">
            <w:pPr>
              <w:pStyle w:val="Listaszerbekezds"/>
              <w:ind w:left="0"/>
            </w:pPr>
            <w:r>
              <w:t>45</w:t>
            </w:r>
          </w:p>
        </w:tc>
        <w:tc>
          <w:tcPr>
            <w:tcW w:w="3401" w:type="dxa"/>
          </w:tcPr>
          <w:p w:rsidR="009A0F87" w:rsidRDefault="009A0F87" w:rsidP="002C667D">
            <w:pPr>
              <w:pStyle w:val="Listaszerbekezds"/>
              <w:ind w:left="0"/>
            </w:pPr>
            <w:r>
              <w:t>096015</w:t>
            </w:r>
          </w:p>
        </w:tc>
        <w:tc>
          <w:tcPr>
            <w:tcW w:w="3963" w:type="dxa"/>
          </w:tcPr>
          <w:p w:rsidR="009A0F87" w:rsidRDefault="009A0F87" w:rsidP="002C667D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Gyermekétkeztetés köznevelési intézményben</w:t>
            </w:r>
          </w:p>
        </w:tc>
      </w:tr>
      <w:tr w:rsidR="009A0F87" w:rsidRPr="006378C3" w:rsidTr="002C667D">
        <w:tc>
          <w:tcPr>
            <w:tcW w:w="976" w:type="dxa"/>
          </w:tcPr>
          <w:p w:rsidR="009A0F87" w:rsidRDefault="00C43B19" w:rsidP="002C667D">
            <w:pPr>
              <w:pStyle w:val="Listaszerbekezds"/>
              <w:ind w:left="0"/>
            </w:pPr>
            <w:r>
              <w:t>46</w:t>
            </w:r>
          </w:p>
        </w:tc>
        <w:tc>
          <w:tcPr>
            <w:tcW w:w="3401" w:type="dxa"/>
          </w:tcPr>
          <w:p w:rsidR="009A0F87" w:rsidRDefault="009A0F87" w:rsidP="002C667D">
            <w:pPr>
              <w:pStyle w:val="Listaszerbekezds"/>
              <w:ind w:left="0"/>
            </w:pPr>
            <w:r>
              <w:t>096025</w:t>
            </w:r>
          </w:p>
        </w:tc>
        <w:tc>
          <w:tcPr>
            <w:tcW w:w="3963" w:type="dxa"/>
          </w:tcPr>
          <w:p w:rsidR="009A0F87" w:rsidRDefault="009A0F87" w:rsidP="002C667D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Munkahelyi étkeztetés köznevelési intézményben</w:t>
            </w:r>
          </w:p>
        </w:tc>
      </w:tr>
      <w:tr w:rsidR="009A0F87" w:rsidRPr="006378C3" w:rsidTr="002C667D">
        <w:tc>
          <w:tcPr>
            <w:tcW w:w="976" w:type="dxa"/>
          </w:tcPr>
          <w:p w:rsidR="009A0F87" w:rsidRDefault="00C43B19" w:rsidP="002C667D">
            <w:pPr>
              <w:pStyle w:val="Listaszerbekezds"/>
              <w:ind w:left="0"/>
            </w:pPr>
            <w:bookmarkStart w:id="10" w:name="_Hlk507147650"/>
            <w:r>
              <w:t>47</w:t>
            </w:r>
          </w:p>
        </w:tc>
        <w:tc>
          <w:tcPr>
            <w:tcW w:w="3401" w:type="dxa"/>
          </w:tcPr>
          <w:p w:rsidR="009A0F87" w:rsidRDefault="009A0F87" w:rsidP="002C667D">
            <w:pPr>
              <w:pStyle w:val="Listaszerbekezds"/>
              <w:ind w:left="0"/>
            </w:pPr>
            <w:r>
              <w:t>102031</w:t>
            </w:r>
          </w:p>
        </w:tc>
        <w:tc>
          <w:tcPr>
            <w:tcW w:w="3963" w:type="dxa"/>
          </w:tcPr>
          <w:p w:rsidR="009A0F87" w:rsidRDefault="009A0F87" w:rsidP="002C667D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Idősek nappali ellátása</w:t>
            </w:r>
          </w:p>
        </w:tc>
      </w:tr>
      <w:tr w:rsidR="009A0F87" w:rsidRPr="006378C3" w:rsidTr="002C667D">
        <w:tc>
          <w:tcPr>
            <w:tcW w:w="976" w:type="dxa"/>
          </w:tcPr>
          <w:p w:rsidR="009A0F87" w:rsidRDefault="00C43B19" w:rsidP="002C667D">
            <w:pPr>
              <w:pStyle w:val="Listaszerbekezds"/>
              <w:ind w:left="0"/>
            </w:pPr>
            <w:bookmarkStart w:id="11" w:name="_Hlk507147676"/>
            <w:bookmarkEnd w:id="10"/>
            <w:r>
              <w:t>48</w:t>
            </w:r>
          </w:p>
        </w:tc>
        <w:tc>
          <w:tcPr>
            <w:tcW w:w="3401" w:type="dxa"/>
          </w:tcPr>
          <w:p w:rsidR="009A0F87" w:rsidRDefault="009A0F87" w:rsidP="002C667D">
            <w:pPr>
              <w:pStyle w:val="Listaszerbekezds"/>
              <w:ind w:left="0"/>
            </w:pPr>
            <w:r>
              <w:t>102032</w:t>
            </w:r>
          </w:p>
        </w:tc>
        <w:tc>
          <w:tcPr>
            <w:tcW w:w="3963" w:type="dxa"/>
          </w:tcPr>
          <w:p w:rsidR="009A0F87" w:rsidRDefault="009A0F87" w:rsidP="002C667D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proofErr w:type="spellStart"/>
            <w:r>
              <w:rPr>
                <w:rFonts w:ascii="Times" w:hAnsi="Times" w:cs="Times"/>
                <w:color w:val="000000"/>
              </w:rPr>
              <w:t>Demens</w:t>
            </w:r>
            <w:proofErr w:type="spellEnd"/>
            <w:r>
              <w:rPr>
                <w:rFonts w:ascii="Times" w:hAnsi="Times" w:cs="Times"/>
                <w:color w:val="000000"/>
              </w:rPr>
              <w:t xml:space="preserve"> betegek nappali ellátása</w:t>
            </w:r>
          </w:p>
        </w:tc>
      </w:tr>
      <w:bookmarkEnd w:id="11"/>
      <w:tr w:rsidR="004C21AE" w:rsidRPr="006378C3" w:rsidTr="002C667D">
        <w:tc>
          <w:tcPr>
            <w:tcW w:w="976" w:type="dxa"/>
          </w:tcPr>
          <w:p w:rsidR="004C21AE" w:rsidRDefault="00C43B19" w:rsidP="002C667D">
            <w:pPr>
              <w:pStyle w:val="Listaszerbekezds"/>
              <w:ind w:left="0"/>
            </w:pPr>
            <w:r>
              <w:t>49</w:t>
            </w:r>
          </w:p>
        </w:tc>
        <w:tc>
          <w:tcPr>
            <w:tcW w:w="3401" w:type="dxa"/>
          </w:tcPr>
          <w:p w:rsidR="004C21AE" w:rsidRDefault="004C21AE" w:rsidP="002C667D">
            <w:pPr>
              <w:pStyle w:val="Listaszerbekezds"/>
              <w:ind w:left="0"/>
            </w:pPr>
            <w:r>
              <w:t>102050</w:t>
            </w:r>
          </w:p>
        </w:tc>
        <w:tc>
          <w:tcPr>
            <w:tcW w:w="3963" w:type="dxa"/>
          </w:tcPr>
          <w:p w:rsidR="004C21AE" w:rsidRDefault="004C21AE" w:rsidP="002C667D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Az időskorúak társadalmi integrációját célzó programok</w:t>
            </w:r>
          </w:p>
        </w:tc>
      </w:tr>
      <w:tr w:rsidR="004C21AE" w:rsidRPr="006378C3" w:rsidTr="002C667D">
        <w:tc>
          <w:tcPr>
            <w:tcW w:w="976" w:type="dxa"/>
          </w:tcPr>
          <w:p w:rsidR="004C21AE" w:rsidRDefault="00C43B19" w:rsidP="002C667D">
            <w:pPr>
              <w:pStyle w:val="Listaszerbekezds"/>
              <w:ind w:left="0"/>
            </w:pPr>
            <w:r>
              <w:t>50</w:t>
            </w:r>
          </w:p>
        </w:tc>
        <w:tc>
          <w:tcPr>
            <w:tcW w:w="3401" w:type="dxa"/>
          </w:tcPr>
          <w:p w:rsidR="004C21AE" w:rsidRDefault="004C21AE" w:rsidP="002C667D">
            <w:pPr>
              <w:pStyle w:val="Listaszerbekezds"/>
              <w:ind w:left="0"/>
            </w:pPr>
            <w:r>
              <w:t>104031</w:t>
            </w:r>
          </w:p>
        </w:tc>
        <w:tc>
          <w:tcPr>
            <w:tcW w:w="3963" w:type="dxa"/>
          </w:tcPr>
          <w:p w:rsidR="004C21AE" w:rsidRDefault="004C21AE" w:rsidP="002C667D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rPr>
                <w:rStyle w:val="Kiemels2"/>
                <w:rFonts w:ascii="Times" w:hAnsi="Times" w:cs="Times"/>
                <w:b w:val="0"/>
                <w:color w:val="000000"/>
              </w:rPr>
              <w:t>Gyermekek bölcsődei ellátása</w:t>
            </w:r>
          </w:p>
        </w:tc>
      </w:tr>
      <w:tr w:rsidR="002C3D6A" w:rsidRPr="006378C3" w:rsidTr="002C667D">
        <w:tc>
          <w:tcPr>
            <w:tcW w:w="976" w:type="dxa"/>
          </w:tcPr>
          <w:p w:rsidR="002C3D6A" w:rsidRDefault="00C43B19" w:rsidP="002C3D6A">
            <w:pPr>
              <w:pStyle w:val="Listaszerbekezds"/>
              <w:ind w:left="0"/>
            </w:pPr>
            <w:r>
              <w:t>51</w:t>
            </w:r>
          </w:p>
        </w:tc>
        <w:tc>
          <w:tcPr>
            <w:tcW w:w="3401" w:type="dxa"/>
          </w:tcPr>
          <w:p w:rsidR="002C3D6A" w:rsidRPr="006378C3" w:rsidRDefault="002C3D6A" w:rsidP="002C3D6A">
            <w:pPr>
              <w:pStyle w:val="Listaszerbekezds"/>
              <w:ind w:left="0"/>
            </w:pPr>
            <w:r w:rsidRPr="006378C3">
              <w:t>104037</w:t>
            </w:r>
          </w:p>
        </w:tc>
        <w:tc>
          <w:tcPr>
            <w:tcW w:w="3963" w:type="dxa"/>
          </w:tcPr>
          <w:p w:rsidR="002C3D6A" w:rsidRDefault="002C3D6A" w:rsidP="002C3D6A">
            <w:pPr>
              <w:pStyle w:val="Listaszerbekezds"/>
              <w:ind w:left="0"/>
              <w:rPr>
                <w:rFonts w:ascii="Times" w:hAnsi="Times" w:cs="Times"/>
                <w:color w:val="000000"/>
              </w:rPr>
            </w:pPr>
            <w:r>
              <w:t>Intézményen</w:t>
            </w:r>
            <w:r w:rsidRPr="006378C3">
              <w:t xml:space="preserve"> kívüli gyermekétkeztetés</w:t>
            </w:r>
          </w:p>
        </w:tc>
      </w:tr>
      <w:tr w:rsidR="002C3D6A" w:rsidRPr="006378C3" w:rsidTr="002C667D">
        <w:tc>
          <w:tcPr>
            <w:tcW w:w="976" w:type="dxa"/>
          </w:tcPr>
          <w:p w:rsidR="002C3D6A" w:rsidRDefault="00C43B19" w:rsidP="002C3D6A">
            <w:pPr>
              <w:pStyle w:val="Listaszerbekezds"/>
              <w:ind w:left="0"/>
            </w:pPr>
            <w:r>
              <w:t>52</w:t>
            </w:r>
          </w:p>
        </w:tc>
        <w:tc>
          <w:tcPr>
            <w:tcW w:w="3401" w:type="dxa"/>
          </w:tcPr>
          <w:p w:rsidR="002C3D6A" w:rsidRPr="006378C3" w:rsidRDefault="002C3D6A" w:rsidP="002C3D6A">
            <w:pPr>
              <w:pStyle w:val="Listaszerbekezds"/>
              <w:ind w:left="0"/>
            </w:pPr>
            <w:r>
              <w:t>104042</w:t>
            </w:r>
          </w:p>
        </w:tc>
        <w:tc>
          <w:tcPr>
            <w:tcW w:w="3963" w:type="dxa"/>
          </w:tcPr>
          <w:p w:rsidR="002C3D6A" w:rsidRDefault="002C3D6A" w:rsidP="002C3D6A">
            <w:pPr>
              <w:pStyle w:val="Listaszerbekezds"/>
              <w:ind w:left="0"/>
            </w:pPr>
            <w:r>
              <w:rPr>
                <w:rFonts w:ascii="Times" w:hAnsi="Times" w:cs="Times"/>
                <w:color w:val="000000"/>
              </w:rPr>
              <w:t>Gyermekjóléti szolgáltatások</w:t>
            </w:r>
          </w:p>
        </w:tc>
      </w:tr>
      <w:tr w:rsidR="002C3D6A" w:rsidRPr="006378C3" w:rsidTr="002C667D">
        <w:tc>
          <w:tcPr>
            <w:tcW w:w="976" w:type="dxa"/>
          </w:tcPr>
          <w:p w:rsidR="002C3D6A" w:rsidRDefault="00C43B19" w:rsidP="002C3D6A">
            <w:pPr>
              <w:pStyle w:val="Listaszerbekezds"/>
              <w:ind w:left="0"/>
            </w:pPr>
            <w:r>
              <w:t>53</w:t>
            </w:r>
          </w:p>
        </w:tc>
        <w:tc>
          <w:tcPr>
            <w:tcW w:w="3401" w:type="dxa"/>
          </w:tcPr>
          <w:p w:rsidR="002C3D6A" w:rsidRPr="006378C3" w:rsidRDefault="002C3D6A" w:rsidP="002C3D6A">
            <w:pPr>
              <w:pStyle w:val="Listaszerbekezds"/>
              <w:ind w:left="0"/>
            </w:pPr>
            <w:r>
              <w:t>104051</w:t>
            </w:r>
          </w:p>
        </w:tc>
        <w:tc>
          <w:tcPr>
            <w:tcW w:w="3963" w:type="dxa"/>
          </w:tcPr>
          <w:p w:rsidR="002C3D6A" w:rsidRPr="006378C3" w:rsidRDefault="002C3D6A" w:rsidP="002C3D6A">
            <w:pPr>
              <w:pStyle w:val="Listaszerbekezds"/>
              <w:ind w:left="0"/>
            </w:pPr>
            <w:r>
              <w:t>Gyermekvédelmi pénzbeli és természetbeni ellátások</w:t>
            </w:r>
          </w:p>
        </w:tc>
      </w:tr>
      <w:tr w:rsidR="002C3D6A" w:rsidRPr="006378C3" w:rsidTr="002C667D">
        <w:tc>
          <w:tcPr>
            <w:tcW w:w="976" w:type="dxa"/>
          </w:tcPr>
          <w:p w:rsidR="002C3D6A" w:rsidRDefault="00C43B19" w:rsidP="002C3D6A">
            <w:pPr>
              <w:pStyle w:val="Listaszerbekezds"/>
              <w:ind w:left="0"/>
            </w:pPr>
            <w:bookmarkStart w:id="12" w:name="_Hlk507147854"/>
            <w:r>
              <w:t>54</w:t>
            </w:r>
          </w:p>
        </w:tc>
        <w:tc>
          <w:tcPr>
            <w:tcW w:w="3401" w:type="dxa"/>
          </w:tcPr>
          <w:p w:rsidR="002C3D6A" w:rsidRDefault="002C3D6A" w:rsidP="002C3D6A">
            <w:pPr>
              <w:pStyle w:val="Listaszerbekezds"/>
              <w:ind w:left="0"/>
            </w:pPr>
            <w:r>
              <w:t>106010</w:t>
            </w:r>
          </w:p>
        </w:tc>
        <w:tc>
          <w:tcPr>
            <w:tcW w:w="3963" w:type="dxa"/>
          </w:tcPr>
          <w:p w:rsidR="002C3D6A" w:rsidRDefault="002C3D6A" w:rsidP="002C3D6A">
            <w:pPr>
              <w:pStyle w:val="Listaszerbekezds"/>
              <w:ind w:left="0"/>
            </w:pPr>
            <w:r>
              <w:t>Lakóingatlan szociális célú bérbeadása, üzemeltetése</w:t>
            </w:r>
          </w:p>
        </w:tc>
      </w:tr>
      <w:bookmarkEnd w:id="12"/>
      <w:tr w:rsidR="002C3D6A" w:rsidRPr="006378C3" w:rsidTr="002C667D">
        <w:tc>
          <w:tcPr>
            <w:tcW w:w="976" w:type="dxa"/>
          </w:tcPr>
          <w:p w:rsidR="002C3D6A" w:rsidRPr="006378C3" w:rsidRDefault="00C43B19" w:rsidP="002C3D6A">
            <w:pPr>
              <w:pStyle w:val="Listaszerbekezds"/>
              <w:ind w:left="0"/>
            </w:pPr>
            <w:r>
              <w:t>55</w:t>
            </w:r>
          </w:p>
        </w:tc>
        <w:tc>
          <w:tcPr>
            <w:tcW w:w="3401" w:type="dxa"/>
          </w:tcPr>
          <w:p w:rsidR="002C3D6A" w:rsidRPr="006378C3" w:rsidRDefault="002C3D6A" w:rsidP="002C3D6A">
            <w:pPr>
              <w:pStyle w:val="Listaszerbekezds"/>
              <w:ind w:left="0"/>
            </w:pPr>
            <w:r w:rsidRPr="006378C3">
              <w:t>107051</w:t>
            </w:r>
          </w:p>
        </w:tc>
        <w:tc>
          <w:tcPr>
            <w:tcW w:w="3963" w:type="dxa"/>
          </w:tcPr>
          <w:p w:rsidR="002C3D6A" w:rsidRPr="006378C3" w:rsidRDefault="002C3D6A" w:rsidP="002C3D6A">
            <w:pPr>
              <w:pStyle w:val="Listaszerbekezds"/>
              <w:ind w:left="0"/>
            </w:pPr>
            <w:r w:rsidRPr="006378C3">
              <w:t>Szociális étkeztetés</w:t>
            </w:r>
          </w:p>
        </w:tc>
      </w:tr>
      <w:tr w:rsidR="002C3D6A" w:rsidRPr="006378C3" w:rsidTr="002C667D">
        <w:tc>
          <w:tcPr>
            <w:tcW w:w="976" w:type="dxa"/>
          </w:tcPr>
          <w:p w:rsidR="002C3D6A" w:rsidRPr="006378C3" w:rsidRDefault="00C43B19" w:rsidP="002C3D6A">
            <w:pPr>
              <w:pStyle w:val="Listaszerbekezds"/>
              <w:ind w:left="0"/>
            </w:pPr>
            <w:r>
              <w:t>56</w:t>
            </w:r>
          </w:p>
        </w:tc>
        <w:tc>
          <w:tcPr>
            <w:tcW w:w="3401" w:type="dxa"/>
          </w:tcPr>
          <w:p w:rsidR="002C3D6A" w:rsidRPr="006378C3" w:rsidRDefault="002C3D6A" w:rsidP="002C3D6A">
            <w:pPr>
              <w:pStyle w:val="Listaszerbekezds"/>
              <w:ind w:left="0"/>
            </w:pPr>
            <w:r>
              <w:t>107052</w:t>
            </w:r>
          </w:p>
        </w:tc>
        <w:tc>
          <w:tcPr>
            <w:tcW w:w="3963" w:type="dxa"/>
          </w:tcPr>
          <w:p w:rsidR="002C3D6A" w:rsidRPr="006378C3" w:rsidRDefault="002C3D6A" w:rsidP="002C3D6A">
            <w:pPr>
              <w:pStyle w:val="Listaszerbekezds"/>
              <w:ind w:left="0"/>
            </w:pPr>
            <w:r>
              <w:t>Házi segítségnyújtás</w:t>
            </w:r>
          </w:p>
        </w:tc>
      </w:tr>
      <w:tr w:rsidR="002C3D6A" w:rsidRPr="006378C3" w:rsidTr="002C667D">
        <w:tc>
          <w:tcPr>
            <w:tcW w:w="976" w:type="dxa"/>
          </w:tcPr>
          <w:p w:rsidR="002C3D6A" w:rsidRPr="006378C3" w:rsidRDefault="00C43B19" w:rsidP="002C3D6A">
            <w:pPr>
              <w:pStyle w:val="Listaszerbekezds"/>
              <w:ind w:left="0"/>
            </w:pPr>
            <w:r>
              <w:t>57</w:t>
            </w:r>
          </w:p>
        </w:tc>
        <w:tc>
          <w:tcPr>
            <w:tcW w:w="3401" w:type="dxa"/>
          </w:tcPr>
          <w:p w:rsidR="002C3D6A" w:rsidRPr="006378C3" w:rsidRDefault="002C3D6A" w:rsidP="002C3D6A">
            <w:pPr>
              <w:pStyle w:val="Listaszerbekezds"/>
              <w:ind w:left="0"/>
            </w:pPr>
            <w:r>
              <w:t>107060</w:t>
            </w:r>
          </w:p>
        </w:tc>
        <w:tc>
          <w:tcPr>
            <w:tcW w:w="3963" w:type="dxa"/>
          </w:tcPr>
          <w:p w:rsidR="002C3D6A" w:rsidRPr="006378C3" w:rsidRDefault="002C3D6A" w:rsidP="002C3D6A">
            <w:pPr>
              <w:pStyle w:val="Listaszerbekezds"/>
              <w:ind w:left="0"/>
            </w:pPr>
            <w:r>
              <w:t>Egyéb szociális pénzbeli és természetbeni ellátások, támogatások</w:t>
            </w:r>
          </w:p>
        </w:tc>
      </w:tr>
      <w:tr w:rsidR="00EA246C" w:rsidRPr="006378C3" w:rsidTr="002C667D">
        <w:tc>
          <w:tcPr>
            <w:tcW w:w="976" w:type="dxa"/>
          </w:tcPr>
          <w:p w:rsidR="00EA246C" w:rsidRDefault="00C43B19" w:rsidP="002C3D6A">
            <w:pPr>
              <w:pStyle w:val="Listaszerbekezds"/>
              <w:ind w:left="0"/>
            </w:pPr>
            <w:r>
              <w:t>58</w:t>
            </w:r>
          </w:p>
        </w:tc>
        <w:tc>
          <w:tcPr>
            <w:tcW w:w="3401" w:type="dxa"/>
          </w:tcPr>
          <w:p w:rsidR="00EA246C" w:rsidRDefault="00EA246C" w:rsidP="002C3D6A">
            <w:pPr>
              <w:pStyle w:val="Listaszerbekezds"/>
              <w:ind w:left="0"/>
            </w:pPr>
            <w:r>
              <w:t>107080</w:t>
            </w:r>
          </w:p>
        </w:tc>
        <w:tc>
          <w:tcPr>
            <w:tcW w:w="3963" w:type="dxa"/>
          </w:tcPr>
          <w:p w:rsidR="00EA246C" w:rsidRDefault="00EA246C" w:rsidP="002C3D6A">
            <w:pPr>
              <w:pStyle w:val="Listaszerbekezds"/>
              <w:ind w:left="0"/>
            </w:pPr>
            <w:r>
              <w:rPr>
                <w:rFonts w:ascii="Times" w:hAnsi="Times" w:cs="Times"/>
                <w:color w:val="000000"/>
              </w:rPr>
              <w:t xml:space="preserve">Esélyegyenlőség elősegítését célzó </w:t>
            </w:r>
            <w:r>
              <w:rPr>
                <w:rFonts w:ascii="Times" w:hAnsi="Times" w:cs="Times"/>
                <w:color w:val="000000"/>
              </w:rPr>
              <w:lastRenderedPageBreak/>
              <w:t>tevékenységek programok</w:t>
            </w:r>
          </w:p>
        </w:tc>
      </w:tr>
      <w:tr w:rsidR="002C3D6A" w:rsidRPr="006378C3" w:rsidTr="002C667D">
        <w:tc>
          <w:tcPr>
            <w:tcW w:w="976" w:type="dxa"/>
          </w:tcPr>
          <w:p w:rsidR="002C3D6A" w:rsidRDefault="00C43B19" w:rsidP="002C3D6A">
            <w:pPr>
              <w:pStyle w:val="Listaszerbekezds"/>
              <w:ind w:left="0"/>
            </w:pPr>
            <w:r>
              <w:lastRenderedPageBreak/>
              <w:t>59</w:t>
            </w:r>
          </w:p>
        </w:tc>
        <w:tc>
          <w:tcPr>
            <w:tcW w:w="3401" w:type="dxa"/>
          </w:tcPr>
          <w:p w:rsidR="002C3D6A" w:rsidRDefault="002C3D6A" w:rsidP="002C3D6A">
            <w:pPr>
              <w:pStyle w:val="Listaszerbekezds"/>
              <w:ind w:left="0"/>
            </w:pPr>
            <w:r>
              <w:t>900020</w:t>
            </w:r>
          </w:p>
        </w:tc>
        <w:tc>
          <w:tcPr>
            <w:tcW w:w="3963" w:type="dxa"/>
          </w:tcPr>
          <w:p w:rsidR="002C3D6A" w:rsidRDefault="002C3D6A" w:rsidP="002C3D6A">
            <w:pPr>
              <w:pStyle w:val="Listaszerbekezds"/>
              <w:ind w:left="0"/>
            </w:pPr>
            <w:r>
              <w:t>Önkormányzatok funkcióira nem sorolható bevételei államháztartáson kívülről</w:t>
            </w:r>
          </w:p>
        </w:tc>
      </w:tr>
      <w:tr w:rsidR="002C3D6A" w:rsidRPr="006378C3" w:rsidTr="002C667D">
        <w:tc>
          <w:tcPr>
            <w:tcW w:w="976" w:type="dxa"/>
          </w:tcPr>
          <w:p w:rsidR="002C3D6A" w:rsidRDefault="00C43B19" w:rsidP="002C3D6A">
            <w:pPr>
              <w:pStyle w:val="Listaszerbekezds"/>
              <w:ind w:left="0"/>
            </w:pPr>
            <w:r>
              <w:t>60</w:t>
            </w:r>
          </w:p>
        </w:tc>
        <w:tc>
          <w:tcPr>
            <w:tcW w:w="3401" w:type="dxa"/>
          </w:tcPr>
          <w:p w:rsidR="002C3D6A" w:rsidRDefault="002C3D6A" w:rsidP="002C3D6A">
            <w:pPr>
              <w:pStyle w:val="Listaszerbekezds"/>
              <w:ind w:left="0"/>
            </w:pPr>
            <w:r>
              <w:t>900060</w:t>
            </w:r>
          </w:p>
        </w:tc>
        <w:tc>
          <w:tcPr>
            <w:tcW w:w="3963" w:type="dxa"/>
          </w:tcPr>
          <w:p w:rsidR="002C3D6A" w:rsidRDefault="002C3D6A" w:rsidP="002C3D6A">
            <w:pPr>
              <w:pStyle w:val="Listaszerbekezds"/>
              <w:ind w:left="0"/>
            </w:pPr>
            <w:r>
              <w:t>Forgatási és befektetési célú finanszírozási műveletek</w:t>
            </w:r>
          </w:p>
        </w:tc>
      </w:tr>
    </w:tbl>
    <w:p w:rsidR="002F33B5" w:rsidRPr="006378C3" w:rsidRDefault="002F33B5" w:rsidP="002F33B5">
      <w:pPr>
        <w:pStyle w:val="Listaszerbekezds"/>
        <w:rPr>
          <w:b/>
        </w:rPr>
      </w:pPr>
      <w:r w:rsidRPr="006378C3">
        <w:rPr>
          <w:b/>
        </w:rPr>
        <w:t xml:space="preserve"> </w:t>
      </w:r>
    </w:p>
    <w:p w:rsidR="0084456F" w:rsidRDefault="0084456F" w:rsidP="002F33B5"/>
    <w:p w:rsidR="0084456F" w:rsidRDefault="0084456F" w:rsidP="002F33B5"/>
    <w:p w:rsidR="0084456F" w:rsidRDefault="0084456F" w:rsidP="002F33B5"/>
    <w:p w:rsidR="0084456F" w:rsidRDefault="0084456F" w:rsidP="002F33B5"/>
    <w:p w:rsidR="002F33B5" w:rsidRDefault="002F33B5" w:rsidP="00232BE7">
      <w:pPr>
        <w:ind w:left="2832" w:firstLine="708"/>
      </w:pPr>
    </w:p>
    <w:p w:rsidR="00EE24B2" w:rsidRPr="007B3A09" w:rsidRDefault="00EE24B2" w:rsidP="00EE24B2">
      <w:r>
        <w:t xml:space="preserve">                                                  </w:t>
      </w:r>
      <w:r w:rsidR="00232BE7" w:rsidRPr="00232BE7">
        <w:t xml:space="preserve">2. melléklet </w:t>
      </w:r>
      <w:r>
        <w:t>a 6</w:t>
      </w:r>
      <w:r w:rsidRPr="007B3A09">
        <w:t>/</w:t>
      </w:r>
      <w:r>
        <w:t>2018</w:t>
      </w:r>
      <w:r w:rsidRPr="007B3A09">
        <w:t>.(</w:t>
      </w:r>
      <w:r w:rsidR="008C4C7B">
        <w:t>III.01</w:t>
      </w:r>
      <w:r>
        <w:t>.</w:t>
      </w:r>
      <w:r w:rsidRPr="007B3A09">
        <w:t>) önkormányzati rendelethez</w:t>
      </w:r>
    </w:p>
    <w:p w:rsidR="00232BE7" w:rsidRPr="00232BE7" w:rsidRDefault="00232BE7" w:rsidP="00232BE7">
      <w:pPr>
        <w:ind w:left="2832" w:firstLine="708"/>
      </w:pPr>
    </w:p>
    <w:p w:rsidR="005D25AC" w:rsidRPr="00232BE7" w:rsidRDefault="005D25AC" w:rsidP="005D25AC"/>
    <w:p w:rsidR="008F0944" w:rsidRPr="00BC3522" w:rsidRDefault="00232BE7" w:rsidP="008F0944">
      <w:pPr>
        <w:ind w:left="567" w:right="567"/>
        <w:jc w:val="center"/>
        <w:rPr>
          <w:b/>
        </w:rPr>
      </w:pPr>
      <w:proofErr w:type="gramStart"/>
      <w:r w:rsidRPr="00BC3522">
        <w:rPr>
          <w:b/>
        </w:rPr>
        <w:t>NYÉKLÁDHÁZA  VÁROS</w:t>
      </w:r>
      <w:proofErr w:type="gramEnd"/>
      <w:r w:rsidRPr="00BC3522">
        <w:rPr>
          <w:b/>
        </w:rPr>
        <w:t xml:space="preserve"> ÖNKORMÁNYZAT KÉPVISELŐ-TESTÜLETE BIZOTTSÁGAINAK ALAPVETŐ FELADATAI</w:t>
      </w:r>
    </w:p>
    <w:p w:rsidR="00232BE7" w:rsidRPr="000D3B5B" w:rsidRDefault="00232BE7" w:rsidP="008F0944">
      <w:pPr>
        <w:ind w:left="567" w:right="567"/>
        <w:jc w:val="center"/>
        <w:rPr>
          <w:rFonts w:ascii="Arial" w:hAnsi="Arial" w:cs="Arial"/>
          <w:u w:val="single"/>
        </w:rPr>
      </w:pPr>
    </w:p>
    <w:p w:rsidR="008F0944" w:rsidRPr="00966668" w:rsidRDefault="0089519F" w:rsidP="0089519F">
      <w:pPr>
        <w:ind w:left="567" w:right="567"/>
        <w:jc w:val="center"/>
        <w:rPr>
          <w:b/>
          <w:u w:val="single"/>
        </w:rPr>
      </w:pPr>
      <w:r w:rsidRPr="00966668">
        <w:rPr>
          <w:b/>
          <w:u w:val="single"/>
        </w:rPr>
        <w:t>1. ÜGYRENDI BIZOTTSÁG</w:t>
      </w:r>
    </w:p>
    <w:p w:rsidR="0089519F" w:rsidRDefault="0089519F" w:rsidP="0089519F">
      <w:pPr>
        <w:ind w:right="567"/>
        <w:rPr>
          <w:u w:val="single"/>
        </w:rPr>
      </w:pPr>
      <w:r w:rsidRPr="0089519F">
        <w:rPr>
          <w:u w:val="single"/>
        </w:rPr>
        <w:t>1.1. Véleményezi jogkör</w:t>
      </w:r>
    </w:p>
    <w:p w:rsidR="0089519F" w:rsidRDefault="0089519F" w:rsidP="0089519F">
      <w:pPr>
        <w:ind w:right="567"/>
        <w:rPr>
          <w:u w:val="single"/>
        </w:rPr>
      </w:pPr>
    </w:p>
    <w:p w:rsidR="0089519F" w:rsidRPr="0089519F" w:rsidRDefault="0089519F" w:rsidP="0089519F">
      <w:pPr>
        <w:ind w:right="-2"/>
        <w:jc w:val="both"/>
      </w:pPr>
      <w:r w:rsidRPr="0089519F">
        <w:t xml:space="preserve">1.1.1. </w:t>
      </w:r>
      <w:r>
        <w:t>A</w:t>
      </w:r>
      <w:r w:rsidRPr="0089519F">
        <w:t>lapító okiratokkal kapcsolatos előterjesztések véleményezése,</w:t>
      </w:r>
    </w:p>
    <w:p w:rsidR="0089519F" w:rsidRPr="0089519F" w:rsidRDefault="0089519F" w:rsidP="0089519F">
      <w:pPr>
        <w:ind w:right="-2"/>
        <w:jc w:val="both"/>
      </w:pPr>
    </w:p>
    <w:p w:rsidR="0089519F" w:rsidRPr="0089519F" w:rsidRDefault="0089519F" w:rsidP="0089519F">
      <w:pPr>
        <w:ind w:right="-2"/>
        <w:jc w:val="both"/>
      </w:pPr>
      <w:r w:rsidRPr="0089519F">
        <w:t>1.1.2. A Polgármesteri Hivatal szervezeti kialakítására vonatkozó javaslatok véleményezése</w:t>
      </w:r>
    </w:p>
    <w:p w:rsidR="0089519F" w:rsidRPr="0089519F" w:rsidRDefault="0089519F" w:rsidP="0089519F">
      <w:pPr>
        <w:ind w:right="-2"/>
        <w:jc w:val="both"/>
      </w:pPr>
    </w:p>
    <w:p w:rsidR="0089519F" w:rsidRDefault="0089519F" w:rsidP="0089519F">
      <w:pPr>
        <w:ind w:right="-2"/>
        <w:jc w:val="both"/>
      </w:pPr>
      <w:r w:rsidRPr="0089519F">
        <w:t>1.1.3. A nagyobb súlyú gazdasági és egyéb szerződések, megállapodások véleményezése.</w:t>
      </w:r>
    </w:p>
    <w:p w:rsidR="008F0944" w:rsidRPr="000D3B5B" w:rsidRDefault="008F0944" w:rsidP="00B141C8">
      <w:pPr>
        <w:ind w:right="567"/>
        <w:jc w:val="both"/>
        <w:rPr>
          <w:rFonts w:ascii="Arial" w:hAnsi="Arial" w:cs="Arial"/>
          <w:u w:val="single"/>
        </w:rPr>
      </w:pPr>
    </w:p>
    <w:p w:rsidR="0089519F" w:rsidRDefault="0089519F" w:rsidP="0089519F">
      <w:pPr>
        <w:ind w:right="-2"/>
        <w:jc w:val="both"/>
      </w:pPr>
      <w:r>
        <w:t>1.</w:t>
      </w:r>
      <w:r w:rsidR="00B141C8">
        <w:t>2</w:t>
      </w:r>
      <w:r>
        <w:t>. A</w:t>
      </w:r>
      <w:r w:rsidR="008F0944" w:rsidRPr="0089519F">
        <w:t xml:space="preserve"> képviselő-testület működésével kapcsolatos ügyrendi kérdések eldöntésében való részvétel</w:t>
      </w:r>
    </w:p>
    <w:p w:rsidR="0089519F" w:rsidRDefault="0089519F" w:rsidP="0089519F">
      <w:pPr>
        <w:ind w:right="-2"/>
        <w:jc w:val="both"/>
      </w:pPr>
    </w:p>
    <w:p w:rsidR="008F0944" w:rsidRPr="0089519F" w:rsidRDefault="0089519F" w:rsidP="0089519F">
      <w:pPr>
        <w:ind w:right="-2"/>
        <w:jc w:val="both"/>
      </w:pPr>
      <w:r>
        <w:t>1.</w:t>
      </w:r>
      <w:r w:rsidR="00B141C8">
        <w:t>3</w:t>
      </w:r>
      <w:r>
        <w:t>. R</w:t>
      </w:r>
      <w:r w:rsidR="008F0944" w:rsidRPr="0089519F">
        <w:t>endeletalkotásban való közreműködés</w:t>
      </w:r>
      <w:r w:rsidR="00B141C8">
        <w:t>, az önkormányzat szervezeti és működési szabályzatának véleményezése</w:t>
      </w:r>
    </w:p>
    <w:p w:rsidR="0089519F" w:rsidRPr="0089519F" w:rsidRDefault="0089519F" w:rsidP="0089519F">
      <w:pPr>
        <w:tabs>
          <w:tab w:val="num" w:pos="927"/>
        </w:tabs>
        <w:ind w:right="-2"/>
        <w:jc w:val="both"/>
      </w:pPr>
    </w:p>
    <w:p w:rsidR="008F0944" w:rsidRPr="0089519F" w:rsidRDefault="0089519F" w:rsidP="0089519F">
      <w:pPr>
        <w:ind w:right="-2"/>
        <w:jc w:val="both"/>
      </w:pPr>
      <w:r>
        <w:t>1.</w:t>
      </w:r>
      <w:r w:rsidR="00B141C8">
        <w:t>4</w:t>
      </w:r>
      <w:r>
        <w:t>. A</w:t>
      </w:r>
      <w:r w:rsidR="008F0944" w:rsidRPr="0089519F">
        <w:t>z önkormányzat nemzetközi kapcsolatainak létrehozásában, fenntartásában való közreműködés,</w:t>
      </w:r>
    </w:p>
    <w:p w:rsidR="0089519F" w:rsidRPr="0089519F" w:rsidRDefault="0089519F" w:rsidP="0089519F">
      <w:pPr>
        <w:pStyle w:val="Listaszerbekezds"/>
        <w:tabs>
          <w:tab w:val="num" w:pos="927"/>
        </w:tabs>
        <w:ind w:left="0" w:right="-2"/>
      </w:pPr>
    </w:p>
    <w:p w:rsidR="008F0944" w:rsidRPr="0089519F" w:rsidRDefault="0089519F" w:rsidP="0089519F">
      <w:pPr>
        <w:ind w:right="-2"/>
        <w:jc w:val="both"/>
      </w:pPr>
      <w:r>
        <w:t>1.</w:t>
      </w:r>
      <w:r w:rsidR="00B141C8">
        <w:t>5</w:t>
      </w:r>
      <w:r>
        <w:t>. A</w:t>
      </w:r>
      <w:r w:rsidR="008F0944" w:rsidRPr="0089519F">
        <w:t xml:space="preserve"> képviselő-testület hatáskörébe tartozó kinevezések, munkaviszony megszüntetése, felelősségre vonások előkészítése,</w:t>
      </w:r>
    </w:p>
    <w:p w:rsidR="0089519F" w:rsidRDefault="0089519F" w:rsidP="0089519F">
      <w:pPr>
        <w:ind w:right="-2"/>
        <w:jc w:val="both"/>
      </w:pPr>
    </w:p>
    <w:p w:rsidR="008F0944" w:rsidRPr="0089519F" w:rsidRDefault="0089519F" w:rsidP="0089519F">
      <w:pPr>
        <w:ind w:right="-2"/>
        <w:jc w:val="both"/>
      </w:pPr>
      <w:r>
        <w:t>1.</w:t>
      </w:r>
      <w:r w:rsidR="00B141C8">
        <w:t>6</w:t>
      </w:r>
      <w:r>
        <w:t>. U</w:t>
      </w:r>
      <w:r w:rsidR="008F0944" w:rsidRPr="0089519F">
        <w:t>tcák, közterületek elnevezésének testületi döntésre való előkészítése,</w:t>
      </w:r>
    </w:p>
    <w:p w:rsidR="0089519F" w:rsidRDefault="0089519F" w:rsidP="0089519F">
      <w:pPr>
        <w:ind w:right="-2"/>
        <w:jc w:val="both"/>
      </w:pPr>
    </w:p>
    <w:p w:rsidR="008F0944" w:rsidRPr="0089519F" w:rsidRDefault="0089519F" w:rsidP="0089519F">
      <w:pPr>
        <w:ind w:right="-2"/>
        <w:jc w:val="both"/>
      </w:pPr>
      <w:r>
        <w:t>1.</w:t>
      </w:r>
      <w:r w:rsidR="00B141C8">
        <w:t>7</w:t>
      </w:r>
      <w:r>
        <w:t>. A</w:t>
      </w:r>
      <w:r w:rsidR="008F0944" w:rsidRPr="0089519F">
        <w:t>z időközi választással, a helyi népszavazással kapcsolatos teendők előkészítésében való részvétel, a lebonyolítás ellenőrzése,</w:t>
      </w:r>
    </w:p>
    <w:p w:rsidR="0089519F" w:rsidRPr="0089519F" w:rsidRDefault="0089519F" w:rsidP="0089519F">
      <w:pPr>
        <w:tabs>
          <w:tab w:val="num" w:pos="927"/>
        </w:tabs>
        <w:ind w:right="-2"/>
        <w:jc w:val="both"/>
      </w:pPr>
    </w:p>
    <w:p w:rsidR="008F0944" w:rsidRPr="0089519F" w:rsidRDefault="0089519F" w:rsidP="0089519F">
      <w:pPr>
        <w:ind w:right="-2"/>
        <w:jc w:val="both"/>
      </w:pPr>
      <w:r>
        <w:t>1.</w:t>
      </w:r>
      <w:r w:rsidR="00B141C8">
        <w:t>8</w:t>
      </w:r>
      <w:r>
        <w:t>. A</w:t>
      </w:r>
      <w:r w:rsidR="008F0944" w:rsidRPr="0089519F">
        <w:t xml:space="preserve"> polgármester és az önkormányzati képviselők vagyonnyilatkozatának átvétele, nyilvántartása, az eljárás lefolytatása,</w:t>
      </w:r>
    </w:p>
    <w:p w:rsidR="0089519F" w:rsidRPr="0089519F" w:rsidRDefault="0089519F" w:rsidP="0089519F">
      <w:pPr>
        <w:pStyle w:val="Listaszerbekezds"/>
        <w:tabs>
          <w:tab w:val="num" w:pos="927"/>
        </w:tabs>
        <w:ind w:left="0" w:right="-2"/>
      </w:pPr>
    </w:p>
    <w:p w:rsidR="008F0944" w:rsidRPr="0089519F" w:rsidRDefault="0089519F" w:rsidP="0089519F">
      <w:pPr>
        <w:ind w:right="-2"/>
        <w:jc w:val="both"/>
      </w:pPr>
      <w:r>
        <w:t>1.</w:t>
      </w:r>
      <w:r w:rsidR="00B141C8">
        <w:t>9</w:t>
      </w:r>
      <w:r>
        <w:t xml:space="preserve">. </w:t>
      </w:r>
      <w:r w:rsidR="00B141C8">
        <w:t>A</w:t>
      </w:r>
      <w:r w:rsidR="008F0944" w:rsidRPr="0089519F">
        <w:t>z önkormányzati képviselők és a bizottsági tagjai összeférhetetlenségi ügyeinek vizsgálata</w:t>
      </w:r>
      <w:r w:rsidR="00B141C8">
        <w:t xml:space="preserve"> valamint a személyes érintettség bejelentésének elmulasztásával kapcsolatos eljárás lefolytatása</w:t>
      </w:r>
    </w:p>
    <w:p w:rsidR="0089519F" w:rsidRPr="0089519F" w:rsidRDefault="0089519F" w:rsidP="0089519F">
      <w:pPr>
        <w:tabs>
          <w:tab w:val="num" w:pos="927"/>
        </w:tabs>
        <w:ind w:right="-2"/>
        <w:jc w:val="both"/>
      </w:pPr>
    </w:p>
    <w:p w:rsidR="008F0944" w:rsidRDefault="0089519F" w:rsidP="0089519F">
      <w:pPr>
        <w:ind w:right="-2"/>
        <w:jc w:val="both"/>
      </w:pPr>
      <w:r w:rsidRPr="00B141C8">
        <w:t>1.</w:t>
      </w:r>
      <w:r w:rsidR="00B141C8" w:rsidRPr="00B141C8">
        <w:t>10</w:t>
      </w:r>
      <w:r w:rsidRPr="00B141C8">
        <w:t xml:space="preserve">. </w:t>
      </w:r>
      <w:proofErr w:type="gramStart"/>
      <w:r w:rsidRPr="00B141C8">
        <w:t xml:space="preserve">A </w:t>
      </w:r>
      <w:r w:rsidR="008F0944" w:rsidRPr="00B141C8">
        <w:t xml:space="preserve"> képviselő-testület</w:t>
      </w:r>
      <w:proofErr w:type="gramEnd"/>
      <w:r w:rsidR="008F0944" w:rsidRPr="00B141C8">
        <w:t xml:space="preserve"> féléves munkatervének elkészítése és a testület elé terjesztése</w:t>
      </w:r>
    </w:p>
    <w:p w:rsidR="00B141C8" w:rsidRDefault="00B141C8" w:rsidP="0089519F">
      <w:pPr>
        <w:ind w:right="-2"/>
        <w:jc w:val="both"/>
      </w:pPr>
    </w:p>
    <w:p w:rsidR="00966668" w:rsidRDefault="00966668" w:rsidP="00B141C8">
      <w:pPr>
        <w:ind w:right="-2"/>
        <w:jc w:val="center"/>
        <w:rPr>
          <w:b/>
          <w:u w:val="single"/>
        </w:rPr>
      </w:pPr>
    </w:p>
    <w:p w:rsidR="00966668" w:rsidRDefault="00966668" w:rsidP="00B141C8">
      <w:pPr>
        <w:ind w:right="-2"/>
        <w:jc w:val="center"/>
        <w:rPr>
          <w:b/>
          <w:u w:val="single"/>
        </w:rPr>
      </w:pPr>
    </w:p>
    <w:p w:rsidR="00966668" w:rsidRDefault="00966668" w:rsidP="00B141C8">
      <w:pPr>
        <w:ind w:right="-2"/>
        <w:jc w:val="center"/>
        <w:rPr>
          <w:b/>
          <w:u w:val="single"/>
        </w:rPr>
      </w:pPr>
    </w:p>
    <w:p w:rsidR="00966668" w:rsidRDefault="00966668" w:rsidP="00B141C8">
      <w:pPr>
        <w:ind w:right="-2"/>
        <w:jc w:val="center"/>
        <w:rPr>
          <w:b/>
          <w:u w:val="single"/>
        </w:rPr>
      </w:pPr>
    </w:p>
    <w:p w:rsidR="00966668" w:rsidRDefault="00966668" w:rsidP="00B141C8">
      <w:pPr>
        <w:ind w:right="-2"/>
        <w:jc w:val="center"/>
        <w:rPr>
          <w:b/>
          <w:u w:val="single"/>
        </w:rPr>
      </w:pPr>
    </w:p>
    <w:p w:rsidR="00966668" w:rsidRDefault="00966668" w:rsidP="00B141C8">
      <w:pPr>
        <w:ind w:right="-2"/>
        <w:jc w:val="center"/>
        <w:rPr>
          <w:b/>
          <w:u w:val="single"/>
        </w:rPr>
      </w:pPr>
    </w:p>
    <w:p w:rsidR="00966668" w:rsidRDefault="00966668" w:rsidP="00B141C8">
      <w:pPr>
        <w:ind w:right="-2"/>
        <w:jc w:val="center"/>
        <w:rPr>
          <w:b/>
          <w:u w:val="single"/>
        </w:rPr>
      </w:pPr>
    </w:p>
    <w:p w:rsidR="00966668" w:rsidRDefault="00966668" w:rsidP="000975FC">
      <w:pPr>
        <w:ind w:right="-2"/>
        <w:rPr>
          <w:b/>
          <w:u w:val="single"/>
        </w:rPr>
      </w:pPr>
    </w:p>
    <w:p w:rsidR="00966668" w:rsidRDefault="00966668" w:rsidP="00B141C8">
      <w:pPr>
        <w:ind w:right="-2"/>
        <w:jc w:val="center"/>
        <w:rPr>
          <w:b/>
          <w:u w:val="single"/>
        </w:rPr>
      </w:pPr>
    </w:p>
    <w:p w:rsidR="00B141C8" w:rsidRPr="00B141C8" w:rsidRDefault="00B141C8" w:rsidP="00B141C8">
      <w:pPr>
        <w:ind w:right="-2"/>
        <w:jc w:val="center"/>
        <w:rPr>
          <w:b/>
          <w:u w:val="single"/>
        </w:rPr>
      </w:pPr>
      <w:r w:rsidRPr="00B141C8">
        <w:rPr>
          <w:b/>
          <w:u w:val="single"/>
        </w:rPr>
        <w:t xml:space="preserve">2. PÉNZÜGYI </w:t>
      </w:r>
      <w:proofErr w:type="gramStart"/>
      <w:r w:rsidRPr="00B141C8">
        <w:rPr>
          <w:b/>
          <w:u w:val="single"/>
        </w:rPr>
        <w:t>ÉS</w:t>
      </w:r>
      <w:proofErr w:type="gramEnd"/>
      <w:r w:rsidRPr="00B141C8">
        <w:rPr>
          <w:b/>
          <w:u w:val="single"/>
        </w:rPr>
        <w:t xml:space="preserve"> VÁROSÜZEMELTETÉSI BIZOTTSÁG</w:t>
      </w:r>
    </w:p>
    <w:p w:rsidR="00B141C8" w:rsidRDefault="00B141C8" w:rsidP="00B141C8">
      <w:pPr>
        <w:ind w:right="-2"/>
        <w:jc w:val="both"/>
        <w:rPr>
          <w:u w:val="single"/>
        </w:rPr>
      </w:pPr>
    </w:p>
    <w:p w:rsidR="00B141C8" w:rsidRDefault="00B141C8" w:rsidP="00B141C8">
      <w:pPr>
        <w:ind w:right="-2"/>
        <w:jc w:val="both"/>
        <w:rPr>
          <w:u w:val="single"/>
        </w:rPr>
      </w:pPr>
      <w:r>
        <w:rPr>
          <w:u w:val="single"/>
        </w:rPr>
        <w:t>2</w:t>
      </w:r>
      <w:r w:rsidRPr="0089519F">
        <w:rPr>
          <w:u w:val="single"/>
        </w:rPr>
        <w:t xml:space="preserve">.1. Véleményezi jogkör </w:t>
      </w:r>
    </w:p>
    <w:p w:rsidR="008F0944" w:rsidRPr="000D3B5B" w:rsidRDefault="008F0944" w:rsidP="00B141C8">
      <w:pPr>
        <w:ind w:right="567"/>
        <w:jc w:val="both"/>
        <w:rPr>
          <w:rFonts w:ascii="Arial" w:hAnsi="Arial" w:cs="Arial"/>
        </w:rPr>
      </w:pPr>
    </w:p>
    <w:p w:rsidR="008F0944" w:rsidRPr="00966668" w:rsidRDefault="00B141C8" w:rsidP="00966668">
      <w:pPr>
        <w:ind w:right="-2"/>
        <w:jc w:val="both"/>
      </w:pPr>
      <w:r w:rsidRPr="00966668">
        <w:t>2.1.</w:t>
      </w:r>
      <w:r w:rsidR="00966668">
        <w:t>1.</w:t>
      </w:r>
      <w:r w:rsidR="008F0944" w:rsidRPr="00966668">
        <w:t xml:space="preserve"> költségvetési javaslat és a végrehajtásáról szóló féléves, éves beszámoló, zárszámadás előkészítése, véleményezése,</w:t>
      </w:r>
    </w:p>
    <w:p w:rsidR="00B141C8" w:rsidRPr="00966668" w:rsidRDefault="00B141C8" w:rsidP="00966668">
      <w:pPr>
        <w:ind w:right="-2"/>
        <w:jc w:val="both"/>
      </w:pPr>
    </w:p>
    <w:p w:rsidR="00B141C8" w:rsidRDefault="00B141C8" w:rsidP="00966668">
      <w:pPr>
        <w:ind w:right="-2"/>
        <w:jc w:val="both"/>
      </w:pPr>
      <w:r w:rsidRPr="00966668">
        <w:t>2.</w:t>
      </w:r>
      <w:r w:rsidR="00966668">
        <w:t>1</w:t>
      </w:r>
      <w:r w:rsidRPr="00966668">
        <w:t>.</w:t>
      </w:r>
      <w:r w:rsidR="00966668">
        <w:t xml:space="preserve">2. </w:t>
      </w:r>
      <w:r w:rsidRPr="00966668">
        <w:t>hitelek felvételével és kölcsönök nyújtásával, fedezetvállalással kapcsolatos ügyek véleményezése,</w:t>
      </w:r>
    </w:p>
    <w:p w:rsidR="00966668" w:rsidRPr="00966668" w:rsidRDefault="00966668" w:rsidP="00966668">
      <w:pPr>
        <w:ind w:right="-2"/>
        <w:jc w:val="both"/>
      </w:pPr>
    </w:p>
    <w:p w:rsidR="00B141C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3</w:t>
      </w:r>
      <w:proofErr w:type="gramStart"/>
      <w:r w:rsidRPr="00966668">
        <w:t>.önkormányzati</w:t>
      </w:r>
      <w:proofErr w:type="gramEnd"/>
      <w:r w:rsidRPr="00966668">
        <w:t xml:space="preserve"> vagyon felhasználásával kapcsolatos ügyek véleményezése,</w:t>
      </w:r>
    </w:p>
    <w:p w:rsidR="00966668" w:rsidRPr="00966668" w:rsidRDefault="00966668" w:rsidP="00966668">
      <w:pPr>
        <w:ind w:right="-2"/>
        <w:jc w:val="both"/>
      </w:pPr>
    </w:p>
    <w:p w:rsidR="00B141C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4</w:t>
      </w:r>
      <w:proofErr w:type="gramStart"/>
      <w:r w:rsidRPr="00966668">
        <w:t>.vállalkozásokban</w:t>
      </w:r>
      <w:proofErr w:type="gramEnd"/>
      <w:r w:rsidRPr="00966668">
        <w:t xml:space="preserve"> való részvétel véleményezése,</w:t>
      </w:r>
    </w:p>
    <w:p w:rsidR="00966668" w:rsidRPr="00966668" w:rsidRDefault="00966668" w:rsidP="00966668">
      <w:pPr>
        <w:ind w:right="-2"/>
        <w:jc w:val="both"/>
      </w:pPr>
    </w:p>
    <w:p w:rsidR="00B141C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5</w:t>
      </w:r>
      <w:proofErr w:type="gramStart"/>
      <w:r w:rsidRPr="00966668">
        <w:t>.véleményezi</w:t>
      </w:r>
      <w:proofErr w:type="gramEnd"/>
      <w:r w:rsidRPr="00966668">
        <w:t xml:space="preserve"> az önkormányzat gazdasági programját</w:t>
      </w:r>
    </w:p>
    <w:p w:rsidR="00966668" w:rsidRPr="00966668" w:rsidRDefault="00966668" w:rsidP="00966668">
      <w:pPr>
        <w:ind w:right="-2"/>
        <w:jc w:val="both"/>
      </w:pPr>
    </w:p>
    <w:p w:rsidR="00B141C8" w:rsidRPr="0096666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6</w:t>
      </w:r>
      <w:proofErr w:type="gramStart"/>
      <w:r w:rsidRPr="00966668">
        <w:t>.a</w:t>
      </w:r>
      <w:proofErr w:type="gramEnd"/>
      <w:r w:rsidRPr="00966668">
        <w:t xml:space="preserve"> különböző ellátási, fejlesztési tervek véleményezése,</w:t>
      </w:r>
    </w:p>
    <w:p w:rsidR="00B141C8" w:rsidRPr="00966668" w:rsidRDefault="00B141C8" w:rsidP="00966668">
      <w:pPr>
        <w:ind w:right="-2"/>
        <w:jc w:val="both"/>
      </w:pPr>
    </w:p>
    <w:p w:rsidR="00B141C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7</w:t>
      </w:r>
      <w:proofErr w:type="gramStart"/>
      <w:r w:rsidRPr="00966668">
        <w:t>.a</w:t>
      </w:r>
      <w:proofErr w:type="gramEnd"/>
      <w:r w:rsidRPr="00966668">
        <w:t xml:space="preserve"> munkahelyteremtő önkormányzati tevékenység előkészítésében való részvétel, a javaslatok véleményezése,</w:t>
      </w:r>
    </w:p>
    <w:p w:rsidR="00966668" w:rsidRPr="00966668" w:rsidRDefault="00966668" w:rsidP="00966668">
      <w:pPr>
        <w:ind w:right="-2"/>
        <w:jc w:val="both"/>
      </w:pPr>
    </w:p>
    <w:p w:rsidR="00B141C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8</w:t>
      </w:r>
      <w:proofErr w:type="gramStart"/>
      <w:r w:rsidRPr="00966668">
        <w:t>.a</w:t>
      </w:r>
      <w:proofErr w:type="gramEnd"/>
      <w:r w:rsidRPr="00966668">
        <w:t xml:space="preserve"> település közrendjét és közbiztonságát érintő döntések előkészítése, véleményezése,</w:t>
      </w:r>
    </w:p>
    <w:p w:rsidR="00966668" w:rsidRPr="00966668" w:rsidRDefault="00966668" w:rsidP="00966668">
      <w:pPr>
        <w:ind w:right="-2"/>
        <w:jc w:val="both"/>
      </w:pPr>
    </w:p>
    <w:p w:rsidR="00B141C8" w:rsidRPr="0096666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9</w:t>
      </w:r>
      <w:proofErr w:type="gramStart"/>
      <w:r w:rsidRPr="00966668">
        <w:t>.az</w:t>
      </w:r>
      <w:proofErr w:type="gramEnd"/>
      <w:r w:rsidRPr="00966668">
        <w:t xml:space="preserve"> éves közbeszerzési terv véleményezése,</w:t>
      </w:r>
    </w:p>
    <w:p w:rsidR="00966668" w:rsidRPr="00966668" w:rsidRDefault="00966668" w:rsidP="00966668">
      <w:pPr>
        <w:ind w:right="-2"/>
        <w:jc w:val="both"/>
      </w:pPr>
    </w:p>
    <w:p w:rsidR="00B141C8" w:rsidRPr="0096666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10</w:t>
      </w:r>
      <w:proofErr w:type="gramStart"/>
      <w:r w:rsidRPr="00966668">
        <w:t>.az</w:t>
      </w:r>
      <w:proofErr w:type="gramEnd"/>
      <w:r w:rsidRPr="00966668">
        <w:t xml:space="preserve"> önkormányzat közbeszerzési szabályzatára vonatkozó javaslat véleményezése,</w:t>
      </w:r>
    </w:p>
    <w:p w:rsidR="00966668" w:rsidRPr="00966668" w:rsidRDefault="00966668" w:rsidP="00966668">
      <w:pPr>
        <w:ind w:right="-2"/>
        <w:jc w:val="both"/>
      </w:pPr>
    </w:p>
    <w:p w:rsidR="00B141C8" w:rsidRPr="0096666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11</w:t>
      </w:r>
      <w:proofErr w:type="gramStart"/>
      <w:r w:rsidRPr="00966668">
        <w:t>.városgazdálkodási</w:t>
      </w:r>
      <w:proofErr w:type="gramEnd"/>
      <w:r w:rsidRPr="00966668">
        <w:t xml:space="preserve"> feladatok ellátását szabályozó önkormányzati rendeletek véleményezése,</w:t>
      </w:r>
    </w:p>
    <w:p w:rsidR="00966668" w:rsidRPr="00966668" w:rsidRDefault="00966668" w:rsidP="00966668">
      <w:pPr>
        <w:ind w:right="-2"/>
        <w:jc w:val="both"/>
      </w:pPr>
    </w:p>
    <w:p w:rsidR="00B141C8" w:rsidRDefault="00B141C8" w:rsidP="00966668">
      <w:pPr>
        <w:ind w:right="-2"/>
        <w:jc w:val="both"/>
      </w:pPr>
      <w:r w:rsidRPr="00966668">
        <w:t>2.</w:t>
      </w:r>
      <w:r w:rsidR="00966668">
        <w:t>1.</w:t>
      </w:r>
      <w:r w:rsidRPr="00966668">
        <w:t>12</w:t>
      </w:r>
      <w:proofErr w:type="gramStart"/>
      <w:r w:rsidRPr="00966668">
        <w:t>.városüzemeltetési</w:t>
      </w:r>
      <w:proofErr w:type="gramEnd"/>
      <w:r w:rsidRPr="00966668">
        <w:t>, műszaki, felújítási, karbantartási programokkal, tervekkel kapcsolatos előterjesztések véleményezése,</w:t>
      </w:r>
    </w:p>
    <w:p w:rsidR="00966668" w:rsidRDefault="00966668" w:rsidP="00966668">
      <w:pPr>
        <w:ind w:right="-2"/>
        <w:jc w:val="both"/>
      </w:pPr>
    </w:p>
    <w:p w:rsidR="00966668" w:rsidRPr="0089519F" w:rsidRDefault="00966668" w:rsidP="00966668">
      <w:pPr>
        <w:ind w:right="-2"/>
        <w:jc w:val="both"/>
        <w:rPr>
          <w:u w:val="single"/>
        </w:rPr>
      </w:pPr>
      <w:r>
        <w:rPr>
          <w:u w:val="single"/>
        </w:rPr>
        <w:t>2</w:t>
      </w:r>
      <w:r w:rsidRPr="0089519F">
        <w:rPr>
          <w:u w:val="single"/>
        </w:rPr>
        <w:t xml:space="preserve">.2. Előkészítési feladatok </w:t>
      </w:r>
    </w:p>
    <w:p w:rsidR="00966668" w:rsidRPr="0089519F" w:rsidRDefault="00966668" w:rsidP="00966668">
      <w:pPr>
        <w:pStyle w:val="Listaszerbekezds"/>
        <w:ind w:left="0" w:right="-2"/>
        <w:jc w:val="both"/>
      </w:pPr>
    </w:p>
    <w:p w:rsidR="00966668" w:rsidRPr="00966668" w:rsidRDefault="00966668" w:rsidP="00966668">
      <w:pPr>
        <w:ind w:right="567"/>
        <w:jc w:val="both"/>
      </w:pPr>
      <w:r w:rsidRPr="00966668">
        <w:t>2.</w:t>
      </w:r>
      <w:r>
        <w:t>2.</w:t>
      </w:r>
      <w:r w:rsidRPr="00966668">
        <w:t>1. a helyi adók bevezetésére vonatkozó önkormányzati rendelet előkészítése,</w:t>
      </w:r>
    </w:p>
    <w:p w:rsidR="00966668" w:rsidRPr="00966668" w:rsidRDefault="00966668" w:rsidP="00966668">
      <w:pPr>
        <w:ind w:right="567"/>
        <w:jc w:val="both"/>
      </w:pPr>
    </w:p>
    <w:p w:rsidR="00966668" w:rsidRPr="00966668" w:rsidRDefault="00966668" w:rsidP="00966668">
      <w:pPr>
        <w:ind w:right="567"/>
        <w:jc w:val="both"/>
      </w:pPr>
      <w:r w:rsidRPr="00966668">
        <w:t>2.</w:t>
      </w:r>
      <w:r>
        <w:t>2.</w:t>
      </w:r>
      <w:r w:rsidRPr="00966668">
        <w:t>2. alapítványok létesítésével, kötvények kibocsátásával kapcsolatos ügyek előkészítése,</w:t>
      </w:r>
    </w:p>
    <w:p w:rsidR="00966668" w:rsidRPr="00966668" w:rsidRDefault="00966668" w:rsidP="00966668">
      <w:pPr>
        <w:ind w:right="-2"/>
        <w:jc w:val="both"/>
      </w:pPr>
    </w:p>
    <w:p w:rsidR="00966668" w:rsidRDefault="00966668" w:rsidP="00966668">
      <w:pPr>
        <w:ind w:right="567"/>
        <w:jc w:val="both"/>
      </w:pPr>
      <w:r w:rsidRPr="00966668">
        <w:t>2.</w:t>
      </w:r>
      <w:r>
        <w:t>2.</w:t>
      </w:r>
      <w:r w:rsidRPr="00966668">
        <w:t>3. az általános és részletes rendezési tervek előkészítése,</w:t>
      </w:r>
    </w:p>
    <w:p w:rsidR="00966668" w:rsidRDefault="00966668" w:rsidP="00966668">
      <w:pPr>
        <w:ind w:right="567"/>
        <w:jc w:val="both"/>
      </w:pPr>
    </w:p>
    <w:p w:rsidR="00966668" w:rsidRPr="0089519F" w:rsidRDefault="00966668" w:rsidP="00966668">
      <w:pPr>
        <w:ind w:right="-2"/>
        <w:jc w:val="both"/>
        <w:rPr>
          <w:u w:val="single"/>
        </w:rPr>
      </w:pPr>
      <w:r>
        <w:rPr>
          <w:u w:val="single"/>
        </w:rPr>
        <w:t>2</w:t>
      </w:r>
      <w:r w:rsidRPr="0089519F">
        <w:rPr>
          <w:u w:val="single"/>
        </w:rPr>
        <w:t xml:space="preserve">.3. Javaslattételi jogkör </w:t>
      </w:r>
    </w:p>
    <w:p w:rsidR="00966668" w:rsidRPr="0089519F" w:rsidRDefault="00966668" w:rsidP="00966668">
      <w:pPr>
        <w:ind w:right="-2"/>
        <w:jc w:val="both"/>
      </w:pPr>
    </w:p>
    <w:p w:rsidR="00966668" w:rsidRPr="00966668" w:rsidRDefault="00966668" w:rsidP="00966668">
      <w:pPr>
        <w:ind w:right="567"/>
        <w:jc w:val="both"/>
      </w:pPr>
      <w:r w:rsidRPr="00966668">
        <w:t xml:space="preserve">2.3.1. javaslat a polgármester, alpolgármester </w:t>
      </w:r>
      <w:proofErr w:type="gramStart"/>
      <w:r w:rsidRPr="00966668">
        <w:t>illetményének</w:t>
      </w:r>
      <w:proofErr w:type="gramEnd"/>
      <w:r w:rsidRPr="00966668">
        <w:t xml:space="preserve"> ill. a képviselők tiszteletdíjának megállapítására</w:t>
      </w:r>
    </w:p>
    <w:p w:rsidR="00966668" w:rsidRPr="00966668" w:rsidRDefault="00966668" w:rsidP="00966668">
      <w:pPr>
        <w:ind w:right="567"/>
        <w:jc w:val="both"/>
      </w:pPr>
    </w:p>
    <w:p w:rsidR="00966668" w:rsidRPr="00966668" w:rsidRDefault="00966668" w:rsidP="00966668">
      <w:pPr>
        <w:ind w:right="567"/>
        <w:jc w:val="both"/>
      </w:pPr>
      <w:r w:rsidRPr="00966668">
        <w:t>2.3.2</w:t>
      </w:r>
      <w:proofErr w:type="gramStart"/>
      <w:r w:rsidRPr="00966668">
        <w:t>.javaslatot</w:t>
      </w:r>
      <w:proofErr w:type="gramEnd"/>
      <w:r w:rsidRPr="00966668">
        <w:t xml:space="preserve"> tehet önkormányzati környezetvédelmi alap létrehozására, ellenőrzi annak felhasználását,</w:t>
      </w:r>
    </w:p>
    <w:p w:rsidR="00966668" w:rsidRPr="00966668" w:rsidRDefault="00966668" w:rsidP="00966668">
      <w:pPr>
        <w:ind w:right="567"/>
        <w:jc w:val="both"/>
      </w:pPr>
    </w:p>
    <w:p w:rsidR="00966668" w:rsidRPr="00966668" w:rsidRDefault="00966668" w:rsidP="00966668">
      <w:pPr>
        <w:ind w:right="567"/>
        <w:jc w:val="both"/>
      </w:pPr>
      <w:r w:rsidRPr="00966668">
        <w:t>2.3.3</w:t>
      </w:r>
      <w:proofErr w:type="gramStart"/>
      <w:r w:rsidRPr="00966668">
        <w:t>.javaslatot</w:t>
      </w:r>
      <w:proofErr w:type="gramEnd"/>
      <w:r w:rsidRPr="00966668">
        <w:t xml:space="preserve"> tehet zajvédelmi szempontból fokozottan védetté nyilvánítandó területekre,</w:t>
      </w:r>
    </w:p>
    <w:p w:rsidR="00966668" w:rsidRPr="00966668" w:rsidRDefault="00966668" w:rsidP="00966668">
      <w:pPr>
        <w:ind w:right="567"/>
        <w:jc w:val="both"/>
      </w:pPr>
      <w:r w:rsidRPr="00966668">
        <w:t>2.3.4</w:t>
      </w:r>
      <w:proofErr w:type="gramStart"/>
      <w:r w:rsidRPr="00966668">
        <w:t>.javaslatot</w:t>
      </w:r>
      <w:proofErr w:type="gramEnd"/>
      <w:r w:rsidRPr="00966668">
        <w:t xml:space="preserve"> tesz rendkívüli levegőtisztaság-védelmi intézkedési terv megállapítására,</w:t>
      </w:r>
    </w:p>
    <w:p w:rsidR="00966668" w:rsidRPr="00966668" w:rsidRDefault="00966668" w:rsidP="00966668">
      <w:pPr>
        <w:ind w:right="567"/>
        <w:jc w:val="both"/>
      </w:pPr>
    </w:p>
    <w:p w:rsidR="00966668" w:rsidRPr="00966668" w:rsidRDefault="00966668" w:rsidP="00966668">
      <w:pPr>
        <w:ind w:right="567"/>
        <w:jc w:val="both"/>
      </w:pPr>
      <w:r w:rsidRPr="00966668">
        <w:t>2.3.5. javaslatot tesz természetvédelmi őrszolgálat működésére,</w:t>
      </w:r>
    </w:p>
    <w:p w:rsidR="00966668" w:rsidRPr="000D3B5B" w:rsidRDefault="00966668" w:rsidP="00966668">
      <w:pPr>
        <w:ind w:right="567"/>
        <w:jc w:val="both"/>
        <w:rPr>
          <w:rFonts w:ascii="Arial" w:hAnsi="Arial" w:cs="Arial"/>
        </w:rPr>
      </w:pPr>
    </w:p>
    <w:p w:rsidR="00B141C8" w:rsidRDefault="00B141C8" w:rsidP="00B141C8">
      <w:pPr>
        <w:ind w:right="567"/>
        <w:jc w:val="both"/>
        <w:rPr>
          <w:rFonts w:ascii="Arial" w:hAnsi="Arial" w:cs="Arial"/>
        </w:rPr>
      </w:pPr>
    </w:p>
    <w:p w:rsidR="008F0944" w:rsidRPr="00966668" w:rsidRDefault="00966668" w:rsidP="00966668">
      <w:pPr>
        <w:ind w:right="-2"/>
        <w:jc w:val="both"/>
      </w:pPr>
      <w:r w:rsidRPr="00966668">
        <w:t xml:space="preserve">2.4. </w:t>
      </w:r>
      <w:r w:rsidR="008F0944" w:rsidRPr="00966668">
        <w:t xml:space="preserve">az önkormányzati pénzgazdálkodás </w:t>
      </w:r>
      <w:proofErr w:type="spellStart"/>
      <w:r w:rsidR="008F0944" w:rsidRPr="00966668">
        <w:t>évközbeni</w:t>
      </w:r>
      <w:proofErr w:type="spellEnd"/>
      <w:r w:rsidR="008F0944" w:rsidRPr="00966668">
        <w:t xml:space="preserve"> figyelemmel kísérése, költségvetési átcsoportosítások előkészítése,</w:t>
      </w:r>
    </w:p>
    <w:p w:rsidR="00B141C8" w:rsidRPr="00966668" w:rsidRDefault="00B141C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 xml:space="preserve">2.5. </w:t>
      </w:r>
      <w:r w:rsidR="008F0944" w:rsidRPr="00966668">
        <w:t>címzett- és céltámogatások felhasználásának figyelemmel kísérése,</w:t>
      </w:r>
    </w:p>
    <w:p w:rsidR="00966668" w:rsidRPr="00966668" w:rsidRDefault="0096666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>2.6</w:t>
      </w:r>
      <w:proofErr w:type="gramStart"/>
      <w:r w:rsidRPr="00966668">
        <w:t>.</w:t>
      </w:r>
      <w:r w:rsidR="008F0944" w:rsidRPr="00966668">
        <w:t>önkormányzati</w:t>
      </w:r>
      <w:proofErr w:type="gramEnd"/>
      <w:r w:rsidR="008F0944" w:rsidRPr="00966668">
        <w:t xml:space="preserve"> irányítású intézmények gazdálkodásának figyelemmel kísérése,</w:t>
      </w:r>
    </w:p>
    <w:p w:rsidR="00966668" w:rsidRPr="00966668" w:rsidRDefault="0096666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>2.7</w:t>
      </w:r>
      <w:proofErr w:type="gramStart"/>
      <w:r w:rsidRPr="00966668">
        <w:t>.</w:t>
      </w:r>
      <w:r w:rsidR="008F0944" w:rsidRPr="00966668">
        <w:t>út-</w:t>
      </w:r>
      <w:proofErr w:type="gramEnd"/>
      <w:r w:rsidR="008F0944" w:rsidRPr="00966668">
        <w:t>, híd- és járdaépítési valamint felújítási tervek kidolgozásának, megvalósításának ellenőrzése,</w:t>
      </w:r>
    </w:p>
    <w:p w:rsidR="00966668" w:rsidRPr="00966668" w:rsidRDefault="00966668" w:rsidP="00966668">
      <w:pPr>
        <w:ind w:right="-2"/>
        <w:jc w:val="both"/>
      </w:pPr>
    </w:p>
    <w:p w:rsidR="00966668" w:rsidRPr="00966668" w:rsidRDefault="00966668" w:rsidP="00966668">
      <w:pPr>
        <w:ind w:right="-2"/>
        <w:jc w:val="both"/>
      </w:pPr>
      <w:r w:rsidRPr="00966668">
        <w:t xml:space="preserve">2.8. </w:t>
      </w:r>
      <w:r w:rsidR="008F0944" w:rsidRPr="00966668">
        <w:t>a lakosságot érintő közüzemi ellátás megépítésének, fejlesztésének és működésének a figyelemmel kísérése,</w:t>
      </w:r>
    </w:p>
    <w:p w:rsidR="00966668" w:rsidRPr="00966668" w:rsidRDefault="0096666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>2.9</w:t>
      </w:r>
      <w:proofErr w:type="gramStart"/>
      <w:r w:rsidRPr="00966668">
        <w:t>.</w:t>
      </w:r>
      <w:r w:rsidR="008F0944" w:rsidRPr="00966668">
        <w:t>biztosítja</w:t>
      </w:r>
      <w:proofErr w:type="gramEnd"/>
      <w:r w:rsidR="008F0944" w:rsidRPr="00966668">
        <w:t xml:space="preserve"> a környezet védelmét szolgáló jogszabályok végrehajtását (1995. évi LIII. Tv.),</w:t>
      </w:r>
    </w:p>
    <w:p w:rsidR="00966668" w:rsidRPr="00966668" w:rsidRDefault="0096666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>2.10</w:t>
      </w:r>
      <w:proofErr w:type="gramStart"/>
      <w:r w:rsidRPr="00966668">
        <w:t>.</w:t>
      </w:r>
      <w:r w:rsidR="008F0944" w:rsidRPr="00966668">
        <w:t>a</w:t>
      </w:r>
      <w:proofErr w:type="gramEnd"/>
      <w:r w:rsidR="008F0944" w:rsidRPr="00966668">
        <w:t xml:space="preserve"> város területére önálló környezetvédelmi programot dolgoz ki és terjeszt a képviselő-testület elé, majd gondoskodik annak végrehajtásáról,</w:t>
      </w:r>
    </w:p>
    <w:p w:rsidR="00966668" w:rsidRPr="00966668" w:rsidRDefault="0096666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>2.11</w:t>
      </w:r>
      <w:proofErr w:type="gramStart"/>
      <w:r w:rsidRPr="00966668">
        <w:t>.</w:t>
      </w:r>
      <w:r w:rsidR="008F0944" w:rsidRPr="00966668">
        <w:t>elemzi</w:t>
      </w:r>
      <w:proofErr w:type="gramEnd"/>
      <w:r w:rsidR="008F0944" w:rsidRPr="00966668">
        <w:t xml:space="preserve"> és értékeli a lakóhelyi környezet állapotának alakulását, annak az emberi egészségre gyakorolt hatását,</w:t>
      </w:r>
    </w:p>
    <w:p w:rsidR="00966668" w:rsidRPr="00966668" w:rsidRDefault="0096666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>2.12</w:t>
      </w:r>
      <w:proofErr w:type="gramStart"/>
      <w:r w:rsidRPr="00966668">
        <w:t>.</w:t>
      </w:r>
      <w:r w:rsidR="008F0944" w:rsidRPr="00966668">
        <w:t>fejlesztési</w:t>
      </w:r>
      <w:proofErr w:type="gramEnd"/>
      <w:r w:rsidR="008F0944" w:rsidRPr="00966668">
        <w:t>, beruházási feladatok során érvényesíti a környezetvédelmi követelményeket,</w:t>
      </w:r>
    </w:p>
    <w:p w:rsidR="00966668" w:rsidRPr="00966668" w:rsidRDefault="0096666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>2.13</w:t>
      </w:r>
      <w:proofErr w:type="gramStart"/>
      <w:r w:rsidRPr="00966668">
        <w:t>.</w:t>
      </w:r>
      <w:r w:rsidR="008F0944" w:rsidRPr="00966668">
        <w:t>önkormányzati</w:t>
      </w:r>
      <w:proofErr w:type="gramEnd"/>
      <w:r w:rsidR="008F0944" w:rsidRPr="00966668">
        <w:t xml:space="preserve"> rendelet-tervezetet dolgoz ki, illetve javaslatokat tesz a környezetvédelmi feladatok megoldására,</w:t>
      </w:r>
    </w:p>
    <w:p w:rsidR="00966668" w:rsidRPr="00966668" w:rsidRDefault="0096666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>2.14</w:t>
      </w:r>
      <w:proofErr w:type="gramStart"/>
      <w:r w:rsidRPr="00966668">
        <w:t>.</w:t>
      </w:r>
      <w:r w:rsidR="008F0944" w:rsidRPr="00966668">
        <w:t>közreműködik</w:t>
      </w:r>
      <w:proofErr w:type="gramEnd"/>
      <w:r w:rsidR="008F0944" w:rsidRPr="00966668">
        <w:t xml:space="preserve"> a környezeti ismeretek terjesztésében és fejlesztésében,</w:t>
      </w:r>
    </w:p>
    <w:p w:rsidR="00966668" w:rsidRPr="00966668" w:rsidRDefault="00966668" w:rsidP="00966668">
      <w:pPr>
        <w:ind w:right="-2"/>
        <w:jc w:val="both"/>
      </w:pPr>
    </w:p>
    <w:p w:rsidR="008F0944" w:rsidRPr="00966668" w:rsidRDefault="00966668" w:rsidP="00966668">
      <w:pPr>
        <w:ind w:right="-2"/>
        <w:jc w:val="both"/>
      </w:pPr>
      <w:r w:rsidRPr="00966668">
        <w:t xml:space="preserve">2.15. </w:t>
      </w:r>
      <w:r w:rsidR="008F0944" w:rsidRPr="00966668">
        <w:t>korlátozottan forgalomképes és vállalkozói vagyon körébe tartozó vagyontárgyakra vonatkozó használatba adása.</w:t>
      </w:r>
    </w:p>
    <w:p w:rsidR="008F0944" w:rsidRPr="000D3B5B" w:rsidRDefault="008F0944" w:rsidP="008F0944">
      <w:pPr>
        <w:ind w:left="927" w:right="567"/>
        <w:jc w:val="both"/>
        <w:rPr>
          <w:rFonts w:ascii="Arial" w:hAnsi="Arial" w:cs="Arial"/>
          <w:b/>
        </w:rPr>
      </w:pPr>
    </w:p>
    <w:p w:rsidR="008F0944" w:rsidRDefault="008F0944" w:rsidP="008F0944">
      <w:pPr>
        <w:ind w:left="567" w:right="567"/>
        <w:jc w:val="both"/>
        <w:rPr>
          <w:rFonts w:ascii="Arial" w:hAnsi="Arial" w:cs="Arial"/>
        </w:rPr>
      </w:pPr>
    </w:p>
    <w:p w:rsidR="00232BE7" w:rsidRDefault="00232BE7" w:rsidP="008F0944">
      <w:pPr>
        <w:ind w:left="567" w:right="567"/>
        <w:jc w:val="both"/>
        <w:rPr>
          <w:rFonts w:ascii="Arial" w:hAnsi="Arial" w:cs="Arial"/>
        </w:rPr>
      </w:pPr>
    </w:p>
    <w:p w:rsidR="00232BE7" w:rsidRDefault="00232BE7" w:rsidP="008F0944">
      <w:pPr>
        <w:ind w:left="567" w:right="567"/>
        <w:jc w:val="both"/>
        <w:rPr>
          <w:rFonts w:ascii="Arial" w:hAnsi="Arial" w:cs="Arial"/>
        </w:rPr>
      </w:pPr>
    </w:p>
    <w:p w:rsidR="00966668" w:rsidRDefault="00966668" w:rsidP="008F0944">
      <w:pPr>
        <w:ind w:left="567" w:right="567"/>
        <w:jc w:val="both"/>
        <w:rPr>
          <w:rFonts w:ascii="Arial" w:hAnsi="Arial" w:cs="Arial"/>
        </w:rPr>
      </w:pPr>
    </w:p>
    <w:p w:rsidR="00966668" w:rsidRDefault="00966668" w:rsidP="008F0944">
      <w:pPr>
        <w:ind w:left="567" w:right="567"/>
        <w:jc w:val="both"/>
        <w:rPr>
          <w:rFonts w:ascii="Arial" w:hAnsi="Arial" w:cs="Arial"/>
        </w:rPr>
      </w:pPr>
    </w:p>
    <w:p w:rsidR="00966668" w:rsidRDefault="00966668" w:rsidP="008F0944">
      <w:pPr>
        <w:ind w:left="567" w:right="567"/>
        <w:jc w:val="both"/>
        <w:rPr>
          <w:rFonts w:ascii="Arial" w:hAnsi="Arial" w:cs="Arial"/>
        </w:rPr>
      </w:pPr>
    </w:p>
    <w:p w:rsidR="00966668" w:rsidRDefault="00966668" w:rsidP="008F0944">
      <w:pPr>
        <w:ind w:left="567" w:right="567"/>
        <w:jc w:val="both"/>
        <w:rPr>
          <w:rFonts w:ascii="Arial" w:hAnsi="Arial" w:cs="Arial"/>
        </w:rPr>
      </w:pPr>
    </w:p>
    <w:p w:rsidR="00966668" w:rsidRDefault="00966668" w:rsidP="008F0944">
      <w:pPr>
        <w:ind w:left="567" w:right="567"/>
        <w:jc w:val="both"/>
        <w:rPr>
          <w:rFonts w:ascii="Arial" w:hAnsi="Arial" w:cs="Arial"/>
        </w:rPr>
      </w:pPr>
    </w:p>
    <w:p w:rsidR="00966668" w:rsidRDefault="00966668" w:rsidP="008F0944">
      <w:pPr>
        <w:ind w:left="567" w:right="567"/>
        <w:jc w:val="both"/>
        <w:rPr>
          <w:rFonts w:ascii="Arial" w:hAnsi="Arial" w:cs="Arial"/>
        </w:rPr>
      </w:pPr>
    </w:p>
    <w:p w:rsidR="00651691" w:rsidRDefault="00651691" w:rsidP="000975FC">
      <w:pPr>
        <w:ind w:right="567"/>
        <w:jc w:val="both"/>
        <w:rPr>
          <w:rFonts w:ascii="Arial" w:hAnsi="Arial" w:cs="Arial"/>
        </w:rPr>
      </w:pPr>
    </w:p>
    <w:p w:rsidR="00232BE7" w:rsidRDefault="00232BE7" w:rsidP="008F0944">
      <w:pPr>
        <w:ind w:left="567" w:right="567"/>
        <w:jc w:val="both"/>
        <w:rPr>
          <w:rFonts w:ascii="Arial" w:hAnsi="Arial" w:cs="Arial"/>
        </w:rPr>
      </w:pPr>
    </w:p>
    <w:p w:rsidR="00232BE7" w:rsidRDefault="00232BE7" w:rsidP="008F0944">
      <w:pPr>
        <w:ind w:left="567" w:right="567"/>
        <w:jc w:val="both"/>
        <w:rPr>
          <w:rFonts w:ascii="Arial" w:hAnsi="Arial" w:cs="Arial"/>
        </w:rPr>
      </w:pPr>
    </w:p>
    <w:p w:rsidR="00232BE7" w:rsidRPr="000D3B5B" w:rsidRDefault="00232BE7" w:rsidP="008F0944">
      <w:pPr>
        <w:ind w:left="567" w:right="567"/>
        <w:jc w:val="both"/>
        <w:rPr>
          <w:rFonts w:ascii="Arial" w:hAnsi="Arial" w:cs="Arial"/>
        </w:rPr>
      </w:pPr>
    </w:p>
    <w:p w:rsidR="008F0944" w:rsidRPr="002816B3" w:rsidRDefault="00B652DF" w:rsidP="0089519F">
      <w:pPr>
        <w:ind w:right="-2"/>
        <w:jc w:val="center"/>
        <w:rPr>
          <w:b/>
          <w:u w:val="single"/>
        </w:rPr>
      </w:pPr>
      <w:r w:rsidRPr="002816B3">
        <w:rPr>
          <w:b/>
          <w:u w:val="single"/>
        </w:rPr>
        <w:t>3. HUMÁN BIZOTTSÁG FELADATAI</w:t>
      </w:r>
    </w:p>
    <w:p w:rsidR="00B652DF" w:rsidRPr="0089519F" w:rsidRDefault="00B652DF" w:rsidP="0089519F">
      <w:pPr>
        <w:ind w:right="-2"/>
        <w:jc w:val="both"/>
        <w:rPr>
          <w:u w:val="single"/>
        </w:rPr>
      </w:pPr>
    </w:p>
    <w:p w:rsidR="008F0944" w:rsidRDefault="00966668" w:rsidP="0089519F">
      <w:pPr>
        <w:ind w:right="-2"/>
        <w:jc w:val="both"/>
        <w:rPr>
          <w:u w:val="single"/>
        </w:rPr>
      </w:pPr>
      <w:r>
        <w:rPr>
          <w:u w:val="single"/>
        </w:rPr>
        <w:t>3</w:t>
      </w:r>
      <w:r w:rsidR="00B652DF" w:rsidRPr="0089519F">
        <w:rPr>
          <w:u w:val="single"/>
        </w:rPr>
        <w:t xml:space="preserve">.1. Véleményezi </w:t>
      </w:r>
      <w:r w:rsidR="0033623C" w:rsidRPr="0089519F">
        <w:rPr>
          <w:u w:val="single"/>
        </w:rPr>
        <w:t xml:space="preserve">jogkör </w:t>
      </w:r>
    </w:p>
    <w:p w:rsidR="00B141C8" w:rsidRPr="0089519F" w:rsidRDefault="00B141C8" w:rsidP="0089519F">
      <w:pPr>
        <w:ind w:right="-2"/>
        <w:jc w:val="both"/>
      </w:pPr>
    </w:p>
    <w:p w:rsidR="008F0944" w:rsidRPr="0089519F" w:rsidRDefault="00966668" w:rsidP="0089519F">
      <w:pPr>
        <w:ind w:right="-2"/>
        <w:jc w:val="both"/>
      </w:pPr>
      <w:r>
        <w:t>3</w:t>
      </w:r>
      <w:r w:rsidR="00B652DF" w:rsidRPr="0089519F">
        <w:t xml:space="preserve">.1.1 </w:t>
      </w:r>
      <w:r w:rsidR="008F0944" w:rsidRPr="0089519F">
        <w:t>az önkormányzat irányítása alatt álló egészségügyi intézmények létesítésével, ellátottságával, az ellátás színvonalának alakulásával kapcsolatos anyago</w:t>
      </w:r>
      <w:r w:rsidR="00B652DF" w:rsidRPr="0089519F">
        <w:t>kat</w:t>
      </w:r>
    </w:p>
    <w:p w:rsidR="00B652DF" w:rsidRPr="0089519F" w:rsidRDefault="00B652DF" w:rsidP="0089519F">
      <w:pPr>
        <w:ind w:right="-2"/>
        <w:jc w:val="both"/>
      </w:pPr>
    </w:p>
    <w:p w:rsidR="00B652DF" w:rsidRPr="0089519F" w:rsidRDefault="00966668" w:rsidP="0089519F">
      <w:pPr>
        <w:ind w:right="-2"/>
        <w:jc w:val="both"/>
      </w:pPr>
      <w:r>
        <w:t>3</w:t>
      </w:r>
      <w:r w:rsidR="00B652DF" w:rsidRPr="0089519F">
        <w:t>.1.2. az önkormányzati vagyon körébe tartozó bérlakások, szolgálati lakások elosztásával, bérleti díjának megállapításával kapcsolatos ügyeket</w:t>
      </w:r>
    </w:p>
    <w:p w:rsidR="00B652DF" w:rsidRPr="0089519F" w:rsidRDefault="00B652DF" w:rsidP="0089519F">
      <w:pPr>
        <w:ind w:right="-2"/>
        <w:jc w:val="both"/>
      </w:pPr>
    </w:p>
    <w:p w:rsidR="00B652DF" w:rsidRPr="0089519F" w:rsidRDefault="00966668" w:rsidP="0089519F">
      <w:pPr>
        <w:ind w:right="-2"/>
        <w:jc w:val="both"/>
      </w:pPr>
      <w:r>
        <w:t>3</w:t>
      </w:r>
      <w:r w:rsidR="00B652DF" w:rsidRPr="0089519F">
        <w:t>.1.3. az önkormányzat hatáskörébe tartozó művelődési kérdésekkel foglalkozó anyagokat</w:t>
      </w:r>
    </w:p>
    <w:p w:rsidR="00B652DF" w:rsidRPr="0089519F" w:rsidRDefault="00B652DF" w:rsidP="0089519F">
      <w:pPr>
        <w:ind w:right="-2"/>
        <w:jc w:val="both"/>
      </w:pPr>
    </w:p>
    <w:p w:rsidR="00B652DF" w:rsidRPr="0089519F" w:rsidRDefault="00966668" w:rsidP="0089519F">
      <w:pPr>
        <w:ind w:right="-2"/>
        <w:jc w:val="both"/>
      </w:pPr>
      <w:r>
        <w:t>3</w:t>
      </w:r>
      <w:r w:rsidR="00B652DF" w:rsidRPr="0089519F">
        <w:t>.1</w:t>
      </w:r>
      <w:proofErr w:type="gramStart"/>
      <w:r w:rsidR="00B652DF" w:rsidRPr="0089519F">
        <w:t>..</w:t>
      </w:r>
      <w:proofErr w:type="gramEnd"/>
      <w:r w:rsidR="00B652DF" w:rsidRPr="0089519F">
        <w:t xml:space="preserve">4. az önkormányzat oktatás területén hatáskörébe tartozó anyagokat </w:t>
      </w:r>
    </w:p>
    <w:p w:rsidR="0033623C" w:rsidRPr="0089519F" w:rsidRDefault="0033623C" w:rsidP="0089519F">
      <w:pPr>
        <w:ind w:right="-2"/>
        <w:jc w:val="both"/>
      </w:pPr>
    </w:p>
    <w:p w:rsidR="0033623C" w:rsidRPr="0089519F" w:rsidRDefault="00966668" w:rsidP="0089519F">
      <w:pPr>
        <w:ind w:right="-2"/>
        <w:jc w:val="both"/>
      </w:pPr>
      <w:r>
        <w:t>3</w:t>
      </w:r>
      <w:r w:rsidR="0033623C" w:rsidRPr="0089519F">
        <w:t xml:space="preserve">.1.5. Egészségügyi, köznevelési, szociális, közművelődési intézmények vezetőinek kinevezésével összefüggő pályázatokat, és javaslatot tesz a döntésre. </w:t>
      </w:r>
    </w:p>
    <w:p w:rsidR="00B652DF" w:rsidRPr="0089519F" w:rsidRDefault="00B652DF" w:rsidP="0089519F">
      <w:pPr>
        <w:ind w:right="-2"/>
        <w:jc w:val="both"/>
      </w:pPr>
    </w:p>
    <w:p w:rsidR="00B652DF" w:rsidRPr="0089519F" w:rsidRDefault="002F33B5" w:rsidP="0089519F">
      <w:pPr>
        <w:ind w:right="-2"/>
        <w:jc w:val="both"/>
        <w:rPr>
          <w:u w:val="single"/>
        </w:rPr>
      </w:pPr>
      <w:r>
        <w:rPr>
          <w:u w:val="single"/>
        </w:rPr>
        <w:t>3</w:t>
      </w:r>
      <w:r w:rsidR="00B652DF" w:rsidRPr="0089519F">
        <w:rPr>
          <w:u w:val="single"/>
        </w:rPr>
        <w:t xml:space="preserve">.2. Előkészítési feladatok </w:t>
      </w:r>
    </w:p>
    <w:p w:rsidR="00B652DF" w:rsidRPr="0089519F" w:rsidRDefault="00B652DF" w:rsidP="0089519F">
      <w:pPr>
        <w:pStyle w:val="Listaszerbekezds"/>
        <w:ind w:left="0" w:right="-2"/>
        <w:jc w:val="both"/>
      </w:pPr>
    </w:p>
    <w:p w:rsidR="00B652DF" w:rsidRPr="0089519F" w:rsidRDefault="002F33B5" w:rsidP="0089519F">
      <w:pPr>
        <w:ind w:right="-2"/>
        <w:jc w:val="both"/>
      </w:pPr>
      <w:r>
        <w:t>3</w:t>
      </w:r>
      <w:r w:rsidR="00B652DF" w:rsidRPr="0089519F">
        <w:t>.2.1. a lakásvásárláshoz, építéshez, kamattámogatáshoz igényelt önkormányzati hozzájárulások testületi döntésre v</w:t>
      </w:r>
      <w:r w:rsidR="0033623C" w:rsidRPr="0089519F">
        <w:t>onatkozóan</w:t>
      </w:r>
    </w:p>
    <w:p w:rsidR="00B652DF" w:rsidRPr="0089519F" w:rsidRDefault="00B652DF" w:rsidP="0089519F">
      <w:pPr>
        <w:ind w:right="-2"/>
        <w:jc w:val="both"/>
      </w:pPr>
    </w:p>
    <w:p w:rsidR="00B652DF" w:rsidRPr="0089519F" w:rsidRDefault="002F33B5" w:rsidP="0089519F">
      <w:pPr>
        <w:ind w:right="-2"/>
        <w:jc w:val="both"/>
      </w:pPr>
      <w:r>
        <w:t>3</w:t>
      </w:r>
      <w:r w:rsidR="00B652DF" w:rsidRPr="0089519F">
        <w:t>.2.2</w:t>
      </w:r>
      <w:proofErr w:type="gramStart"/>
      <w:r w:rsidR="00B652DF" w:rsidRPr="0089519F">
        <w:t>.az</w:t>
      </w:r>
      <w:proofErr w:type="gramEnd"/>
      <w:r w:rsidR="00B652DF" w:rsidRPr="0089519F">
        <w:t xml:space="preserve"> önkormányzat hatáskörébe tartozó művelődési kérdésekkel foglalkozó anyagok</w:t>
      </w:r>
      <w:r w:rsidR="0033623C" w:rsidRPr="0089519F">
        <w:t>ra vonatkozóan</w:t>
      </w:r>
    </w:p>
    <w:p w:rsidR="0033623C" w:rsidRPr="0089519F" w:rsidRDefault="0033623C" w:rsidP="0089519F">
      <w:pPr>
        <w:ind w:right="-2"/>
        <w:jc w:val="both"/>
      </w:pPr>
    </w:p>
    <w:p w:rsidR="0033623C" w:rsidRDefault="002F33B5" w:rsidP="0089519F">
      <w:pPr>
        <w:ind w:right="-2"/>
        <w:jc w:val="both"/>
      </w:pPr>
      <w:r>
        <w:t>3</w:t>
      </w:r>
      <w:r w:rsidR="0033623C" w:rsidRPr="0089519F">
        <w:t>.2.3</w:t>
      </w:r>
      <w:proofErr w:type="gramStart"/>
      <w:r w:rsidR="0033623C" w:rsidRPr="0089519F">
        <w:t>.az</w:t>
      </w:r>
      <w:proofErr w:type="gramEnd"/>
      <w:r w:rsidR="0033623C" w:rsidRPr="0089519F">
        <w:t xml:space="preserve"> önkormányzat oktatás területén hatáskörébe tartozó anyagokra vonatkozóan</w:t>
      </w:r>
    </w:p>
    <w:p w:rsidR="00977D4C" w:rsidRDefault="00977D4C" w:rsidP="0089519F">
      <w:pPr>
        <w:ind w:right="-2"/>
        <w:jc w:val="both"/>
      </w:pPr>
    </w:p>
    <w:p w:rsidR="00977D4C" w:rsidRPr="0089519F" w:rsidRDefault="00977D4C" w:rsidP="0089519F">
      <w:pPr>
        <w:ind w:right="-2"/>
        <w:jc w:val="both"/>
      </w:pPr>
      <w:r>
        <w:t>3.2.4. R</w:t>
      </w:r>
      <w:r w:rsidRPr="0089519F">
        <w:t>endeletalkotásban való közreműködés</w:t>
      </w:r>
    </w:p>
    <w:p w:rsidR="0033623C" w:rsidRPr="0089519F" w:rsidRDefault="0033623C" w:rsidP="0089519F">
      <w:pPr>
        <w:ind w:right="-2"/>
        <w:jc w:val="both"/>
      </w:pPr>
    </w:p>
    <w:p w:rsidR="0033623C" w:rsidRPr="0089519F" w:rsidRDefault="002F33B5" w:rsidP="0089519F">
      <w:pPr>
        <w:ind w:right="-2"/>
        <w:jc w:val="both"/>
        <w:rPr>
          <w:u w:val="single"/>
        </w:rPr>
      </w:pPr>
      <w:r>
        <w:rPr>
          <w:u w:val="single"/>
        </w:rPr>
        <w:t>3</w:t>
      </w:r>
      <w:r w:rsidR="0033623C" w:rsidRPr="0089519F">
        <w:rPr>
          <w:u w:val="single"/>
        </w:rPr>
        <w:t xml:space="preserve">.3. Javaslattételi jogkör </w:t>
      </w:r>
    </w:p>
    <w:p w:rsidR="00B652DF" w:rsidRPr="0089519F" w:rsidRDefault="00B652DF" w:rsidP="0089519F">
      <w:pPr>
        <w:ind w:right="-2"/>
        <w:jc w:val="both"/>
      </w:pPr>
    </w:p>
    <w:p w:rsidR="0033623C" w:rsidRPr="0089519F" w:rsidRDefault="002F33B5" w:rsidP="0089519F">
      <w:pPr>
        <w:ind w:right="-2"/>
        <w:jc w:val="both"/>
      </w:pPr>
      <w:r>
        <w:t>3</w:t>
      </w:r>
      <w:r w:rsidR="0033623C" w:rsidRPr="0089519F">
        <w:t>.3.1. javaslatot tesz a tájékoztatásban feladatot kapó személyekre és velük folyamatosan tartja a kapcsolatot,</w:t>
      </w:r>
    </w:p>
    <w:p w:rsidR="0033623C" w:rsidRPr="0089519F" w:rsidRDefault="0033623C" w:rsidP="0089519F">
      <w:pPr>
        <w:ind w:right="-2"/>
        <w:jc w:val="both"/>
      </w:pPr>
    </w:p>
    <w:p w:rsidR="0033623C" w:rsidRPr="0089519F" w:rsidRDefault="002F33B5" w:rsidP="0089519F">
      <w:pPr>
        <w:ind w:right="-2"/>
        <w:jc w:val="both"/>
      </w:pPr>
      <w:r>
        <w:t>3</w:t>
      </w:r>
      <w:r w:rsidR="0033623C" w:rsidRPr="0089519F">
        <w:t>.3.2. javaslatot tesz a testnevelési és sportfejlesztési célkitűzésekre, feladatokra.</w:t>
      </w:r>
    </w:p>
    <w:p w:rsidR="0033623C" w:rsidRPr="0089519F" w:rsidRDefault="0033623C" w:rsidP="0089519F">
      <w:pPr>
        <w:ind w:right="-2"/>
        <w:jc w:val="both"/>
      </w:pPr>
    </w:p>
    <w:p w:rsidR="0033623C" w:rsidRPr="0089519F" w:rsidRDefault="002F33B5" w:rsidP="0089519F">
      <w:pPr>
        <w:ind w:right="-2"/>
        <w:jc w:val="both"/>
      </w:pPr>
      <w:r>
        <w:t>3</w:t>
      </w:r>
      <w:r w:rsidR="0033623C" w:rsidRPr="0089519F">
        <w:t>.3.3. javaslatot tesz a testneveléssel és sporttal foglalkozó szervezetek önkormányzati támogatására</w:t>
      </w:r>
    </w:p>
    <w:p w:rsidR="00B652DF" w:rsidRPr="0089519F" w:rsidRDefault="00B652DF" w:rsidP="0089519F">
      <w:pPr>
        <w:ind w:right="-2"/>
        <w:jc w:val="both"/>
      </w:pPr>
    </w:p>
    <w:p w:rsidR="008F0944" w:rsidRPr="0089519F" w:rsidRDefault="002F33B5" w:rsidP="0089519F">
      <w:pPr>
        <w:ind w:right="-2"/>
        <w:jc w:val="both"/>
      </w:pPr>
      <w:r>
        <w:t>3</w:t>
      </w:r>
      <w:r w:rsidR="0033623C" w:rsidRPr="0089519F">
        <w:t>.4.A</w:t>
      </w:r>
      <w:r w:rsidR="008F0944" w:rsidRPr="0089519F">
        <w:t xml:space="preserve"> szociális gondozási tevékenység ellenőrzése,</w:t>
      </w:r>
    </w:p>
    <w:p w:rsidR="00B652DF" w:rsidRPr="0089519F" w:rsidRDefault="00B652DF" w:rsidP="0089519F">
      <w:pPr>
        <w:pStyle w:val="Listaszerbekezds"/>
        <w:ind w:left="0" w:right="-2"/>
        <w:jc w:val="both"/>
      </w:pPr>
    </w:p>
    <w:p w:rsidR="0033623C" w:rsidRPr="0089519F" w:rsidRDefault="002F33B5" w:rsidP="0089519F">
      <w:pPr>
        <w:ind w:right="-2"/>
        <w:jc w:val="both"/>
      </w:pPr>
      <w:r>
        <w:t>3</w:t>
      </w:r>
      <w:r w:rsidR="0033623C" w:rsidRPr="0089519F">
        <w:t>.5</w:t>
      </w:r>
      <w:proofErr w:type="gramStart"/>
      <w:r w:rsidR="0033623C" w:rsidRPr="0089519F">
        <w:t>.a</w:t>
      </w:r>
      <w:proofErr w:type="gramEnd"/>
      <w:r w:rsidR="0033623C" w:rsidRPr="0089519F">
        <w:t xml:space="preserve"> város tájékoztatási rendszerének kidolgozás és működése,</w:t>
      </w:r>
    </w:p>
    <w:p w:rsidR="0033623C" w:rsidRPr="0089519F" w:rsidRDefault="0033623C" w:rsidP="0089519F">
      <w:pPr>
        <w:ind w:right="-2"/>
        <w:jc w:val="both"/>
      </w:pPr>
    </w:p>
    <w:p w:rsidR="0033623C" w:rsidRPr="0089519F" w:rsidRDefault="002F33B5" w:rsidP="0089519F">
      <w:pPr>
        <w:ind w:right="-2"/>
        <w:jc w:val="both"/>
      </w:pPr>
      <w:r>
        <w:t>3</w:t>
      </w:r>
      <w:r w:rsidR="0033623C" w:rsidRPr="0089519F">
        <w:t>.</w:t>
      </w:r>
      <w:r w:rsidR="0089519F">
        <w:t>6</w:t>
      </w:r>
      <w:proofErr w:type="gramStart"/>
      <w:r w:rsidR="0033623C" w:rsidRPr="0089519F">
        <w:t>.folyamatosan</w:t>
      </w:r>
      <w:proofErr w:type="gramEnd"/>
      <w:r w:rsidR="0033623C" w:rsidRPr="0089519F">
        <w:t xml:space="preserve"> figyelemmel kíséri a község ifjúságának szórakozási és sportolási feltételeinek alakulását,</w:t>
      </w:r>
    </w:p>
    <w:p w:rsidR="0033623C" w:rsidRPr="0089519F" w:rsidRDefault="0033623C" w:rsidP="0089519F">
      <w:pPr>
        <w:ind w:right="-2"/>
        <w:jc w:val="both"/>
      </w:pPr>
    </w:p>
    <w:p w:rsidR="0033623C" w:rsidRPr="0089519F" w:rsidRDefault="002F33B5" w:rsidP="0089519F">
      <w:pPr>
        <w:ind w:right="-2"/>
        <w:jc w:val="both"/>
      </w:pPr>
      <w:r>
        <w:t>3</w:t>
      </w:r>
      <w:r w:rsidR="0033623C" w:rsidRPr="0089519F">
        <w:t>.</w:t>
      </w:r>
      <w:r w:rsidR="0089519F">
        <w:t>7</w:t>
      </w:r>
      <w:proofErr w:type="gramStart"/>
      <w:r w:rsidR="0033623C" w:rsidRPr="0089519F">
        <w:t>.együttműködik</w:t>
      </w:r>
      <w:proofErr w:type="gramEnd"/>
      <w:r w:rsidR="0033623C" w:rsidRPr="0089519F">
        <w:t xml:space="preserve"> az illetékességi területén tevékenykedő testneveléssel és sporttal foglalkozó szervezetekkel</w:t>
      </w:r>
    </w:p>
    <w:p w:rsidR="0033623C" w:rsidRPr="0089519F" w:rsidRDefault="0033623C" w:rsidP="0089519F">
      <w:pPr>
        <w:ind w:right="-2"/>
        <w:jc w:val="both"/>
      </w:pPr>
    </w:p>
    <w:p w:rsidR="0033623C" w:rsidRDefault="002F33B5" w:rsidP="0089519F">
      <w:pPr>
        <w:ind w:right="-2"/>
        <w:jc w:val="both"/>
      </w:pPr>
      <w:r>
        <w:t>3</w:t>
      </w:r>
      <w:r w:rsidR="0033623C" w:rsidRPr="0089519F">
        <w:t>.</w:t>
      </w:r>
      <w:r w:rsidR="0089519F">
        <w:t>8</w:t>
      </w:r>
      <w:r w:rsidR="0033623C" w:rsidRPr="0089519F">
        <w:t>.Ellátja a települési értéktár bizottsági teendőket, dönt a helyi települési értékké nyilvánításról.</w:t>
      </w:r>
    </w:p>
    <w:p w:rsidR="002F33B5" w:rsidRDefault="002F33B5" w:rsidP="0089519F">
      <w:pPr>
        <w:ind w:right="-2"/>
        <w:jc w:val="both"/>
      </w:pPr>
    </w:p>
    <w:p w:rsidR="002F33B5" w:rsidRPr="0089519F" w:rsidRDefault="002F33B5" w:rsidP="0089519F">
      <w:pPr>
        <w:ind w:right="-2"/>
        <w:jc w:val="both"/>
      </w:pPr>
    </w:p>
    <w:p w:rsidR="00B652DF" w:rsidRPr="0089519F" w:rsidRDefault="00B652DF" w:rsidP="0089519F">
      <w:pPr>
        <w:ind w:right="-2"/>
        <w:jc w:val="both"/>
      </w:pPr>
    </w:p>
    <w:p w:rsidR="0033623C" w:rsidRPr="0089519F" w:rsidRDefault="002F33B5" w:rsidP="0089519F">
      <w:pPr>
        <w:ind w:right="-2"/>
        <w:jc w:val="both"/>
        <w:rPr>
          <w:u w:val="single"/>
        </w:rPr>
      </w:pPr>
      <w:r>
        <w:rPr>
          <w:u w:val="single"/>
        </w:rPr>
        <w:t>3</w:t>
      </w:r>
      <w:r w:rsidR="0033623C" w:rsidRPr="0089519F">
        <w:rPr>
          <w:u w:val="single"/>
        </w:rPr>
        <w:t>.</w:t>
      </w:r>
      <w:r w:rsidR="0089519F">
        <w:rPr>
          <w:u w:val="single"/>
        </w:rPr>
        <w:t>9</w:t>
      </w:r>
      <w:r w:rsidR="0033623C" w:rsidRPr="0089519F">
        <w:rPr>
          <w:u w:val="single"/>
        </w:rPr>
        <w:t xml:space="preserve">. </w:t>
      </w:r>
      <w:proofErr w:type="gramStart"/>
      <w:r w:rsidR="0033623C" w:rsidRPr="0089519F">
        <w:rPr>
          <w:u w:val="single"/>
        </w:rPr>
        <w:t>Döntési  jogkör</w:t>
      </w:r>
      <w:proofErr w:type="gramEnd"/>
      <w:r w:rsidR="0033623C" w:rsidRPr="0089519F">
        <w:rPr>
          <w:u w:val="single"/>
        </w:rPr>
        <w:t xml:space="preserve"> a</w:t>
      </w:r>
      <w:r w:rsidR="0089519F" w:rsidRPr="0089519F">
        <w:rPr>
          <w:u w:val="single"/>
        </w:rPr>
        <w:t xml:space="preserve"> szociális ügyekkel</w:t>
      </w:r>
      <w:r w:rsidR="0033623C" w:rsidRPr="0089519F">
        <w:rPr>
          <w:u w:val="single"/>
        </w:rPr>
        <w:t xml:space="preserve"> összefüggésben: </w:t>
      </w:r>
    </w:p>
    <w:p w:rsidR="0033623C" w:rsidRPr="0089519F" w:rsidRDefault="0033623C" w:rsidP="0089519F">
      <w:pPr>
        <w:ind w:right="-2"/>
        <w:jc w:val="both"/>
      </w:pPr>
    </w:p>
    <w:p w:rsidR="008F0944" w:rsidRPr="0089519F" w:rsidRDefault="002F33B5" w:rsidP="0089519F">
      <w:pPr>
        <w:ind w:right="-2"/>
        <w:jc w:val="both"/>
      </w:pPr>
      <w:r>
        <w:t>3</w:t>
      </w:r>
      <w:r w:rsidR="0033623C" w:rsidRPr="0089519F">
        <w:t>.</w:t>
      </w:r>
      <w:r w:rsidR="0089519F">
        <w:t>9</w:t>
      </w:r>
      <w:r w:rsidR="0033623C" w:rsidRPr="0089519F">
        <w:t xml:space="preserve">.1. </w:t>
      </w:r>
      <w:r w:rsidR="008F0944" w:rsidRPr="0089519F">
        <w:t xml:space="preserve">átruházott hatáskörben dönt a szociális </w:t>
      </w:r>
      <w:proofErr w:type="gramStart"/>
      <w:r w:rsidR="008F0944" w:rsidRPr="0089519F">
        <w:t>törvényben</w:t>
      </w:r>
      <w:proofErr w:type="gramEnd"/>
      <w:r w:rsidR="008F0944" w:rsidRPr="0089519F">
        <w:t xml:space="preserve"> ill. az önkormányzat rendeletében meghatározott szociális segélyezési, támogatási ügyekben.</w:t>
      </w:r>
    </w:p>
    <w:p w:rsidR="00B652DF" w:rsidRPr="0089519F" w:rsidRDefault="00B652DF" w:rsidP="0089519F">
      <w:pPr>
        <w:ind w:right="-2"/>
        <w:jc w:val="both"/>
      </w:pPr>
    </w:p>
    <w:p w:rsidR="00B652DF" w:rsidRPr="0089519F" w:rsidRDefault="00B652DF" w:rsidP="0089519F">
      <w:pPr>
        <w:ind w:right="-2"/>
        <w:jc w:val="both"/>
      </w:pPr>
    </w:p>
    <w:p w:rsidR="00B652DF" w:rsidRPr="0089519F" w:rsidRDefault="00B652DF" w:rsidP="0089519F">
      <w:pPr>
        <w:ind w:right="-2"/>
        <w:jc w:val="both"/>
      </w:pPr>
    </w:p>
    <w:p w:rsidR="008F0944" w:rsidRPr="0089519F" w:rsidRDefault="008F0944" w:rsidP="0089519F">
      <w:pPr>
        <w:ind w:right="-2"/>
        <w:jc w:val="both"/>
      </w:pPr>
    </w:p>
    <w:p w:rsidR="008F0944" w:rsidRPr="0089519F" w:rsidRDefault="008F0944" w:rsidP="0089519F">
      <w:pPr>
        <w:ind w:right="-2"/>
        <w:jc w:val="both"/>
      </w:pPr>
    </w:p>
    <w:p w:rsidR="00A221E2" w:rsidRPr="0089519F" w:rsidRDefault="00A221E2" w:rsidP="0089519F">
      <w:pPr>
        <w:ind w:right="-2"/>
        <w:jc w:val="both"/>
        <w:rPr>
          <w:u w:val="single"/>
        </w:rPr>
      </w:pPr>
    </w:p>
    <w:p w:rsidR="00A221E2" w:rsidRPr="0089519F" w:rsidRDefault="00A221E2" w:rsidP="0089519F">
      <w:pPr>
        <w:ind w:right="-2"/>
        <w:jc w:val="both"/>
        <w:rPr>
          <w:u w:val="single"/>
        </w:rPr>
      </w:pPr>
    </w:p>
    <w:p w:rsidR="00A221E2" w:rsidRPr="0089519F" w:rsidRDefault="00A221E2" w:rsidP="0089519F">
      <w:pPr>
        <w:ind w:right="-2"/>
        <w:jc w:val="both"/>
        <w:rPr>
          <w:u w:val="single"/>
        </w:rPr>
      </w:pPr>
    </w:p>
    <w:p w:rsidR="008F0944" w:rsidRPr="0089519F" w:rsidRDefault="008F0944" w:rsidP="0089519F">
      <w:pPr>
        <w:ind w:right="-2"/>
        <w:jc w:val="both"/>
        <w:rPr>
          <w:u w:val="single"/>
        </w:rPr>
      </w:pPr>
    </w:p>
    <w:p w:rsidR="0089519F" w:rsidRPr="0089519F" w:rsidRDefault="0089519F" w:rsidP="0089519F">
      <w:pPr>
        <w:ind w:right="-2"/>
        <w:jc w:val="both"/>
        <w:rPr>
          <w:u w:val="single"/>
        </w:rPr>
      </w:pPr>
    </w:p>
    <w:p w:rsidR="0089519F" w:rsidRPr="0089519F" w:rsidRDefault="0089519F" w:rsidP="0089519F">
      <w:pPr>
        <w:ind w:right="-2"/>
        <w:jc w:val="both"/>
        <w:rPr>
          <w:u w:val="single"/>
        </w:rPr>
      </w:pPr>
    </w:p>
    <w:p w:rsidR="0089519F" w:rsidRPr="0089519F" w:rsidRDefault="0089519F" w:rsidP="0089519F">
      <w:pPr>
        <w:ind w:right="-2"/>
        <w:jc w:val="both"/>
        <w:rPr>
          <w:u w:val="single"/>
        </w:rPr>
      </w:pPr>
    </w:p>
    <w:p w:rsidR="0089519F" w:rsidRPr="0089519F" w:rsidRDefault="0089519F" w:rsidP="0089519F">
      <w:pPr>
        <w:ind w:right="-2"/>
        <w:jc w:val="both"/>
        <w:rPr>
          <w:u w:val="single"/>
        </w:rPr>
      </w:pPr>
    </w:p>
    <w:p w:rsidR="0089519F" w:rsidRPr="0089519F" w:rsidRDefault="0089519F" w:rsidP="0089519F">
      <w:pPr>
        <w:ind w:right="-2"/>
        <w:jc w:val="both"/>
        <w:rPr>
          <w:u w:val="single"/>
        </w:rPr>
      </w:pPr>
    </w:p>
    <w:p w:rsidR="0089519F" w:rsidRPr="0089519F" w:rsidRDefault="0089519F" w:rsidP="0089519F">
      <w:pPr>
        <w:ind w:right="-2"/>
        <w:jc w:val="both"/>
        <w:rPr>
          <w:u w:val="single"/>
        </w:rPr>
      </w:pPr>
    </w:p>
    <w:p w:rsidR="0089519F" w:rsidRPr="0089519F" w:rsidRDefault="0089519F" w:rsidP="0089519F">
      <w:pPr>
        <w:ind w:right="-2"/>
        <w:jc w:val="both"/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Default="0089519F" w:rsidP="005D25AC">
      <w:pPr>
        <w:rPr>
          <w:u w:val="single"/>
        </w:rPr>
      </w:pPr>
    </w:p>
    <w:p w:rsidR="0089519F" w:rsidRPr="003563BB" w:rsidRDefault="0089519F" w:rsidP="005D25AC">
      <w:pPr>
        <w:rPr>
          <w:u w:val="single"/>
        </w:rPr>
      </w:pPr>
    </w:p>
    <w:p w:rsidR="005D25AC" w:rsidRDefault="005D25AC" w:rsidP="005D25AC">
      <w:pPr>
        <w:ind w:left="567" w:right="567"/>
        <w:jc w:val="both"/>
      </w:pPr>
    </w:p>
    <w:p w:rsidR="002F33B5" w:rsidRDefault="002F33B5" w:rsidP="005D25AC">
      <w:pPr>
        <w:ind w:left="567" w:right="567"/>
        <w:jc w:val="both"/>
      </w:pPr>
    </w:p>
    <w:p w:rsidR="002F33B5" w:rsidRDefault="002F33B5" w:rsidP="005D25AC">
      <w:pPr>
        <w:ind w:left="567" w:right="567"/>
        <w:jc w:val="both"/>
      </w:pPr>
    </w:p>
    <w:p w:rsidR="002F33B5" w:rsidRDefault="002F33B5" w:rsidP="005D25AC">
      <w:pPr>
        <w:ind w:left="567" w:right="567"/>
        <w:jc w:val="both"/>
      </w:pPr>
    </w:p>
    <w:p w:rsidR="002F33B5" w:rsidRDefault="002F33B5" w:rsidP="005D25AC">
      <w:pPr>
        <w:ind w:left="567" w:right="567"/>
        <w:jc w:val="both"/>
      </w:pPr>
    </w:p>
    <w:p w:rsidR="002F33B5" w:rsidRDefault="002F33B5" w:rsidP="005D25AC">
      <w:pPr>
        <w:ind w:left="567" w:right="567"/>
        <w:jc w:val="both"/>
      </w:pPr>
    </w:p>
    <w:p w:rsidR="002F33B5" w:rsidRDefault="002F33B5" w:rsidP="002816B3">
      <w:pPr>
        <w:ind w:right="567"/>
        <w:jc w:val="both"/>
      </w:pPr>
    </w:p>
    <w:p w:rsidR="002F33B5" w:rsidRDefault="002F33B5" w:rsidP="005D25AC">
      <w:pPr>
        <w:ind w:left="567" w:right="567"/>
        <w:jc w:val="both"/>
      </w:pPr>
    </w:p>
    <w:p w:rsidR="00BC3522" w:rsidRDefault="00BC3522" w:rsidP="005D25AC">
      <w:pPr>
        <w:ind w:left="567" w:right="567"/>
        <w:jc w:val="both"/>
      </w:pPr>
    </w:p>
    <w:p w:rsidR="000975FC" w:rsidRDefault="000975FC" w:rsidP="005D25AC">
      <w:pPr>
        <w:ind w:left="567" w:right="567"/>
        <w:jc w:val="both"/>
      </w:pPr>
    </w:p>
    <w:p w:rsidR="000975FC" w:rsidRDefault="000975FC" w:rsidP="005D25AC">
      <w:pPr>
        <w:ind w:left="567" w:right="567"/>
        <w:jc w:val="both"/>
      </w:pPr>
    </w:p>
    <w:p w:rsidR="000975FC" w:rsidRDefault="000975FC" w:rsidP="005D25AC">
      <w:pPr>
        <w:ind w:left="567" w:right="567"/>
        <w:jc w:val="both"/>
      </w:pPr>
    </w:p>
    <w:p w:rsidR="000975FC" w:rsidRDefault="000975FC" w:rsidP="005D25AC">
      <w:pPr>
        <w:ind w:left="567" w:right="567"/>
        <w:jc w:val="both"/>
      </w:pPr>
    </w:p>
    <w:p w:rsidR="000975FC" w:rsidRDefault="000975FC" w:rsidP="005D25AC">
      <w:pPr>
        <w:ind w:left="567" w:right="567"/>
        <w:jc w:val="both"/>
      </w:pPr>
    </w:p>
    <w:p w:rsidR="00BC3522" w:rsidRDefault="00BC3522" w:rsidP="005D25AC">
      <w:pPr>
        <w:ind w:left="567" w:right="567"/>
        <w:jc w:val="both"/>
      </w:pPr>
    </w:p>
    <w:p w:rsidR="002F33B5" w:rsidRDefault="002F33B5" w:rsidP="002F33B5">
      <w:pPr>
        <w:ind w:right="-2"/>
        <w:jc w:val="both"/>
      </w:pPr>
    </w:p>
    <w:p w:rsidR="00EE24B2" w:rsidRPr="007B3A09" w:rsidRDefault="00EE24B2" w:rsidP="00EE24B2">
      <w:bookmarkStart w:id="13" w:name="_GoBack"/>
      <w:r>
        <w:t xml:space="preserve">                                                        </w:t>
      </w:r>
      <w:r w:rsidR="002F33B5" w:rsidRPr="0084456F">
        <w:t xml:space="preserve">3. melléklet </w:t>
      </w:r>
      <w:r>
        <w:t>a 6</w:t>
      </w:r>
      <w:r w:rsidRPr="007B3A09">
        <w:t>/</w:t>
      </w:r>
      <w:r>
        <w:t>2018</w:t>
      </w:r>
      <w:r w:rsidRPr="007B3A09">
        <w:t>.(</w:t>
      </w:r>
      <w:r w:rsidR="008C4C7B">
        <w:t>III.01</w:t>
      </w:r>
      <w:r>
        <w:t>.</w:t>
      </w:r>
      <w:r w:rsidRPr="007B3A09">
        <w:t>) önkormányzati rendelethez</w:t>
      </w:r>
    </w:p>
    <w:p w:rsidR="002F33B5" w:rsidRPr="0084456F" w:rsidRDefault="002F33B5" w:rsidP="002F33B5">
      <w:pPr>
        <w:ind w:left="3540" w:right="-2" w:firstLine="708"/>
        <w:jc w:val="both"/>
      </w:pPr>
    </w:p>
    <w:bookmarkEnd w:id="13"/>
    <w:p w:rsidR="002F33B5" w:rsidRPr="00BC3522" w:rsidRDefault="002F33B5" w:rsidP="002F33B5">
      <w:pPr>
        <w:ind w:right="-2"/>
        <w:jc w:val="both"/>
        <w:rPr>
          <w:color w:val="00B050"/>
        </w:rPr>
      </w:pPr>
    </w:p>
    <w:p w:rsidR="002F33B5" w:rsidRDefault="002F33B5" w:rsidP="002F33B5">
      <w:pPr>
        <w:ind w:right="-2"/>
        <w:jc w:val="both"/>
      </w:pPr>
      <w:r>
        <w:t>1</w:t>
      </w:r>
      <w:r w:rsidRPr="00854864">
        <w:rPr>
          <w:b/>
        </w:rPr>
        <w:t>. A képviselő-testület által a polgármesterre átruházott hatáskörök</w:t>
      </w:r>
    </w:p>
    <w:p w:rsidR="002F33B5" w:rsidRDefault="002F33B5" w:rsidP="002F33B5">
      <w:pPr>
        <w:ind w:right="-2"/>
        <w:jc w:val="both"/>
      </w:pPr>
      <w:r>
        <w:t xml:space="preserve"> </w:t>
      </w:r>
    </w:p>
    <w:p w:rsidR="00D13ACB" w:rsidRDefault="00D13ACB" w:rsidP="002F33B5">
      <w:pPr>
        <w:ind w:right="-2"/>
        <w:jc w:val="both"/>
      </w:pPr>
    </w:p>
    <w:p w:rsidR="002F33B5" w:rsidRDefault="00D13ACB" w:rsidP="002F33B5">
      <w:pPr>
        <w:ind w:right="-2"/>
        <w:jc w:val="both"/>
      </w:pPr>
      <w:r>
        <w:t>1.1</w:t>
      </w:r>
      <w:r w:rsidR="007B3A09">
        <w:t xml:space="preserve">. </w:t>
      </w:r>
      <w:r w:rsidR="002F33B5">
        <w:t xml:space="preserve">Közköltséges temetés elrendelése, a köztemetés költségének megtérítése alóli </w:t>
      </w:r>
      <w:proofErr w:type="gramStart"/>
      <w:r w:rsidR="002F33B5">
        <w:t>mentesítés</w:t>
      </w:r>
      <w:proofErr w:type="gramEnd"/>
      <w:r w:rsidR="002F33B5">
        <w:t xml:space="preserve">. </w:t>
      </w:r>
    </w:p>
    <w:p w:rsidR="002F33B5" w:rsidRDefault="002F33B5" w:rsidP="002F33B5">
      <w:pPr>
        <w:ind w:right="-2"/>
        <w:jc w:val="both"/>
      </w:pPr>
      <w:proofErr w:type="gramStart"/>
      <w:r>
        <w:t>köztemetés</w:t>
      </w:r>
      <w:proofErr w:type="gramEnd"/>
      <w:r>
        <w:t xml:space="preserve"> költségeinek hagyatéki teherként történő bejelentése, az eltemettetésre kötelezett személy kötelezése a temetési költségek megfizetésére, illetve a különös méltánylást érdemlő esetekben a megtérítési kötelezettség alóli részben történő mentesítése, </w:t>
      </w:r>
    </w:p>
    <w:p w:rsidR="007B3A09" w:rsidRDefault="00D13ACB" w:rsidP="002F33B5">
      <w:pPr>
        <w:ind w:right="-2"/>
        <w:jc w:val="both"/>
      </w:pPr>
      <w:r>
        <w:t>1.2</w:t>
      </w:r>
      <w:r w:rsidR="007B3A09">
        <w:t>. Dönt a településképi véleményezési eljárásban</w:t>
      </w:r>
    </w:p>
    <w:p w:rsidR="002F33B5" w:rsidRPr="00CC0A28" w:rsidRDefault="00D13ACB" w:rsidP="002F33B5">
      <w:pPr>
        <w:ind w:right="-2"/>
        <w:jc w:val="both"/>
      </w:pPr>
      <w:r>
        <w:t>1.3</w:t>
      </w:r>
      <w:r w:rsidR="00BF6B37" w:rsidRPr="00CC0A28">
        <w:t>. Dönt a közterület használati iránti kérelmekről.</w:t>
      </w:r>
    </w:p>
    <w:p w:rsidR="00BF6B37" w:rsidRPr="00CC0A28" w:rsidRDefault="00D13ACB" w:rsidP="00BF6B37">
      <w:pPr>
        <w:ind w:right="-2"/>
        <w:jc w:val="both"/>
      </w:pPr>
      <w:r>
        <w:t>1.4</w:t>
      </w:r>
      <w:r w:rsidR="00BF6B37" w:rsidRPr="00CC0A28">
        <w:t>. Engedélyezi a város címerének használatát.</w:t>
      </w:r>
    </w:p>
    <w:p w:rsidR="00BF6B37" w:rsidRPr="00CC0A28" w:rsidRDefault="00D13ACB" w:rsidP="002F33B5">
      <w:pPr>
        <w:ind w:right="-2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1.5</w:t>
      </w:r>
      <w:r w:rsidR="00BF6B37" w:rsidRPr="00CC0A28">
        <w:rPr>
          <w:rFonts w:ascii="Times" w:hAnsi="Times" w:cs="Times"/>
          <w:color w:val="000000"/>
        </w:rPr>
        <w:t>. Dönt az Önkormányzat működésével kapcsolatos, jogszabályban meghatározott belső szabályzatok jóváhagyásáról</w:t>
      </w:r>
    </w:p>
    <w:p w:rsidR="002F33B5" w:rsidRDefault="002F33B5" w:rsidP="002F33B5">
      <w:pPr>
        <w:ind w:right="-2"/>
        <w:jc w:val="both"/>
      </w:pPr>
    </w:p>
    <w:p w:rsidR="002F33B5" w:rsidRDefault="002F33B5" w:rsidP="002F33B5">
      <w:pPr>
        <w:ind w:right="-2"/>
        <w:jc w:val="both"/>
      </w:pPr>
      <w:r>
        <w:t xml:space="preserve"> 2. </w:t>
      </w:r>
      <w:r w:rsidRPr="00854864">
        <w:rPr>
          <w:b/>
        </w:rPr>
        <w:t>A képviselő-testület által a Humánpolitikai Bizottságra átruházott hatáskörök</w:t>
      </w:r>
      <w:r>
        <w:t xml:space="preserve"> </w:t>
      </w:r>
    </w:p>
    <w:p w:rsidR="007B3A09" w:rsidRDefault="007B3A09" w:rsidP="002F33B5">
      <w:pPr>
        <w:ind w:right="-2"/>
        <w:jc w:val="both"/>
      </w:pPr>
    </w:p>
    <w:p w:rsidR="007B3A09" w:rsidRPr="0089519F" w:rsidRDefault="007B3A09" w:rsidP="007B3A09">
      <w:pPr>
        <w:ind w:right="-2"/>
        <w:jc w:val="both"/>
      </w:pPr>
      <w:r>
        <w:t>2.1.</w:t>
      </w:r>
      <w:r w:rsidRPr="0089519F">
        <w:t xml:space="preserve">dönt a szociális </w:t>
      </w:r>
      <w:proofErr w:type="gramStart"/>
      <w:r w:rsidRPr="0089519F">
        <w:t>törvényben</w:t>
      </w:r>
      <w:proofErr w:type="gramEnd"/>
      <w:r w:rsidRPr="0089519F">
        <w:t xml:space="preserve"> ill. az önkormányzat rendeletében meghatározott szociális segélyezési, támogatási ügyekben.</w:t>
      </w:r>
    </w:p>
    <w:p w:rsidR="007B3A09" w:rsidRDefault="007B3A09" w:rsidP="002F33B5">
      <w:pPr>
        <w:ind w:right="-2"/>
        <w:jc w:val="both"/>
      </w:pPr>
    </w:p>
    <w:p w:rsidR="007B3A09" w:rsidRPr="00854864" w:rsidRDefault="007B3A09" w:rsidP="007B3A09">
      <w:pPr>
        <w:ind w:right="-2"/>
        <w:jc w:val="both"/>
        <w:rPr>
          <w:b/>
        </w:rPr>
      </w:pPr>
      <w:r>
        <w:t xml:space="preserve">3. </w:t>
      </w:r>
      <w:r w:rsidRPr="00854864">
        <w:rPr>
          <w:b/>
        </w:rPr>
        <w:t xml:space="preserve">A képviselő-testület által a Jegyzőre átruházott hatáskörök </w:t>
      </w:r>
    </w:p>
    <w:p w:rsidR="00BF6B37" w:rsidRPr="00CC0A28" w:rsidRDefault="00DB18C4" w:rsidP="007B3A09">
      <w:pPr>
        <w:ind w:right="-2"/>
        <w:jc w:val="both"/>
        <w:rPr>
          <w:rFonts w:ascii="Times" w:hAnsi="Times" w:cs="Times"/>
          <w:color w:val="000000"/>
        </w:rPr>
      </w:pPr>
      <w:r w:rsidRPr="00CC0A28">
        <w:rPr>
          <w:rFonts w:ascii="Times" w:hAnsi="Times" w:cs="Times"/>
          <w:color w:val="000000"/>
        </w:rPr>
        <w:t xml:space="preserve">3.1. </w:t>
      </w:r>
      <w:r w:rsidR="00BF6B37" w:rsidRPr="00CC0A28">
        <w:rPr>
          <w:rFonts w:ascii="Times" w:hAnsi="Times" w:cs="Times"/>
          <w:color w:val="000000"/>
        </w:rPr>
        <w:t>Dönt a közösségi együttélés szabályainak megsértésével kapcsolatos ügyekben</w:t>
      </w:r>
    </w:p>
    <w:p w:rsidR="00DB18C4" w:rsidRDefault="00DB18C4" w:rsidP="007B3A09">
      <w:pPr>
        <w:ind w:right="-2"/>
        <w:jc w:val="both"/>
      </w:pPr>
      <w:r w:rsidRPr="00CC0A28">
        <w:t xml:space="preserve">3.2. Dönt a </w:t>
      </w:r>
      <w:proofErr w:type="spellStart"/>
      <w:r w:rsidRPr="00CC0A28">
        <w:t>rota</w:t>
      </w:r>
      <w:proofErr w:type="spellEnd"/>
      <w:r w:rsidRPr="00CC0A28">
        <w:t xml:space="preserve"> vírus elleni védőoltással kapcsolatos rendkívüli települési támogatási kérelmekről</w:t>
      </w:r>
    </w:p>
    <w:p w:rsidR="007B3A09" w:rsidRPr="007B3A09" w:rsidRDefault="007B3A09" w:rsidP="007B3A09">
      <w:pPr>
        <w:spacing w:before="100" w:beforeAutospacing="1" w:after="100" w:afterAutospacing="1"/>
        <w:rPr>
          <w:color w:val="000000"/>
        </w:rPr>
      </w:pPr>
      <w:r w:rsidRPr="007B3A09">
        <w:t>4.</w:t>
      </w:r>
      <w:r w:rsidRPr="007B3A09">
        <w:rPr>
          <w:rStyle w:val="Kiemels"/>
          <w:i w:val="0"/>
          <w:color w:val="000000"/>
        </w:rPr>
        <w:t xml:space="preserve"> A Sajó-Bódva Völgye és Környéke Hulladékkezelési Önkormányzati Társulásra átruházott feladat-és hatáskör:</w:t>
      </w:r>
    </w:p>
    <w:p w:rsidR="007B3A09" w:rsidRPr="007B3A09" w:rsidRDefault="007B3A09" w:rsidP="007B3A09">
      <w:pPr>
        <w:pStyle w:val="NormlWeb"/>
        <w:spacing w:before="0" w:beforeAutospacing="0" w:after="20" w:afterAutospacing="0"/>
        <w:rPr>
          <w:color w:val="000000"/>
        </w:rPr>
      </w:pPr>
      <w:r w:rsidRPr="007B3A09">
        <w:rPr>
          <w:rStyle w:val="Kiemels"/>
          <w:i w:val="0"/>
          <w:color w:val="000000"/>
        </w:rPr>
        <w:t>4.1.Gondoskodik a hulladékról szóló 2012. évi CLXXXV. törvény 33.-34.§</w:t>
      </w:r>
      <w:proofErr w:type="spellStart"/>
      <w:r w:rsidRPr="007B3A09">
        <w:rPr>
          <w:rStyle w:val="Kiemels"/>
          <w:i w:val="0"/>
          <w:color w:val="000000"/>
        </w:rPr>
        <w:t>-ában</w:t>
      </w:r>
      <w:proofErr w:type="spellEnd"/>
      <w:r w:rsidRPr="007B3A09">
        <w:rPr>
          <w:rStyle w:val="Kiemels"/>
          <w:i w:val="0"/>
          <w:color w:val="000000"/>
        </w:rPr>
        <w:t>, és 37.§-37/</w:t>
      </w:r>
      <w:proofErr w:type="gramStart"/>
      <w:r w:rsidRPr="007B3A09">
        <w:rPr>
          <w:rStyle w:val="Kiemels"/>
          <w:i w:val="0"/>
          <w:color w:val="000000"/>
        </w:rPr>
        <w:t>A</w:t>
      </w:r>
      <w:proofErr w:type="gramEnd"/>
      <w:r w:rsidRPr="007B3A09">
        <w:rPr>
          <w:rStyle w:val="Kiemels"/>
          <w:i w:val="0"/>
          <w:color w:val="000000"/>
        </w:rPr>
        <w:t>.§</w:t>
      </w:r>
      <w:proofErr w:type="spellStart"/>
      <w:r w:rsidRPr="007B3A09">
        <w:rPr>
          <w:rStyle w:val="Kiemels"/>
          <w:i w:val="0"/>
          <w:color w:val="000000"/>
        </w:rPr>
        <w:t>-ában</w:t>
      </w:r>
      <w:proofErr w:type="spellEnd"/>
      <w:r w:rsidRPr="007B3A09">
        <w:rPr>
          <w:rStyle w:val="Kiemels"/>
          <w:i w:val="0"/>
          <w:color w:val="000000"/>
        </w:rPr>
        <w:t xml:space="preserve"> meghatározott hulladékgazdálkodási feladat- és hatáskörök ellátás</w:t>
      </w:r>
      <w:r w:rsidR="009D2C63">
        <w:rPr>
          <w:rStyle w:val="Kiemels"/>
          <w:i w:val="0"/>
          <w:color w:val="000000"/>
        </w:rPr>
        <w:t>á</w:t>
      </w:r>
      <w:r w:rsidRPr="007B3A09">
        <w:rPr>
          <w:rStyle w:val="Kiemels"/>
          <w:i w:val="0"/>
          <w:color w:val="000000"/>
        </w:rPr>
        <w:t>ról.”</w:t>
      </w:r>
    </w:p>
    <w:p w:rsidR="007B3A09" w:rsidRDefault="007B3A09" w:rsidP="007B3A09">
      <w:pPr>
        <w:ind w:right="-2"/>
        <w:jc w:val="both"/>
      </w:pPr>
    </w:p>
    <w:p w:rsidR="007B3A09" w:rsidRPr="000645E0" w:rsidRDefault="007B3A09" w:rsidP="002F33B5">
      <w:pPr>
        <w:ind w:right="-2"/>
        <w:jc w:val="both"/>
      </w:pPr>
    </w:p>
    <w:sectPr w:rsidR="007B3A09" w:rsidRPr="000645E0" w:rsidSect="00B141C8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E01" w:rsidRDefault="00687E01" w:rsidP="005D25AC">
      <w:r>
        <w:separator/>
      </w:r>
    </w:p>
  </w:endnote>
  <w:endnote w:type="continuationSeparator" w:id="0">
    <w:p w:rsidR="00687E01" w:rsidRDefault="00687E01" w:rsidP="005D2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E01" w:rsidRDefault="00687E01" w:rsidP="005D25AC">
      <w:r>
        <w:separator/>
      </w:r>
    </w:p>
  </w:footnote>
  <w:footnote w:type="continuationSeparator" w:id="0">
    <w:p w:rsidR="00687E01" w:rsidRDefault="00687E01" w:rsidP="005D25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4CE"/>
    <w:multiLevelType w:val="hybridMultilevel"/>
    <w:tmpl w:val="EEC0ECC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9470851"/>
    <w:multiLevelType w:val="hybridMultilevel"/>
    <w:tmpl w:val="928C7B1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CDA1BBA"/>
    <w:multiLevelType w:val="hybridMultilevel"/>
    <w:tmpl w:val="EF96FBBE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A1EC9"/>
    <w:multiLevelType w:val="hybridMultilevel"/>
    <w:tmpl w:val="5DC0001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1AD167D"/>
    <w:multiLevelType w:val="hybridMultilevel"/>
    <w:tmpl w:val="D1F2DC9E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3F10EC9"/>
    <w:multiLevelType w:val="hybridMultilevel"/>
    <w:tmpl w:val="E820D96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67705F"/>
    <w:multiLevelType w:val="hybridMultilevel"/>
    <w:tmpl w:val="DF344B02"/>
    <w:lvl w:ilvl="0" w:tplc="FC4ECA6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12431"/>
    <w:multiLevelType w:val="hybridMultilevel"/>
    <w:tmpl w:val="B652D5F0"/>
    <w:lvl w:ilvl="0" w:tplc="FCEEFA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A537A"/>
    <w:multiLevelType w:val="multilevel"/>
    <w:tmpl w:val="64E41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5A25313"/>
    <w:multiLevelType w:val="hybridMultilevel"/>
    <w:tmpl w:val="168C7CA2"/>
    <w:lvl w:ilvl="0" w:tplc="E24AD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24401"/>
    <w:multiLevelType w:val="hybridMultilevel"/>
    <w:tmpl w:val="51BE7B2E"/>
    <w:lvl w:ilvl="0" w:tplc="D116C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D16409"/>
    <w:multiLevelType w:val="multilevel"/>
    <w:tmpl w:val="D98ED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BC62CF5"/>
    <w:multiLevelType w:val="hybridMultilevel"/>
    <w:tmpl w:val="D2A232B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703F0F"/>
    <w:multiLevelType w:val="hybridMultilevel"/>
    <w:tmpl w:val="E85E0A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915B68"/>
    <w:multiLevelType w:val="multilevel"/>
    <w:tmpl w:val="F4AAE2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D524BB"/>
    <w:multiLevelType w:val="multilevel"/>
    <w:tmpl w:val="8B90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20596A"/>
    <w:multiLevelType w:val="hybridMultilevel"/>
    <w:tmpl w:val="01B4AACC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66B213C0"/>
    <w:multiLevelType w:val="hybridMultilevel"/>
    <w:tmpl w:val="DCECF05C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582531"/>
    <w:multiLevelType w:val="multilevel"/>
    <w:tmpl w:val="F4AAE2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99567A"/>
    <w:multiLevelType w:val="multilevel"/>
    <w:tmpl w:val="B5D656D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E44713F"/>
    <w:multiLevelType w:val="multilevel"/>
    <w:tmpl w:val="8F9268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6CD6950"/>
    <w:multiLevelType w:val="hybridMultilevel"/>
    <w:tmpl w:val="CBD66F56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21"/>
  </w:num>
  <w:num w:numId="8">
    <w:abstractNumId w:val="17"/>
  </w:num>
  <w:num w:numId="9">
    <w:abstractNumId w:val="5"/>
  </w:num>
  <w:num w:numId="10">
    <w:abstractNumId w:val="12"/>
  </w:num>
  <w:num w:numId="11">
    <w:abstractNumId w:val="13"/>
  </w:num>
  <w:num w:numId="12">
    <w:abstractNumId w:val="9"/>
  </w:num>
  <w:num w:numId="13">
    <w:abstractNumId w:val="20"/>
  </w:num>
  <w:num w:numId="14">
    <w:abstractNumId w:val="7"/>
  </w:num>
  <w:num w:numId="15">
    <w:abstractNumId w:val="8"/>
  </w:num>
  <w:num w:numId="16">
    <w:abstractNumId w:val="19"/>
  </w:num>
  <w:num w:numId="17">
    <w:abstractNumId w:val="10"/>
  </w:num>
  <w:num w:numId="18">
    <w:abstractNumId w:val="6"/>
  </w:num>
  <w:num w:numId="19">
    <w:abstractNumId w:val="11"/>
  </w:num>
  <w:num w:numId="20">
    <w:abstractNumId w:val="15"/>
  </w:num>
  <w:num w:numId="21">
    <w:abstractNumId w:val="18"/>
    <w:lvlOverride w:ilvl="0">
      <w:startOverride w:val="6"/>
    </w:lvlOverride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5AC"/>
    <w:rsid w:val="00013D2F"/>
    <w:rsid w:val="00021BE1"/>
    <w:rsid w:val="000656CB"/>
    <w:rsid w:val="000975FC"/>
    <w:rsid w:val="000C53B7"/>
    <w:rsid w:val="000D3B5B"/>
    <w:rsid w:val="0011422B"/>
    <w:rsid w:val="00122A57"/>
    <w:rsid w:val="00153897"/>
    <w:rsid w:val="001738E2"/>
    <w:rsid w:val="00192301"/>
    <w:rsid w:val="00211D6B"/>
    <w:rsid w:val="00220B52"/>
    <w:rsid w:val="00232BE7"/>
    <w:rsid w:val="002543B8"/>
    <w:rsid w:val="00270160"/>
    <w:rsid w:val="002816B3"/>
    <w:rsid w:val="002819E9"/>
    <w:rsid w:val="00282B58"/>
    <w:rsid w:val="002A4A9F"/>
    <w:rsid w:val="002A67E0"/>
    <w:rsid w:val="002B7913"/>
    <w:rsid w:val="002C3D6A"/>
    <w:rsid w:val="002C667D"/>
    <w:rsid w:val="002F07E0"/>
    <w:rsid w:val="002F33B5"/>
    <w:rsid w:val="00301E92"/>
    <w:rsid w:val="00330726"/>
    <w:rsid w:val="0033623C"/>
    <w:rsid w:val="003402CE"/>
    <w:rsid w:val="00342C46"/>
    <w:rsid w:val="00372473"/>
    <w:rsid w:val="003B0757"/>
    <w:rsid w:val="003B3415"/>
    <w:rsid w:val="00411078"/>
    <w:rsid w:val="004145EF"/>
    <w:rsid w:val="00414AD0"/>
    <w:rsid w:val="00431EAF"/>
    <w:rsid w:val="004422C2"/>
    <w:rsid w:val="004C21AE"/>
    <w:rsid w:val="004D78BE"/>
    <w:rsid w:val="00506C94"/>
    <w:rsid w:val="00561FB4"/>
    <w:rsid w:val="005A2BE2"/>
    <w:rsid w:val="005B7CB7"/>
    <w:rsid w:val="005D25AC"/>
    <w:rsid w:val="005E1FAF"/>
    <w:rsid w:val="006174B9"/>
    <w:rsid w:val="00623C01"/>
    <w:rsid w:val="00626750"/>
    <w:rsid w:val="00651691"/>
    <w:rsid w:val="006669DA"/>
    <w:rsid w:val="0067051D"/>
    <w:rsid w:val="00687E01"/>
    <w:rsid w:val="006A49D7"/>
    <w:rsid w:val="006D7E32"/>
    <w:rsid w:val="00747979"/>
    <w:rsid w:val="00781B40"/>
    <w:rsid w:val="007A0765"/>
    <w:rsid w:val="007B3A09"/>
    <w:rsid w:val="007B40D4"/>
    <w:rsid w:val="007F1066"/>
    <w:rsid w:val="00801121"/>
    <w:rsid w:val="0084456F"/>
    <w:rsid w:val="008539AA"/>
    <w:rsid w:val="00854864"/>
    <w:rsid w:val="0089519F"/>
    <w:rsid w:val="008A66AB"/>
    <w:rsid w:val="008C3E7A"/>
    <w:rsid w:val="008C4C7B"/>
    <w:rsid w:val="008E4011"/>
    <w:rsid w:val="008F0944"/>
    <w:rsid w:val="008F6087"/>
    <w:rsid w:val="00925A0D"/>
    <w:rsid w:val="009445F5"/>
    <w:rsid w:val="0096303A"/>
    <w:rsid w:val="00966668"/>
    <w:rsid w:val="00971644"/>
    <w:rsid w:val="009760DC"/>
    <w:rsid w:val="00977D4C"/>
    <w:rsid w:val="00983012"/>
    <w:rsid w:val="00997AC7"/>
    <w:rsid w:val="009A0F87"/>
    <w:rsid w:val="009B28B0"/>
    <w:rsid w:val="009D2C63"/>
    <w:rsid w:val="009E3926"/>
    <w:rsid w:val="00A14273"/>
    <w:rsid w:val="00A221E2"/>
    <w:rsid w:val="00A25067"/>
    <w:rsid w:val="00A50C7D"/>
    <w:rsid w:val="00A604CA"/>
    <w:rsid w:val="00A868F7"/>
    <w:rsid w:val="00AC27F4"/>
    <w:rsid w:val="00AD3FE0"/>
    <w:rsid w:val="00AF5E37"/>
    <w:rsid w:val="00AF67B5"/>
    <w:rsid w:val="00B04A2B"/>
    <w:rsid w:val="00B141C8"/>
    <w:rsid w:val="00B51685"/>
    <w:rsid w:val="00B652DF"/>
    <w:rsid w:val="00B75E85"/>
    <w:rsid w:val="00B826D9"/>
    <w:rsid w:val="00B82A06"/>
    <w:rsid w:val="00B94B7C"/>
    <w:rsid w:val="00BC3522"/>
    <w:rsid w:val="00BE4EDA"/>
    <w:rsid w:val="00BF6B37"/>
    <w:rsid w:val="00C43B19"/>
    <w:rsid w:val="00C4707E"/>
    <w:rsid w:val="00C6406E"/>
    <w:rsid w:val="00C8674A"/>
    <w:rsid w:val="00CA071B"/>
    <w:rsid w:val="00CA0EC8"/>
    <w:rsid w:val="00CC0A28"/>
    <w:rsid w:val="00D11FE6"/>
    <w:rsid w:val="00D13ACB"/>
    <w:rsid w:val="00D94A7A"/>
    <w:rsid w:val="00DB18C4"/>
    <w:rsid w:val="00DD0207"/>
    <w:rsid w:val="00DD2D69"/>
    <w:rsid w:val="00DE537C"/>
    <w:rsid w:val="00E16D69"/>
    <w:rsid w:val="00E3098A"/>
    <w:rsid w:val="00E35779"/>
    <w:rsid w:val="00E71740"/>
    <w:rsid w:val="00E724BF"/>
    <w:rsid w:val="00E8264E"/>
    <w:rsid w:val="00E82FAD"/>
    <w:rsid w:val="00EA246C"/>
    <w:rsid w:val="00EE246F"/>
    <w:rsid w:val="00EE24B2"/>
    <w:rsid w:val="00F12E69"/>
    <w:rsid w:val="00FB26F8"/>
    <w:rsid w:val="00FB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2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D25AC"/>
    <w:rPr>
      <w:color w:val="0000FF"/>
      <w:u w:val="single"/>
    </w:rPr>
  </w:style>
  <w:style w:type="paragraph" w:styleId="Lbjegyzetszveg">
    <w:name w:val="footnote text"/>
    <w:basedOn w:val="Norml"/>
    <w:link w:val="LbjegyzetszvegChar"/>
    <w:rsid w:val="005D25A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D25A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5D25A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25A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5AC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E71740"/>
    <w:pPr>
      <w:ind w:left="720"/>
      <w:contextualSpacing/>
    </w:pPr>
  </w:style>
  <w:style w:type="table" w:styleId="Rcsostblzat">
    <w:name w:val="Table Grid"/>
    <w:basedOn w:val="Normltblzat"/>
    <w:uiPriority w:val="39"/>
    <w:rsid w:val="002F3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">
    <w:name w:val="Emphasis"/>
    <w:basedOn w:val="Bekezdsalapbettpusa"/>
    <w:uiPriority w:val="20"/>
    <w:qFormat/>
    <w:rsid w:val="007B3A09"/>
    <w:rPr>
      <w:i/>
      <w:iCs/>
    </w:rPr>
  </w:style>
  <w:style w:type="paragraph" w:styleId="NormlWeb">
    <w:name w:val="Normal (Web)"/>
    <w:basedOn w:val="Norml"/>
    <w:uiPriority w:val="99"/>
    <w:unhideWhenUsed/>
    <w:rsid w:val="007B3A09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3402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667A8-2AED-45FB-8746-F310086C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1670</Words>
  <Characters>11529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</dc:creator>
  <cp:keywords/>
  <dc:description/>
  <cp:lastModifiedBy>Magdi</cp:lastModifiedBy>
  <cp:revision>12</cp:revision>
  <cp:lastPrinted>2018-02-23T10:18:00Z</cp:lastPrinted>
  <dcterms:created xsi:type="dcterms:W3CDTF">2018-02-23T10:27:00Z</dcterms:created>
  <dcterms:modified xsi:type="dcterms:W3CDTF">2018-07-24T07:20:00Z</dcterms:modified>
</cp:coreProperties>
</file>