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834" w:rsidRPr="00D25FBF" w:rsidRDefault="00991834" w:rsidP="00991834">
      <w:pPr>
        <w:pStyle w:val="Cmsor1"/>
        <w:jc w:val="right"/>
        <w:rPr>
          <w:rFonts w:cs="Arial"/>
          <w:i w:val="0"/>
          <w:iCs/>
          <w:sz w:val="22"/>
          <w:szCs w:val="22"/>
        </w:rPr>
      </w:pPr>
      <w:bookmarkStart w:id="0" w:name="_Toc298767018"/>
      <w:r w:rsidRPr="00D25FBF">
        <w:rPr>
          <w:rFonts w:cs="Arial"/>
          <w:i w:val="0"/>
          <w:iCs/>
          <w:sz w:val="22"/>
          <w:szCs w:val="22"/>
        </w:rPr>
        <w:t>2. számú melléklet</w:t>
      </w:r>
      <w:bookmarkEnd w:id="0"/>
    </w:p>
    <w:p w:rsidR="00991834" w:rsidRDefault="00991834" w:rsidP="00991834">
      <w:pPr>
        <w:jc w:val="right"/>
        <w:rPr>
          <w:rFonts w:ascii="Arial" w:hAnsi="Arial" w:cs="Arial"/>
          <w:b/>
          <w:sz w:val="22"/>
          <w:szCs w:val="22"/>
        </w:rPr>
      </w:pPr>
      <w:r w:rsidRPr="00D25FBF">
        <w:rPr>
          <w:rFonts w:ascii="Arial" w:hAnsi="Arial" w:cs="Arial"/>
          <w:b/>
          <w:sz w:val="22"/>
          <w:szCs w:val="22"/>
        </w:rPr>
        <w:t>a Szervezeti és Működési Szabályza</w:t>
      </w:r>
      <w:r w:rsidRPr="00D25FBF">
        <w:rPr>
          <w:rFonts w:ascii="Arial" w:hAnsi="Arial" w:cs="Arial"/>
          <w:b/>
          <w:sz w:val="22"/>
          <w:szCs w:val="22"/>
        </w:rPr>
        <w:t>t</w:t>
      </w:r>
      <w:r w:rsidRPr="00D25FBF">
        <w:rPr>
          <w:rFonts w:ascii="Arial" w:hAnsi="Arial" w:cs="Arial"/>
          <w:b/>
          <w:sz w:val="22"/>
          <w:szCs w:val="22"/>
        </w:rPr>
        <w:t>hoz</w:t>
      </w:r>
    </w:p>
    <w:p w:rsidR="00991834" w:rsidRPr="00D25FBF" w:rsidRDefault="00991834" w:rsidP="00991834">
      <w:pPr>
        <w:jc w:val="right"/>
        <w:rPr>
          <w:rFonts w:ascii="Arial" w:hAnsi="Arial" w:cs="Arial"/>
          <w:b/>
          <w:sz w:val="22"/>
          <w:szCs w:val="22"/>
        </w:rPr>
      </w:pPr>
    </w:p>
    <w:p w:rsidR="00991834" w:rsidRPr="00D25FBF" w:rsidRDefault="00991834" w:rsidP="00991834">
      <w:pPr>
        <w:jc w:val="right"/>
        <w:rPr>
          <w:rFonts w:ascii="Arial" w:hAnsi="Arial" w:cs="Arial"/>
          <w:sz w:val="22"/>
          <w:szCs w:val="22"/>
        </w:rPr>
      </w:pPr>
    </w:p>
    <w:p w:rsidR="00991834" w:rsidRPr="00D25FBF" w:rsidRDefault="00991834" w:rsidP="00991834">
      <w:pPr>
        <w:pStyle w:val="Cmsor1"/>
        <w:jc w:val="center"/>
        <w:rPr>
          <w:rFonts w:cs="Arial"/>
          <w:iCs/>
          <w:sz w:val="22"/>
          <w:szCs w:val="22"/>
        </w:rPr>
      </w:pPr>
      <w:bookmarkStart w:id="1" w:name="_Toc298767019"/>
      <w:r w:rsidRPr="00D25FBF">
        <w:rPr>
          <w:rFonts w:cs="Arial"/>
          <w:iCs/>
          <w:sz w:val="22"/>
          <w:szCs w:val="22"/>
        </w:rPr>
        <w:t>A POLGÁRMESTERRE ÁTRUHÁZOTT KÉPVISELŐ-TESTÜLETI FE</w:t>
      </w:r>
      <w:r w:rsidRPr="00D25FBF">
        <w:rPr>
          <w:rFonts w:cs="Arial"/>
          <w:iCs/>
          <w:sz w:val="22"/>
          <w:szCs w:val="22"/>
        </w:rPr>
        <w:t>L</w:t>
      </w:r>
      <w:r w:rsidRPr="00D25FBF">
        <w:rPr>
          <w:rFonts w:cs="Arial"/>
          <w:iCs/>
          <w:sz w:val="22"/>
          <w:szCs w:val="22"/>
        </w:rPr>
        <w:t>ADAT- ÉS HATÁSKÖRÖK</w:t>
      </w:r>
      <w:bookmarkEnd w:id="1"/>
    </w:p>
    <w:p w:rsidR="00991834" w:rsidRPr="00D25FBF" w:rsidRDefault="00991834" w:rsidP="00991834">
      <w:pPr>
        <w:jc w:val="center"/>
        <w:rPr>
          <w:rFonts w:ascii="Arial" w:hAnsi="Arial" w:cs="Arial"/>
          <w:b/>
          <w:sz w:val="22"/>
          <w:szCs w:val="22"/>
        </w:rPr>
      </w:pPr>
      <w:r w:rsidRPr="00D25FBF">
        <w:rPr>
          <w:rFonts w:ascii="Arial" w:hAnsi="Arial" w:cs="Arial"/>
          <w:b/>
          <w:sz w:val="22"/>
          <w:szCs w:val="22"/>
        </w:rPr>
        <w:t>I.</w:t>
      </w:r>
    </w:p>
    <w:p w:rsidR="00991834" w:rsidRPr="00D25FBF" w:rsidRDefault="00991834" w:rsidP="00991834">
      <w:pPr>
        <w:jc w:val="center"/>
        <w:rPr>
          <w:rFonts w:ascii="Arial" w:hAnsi="Arial" w:cs="Arial"/>
          <w:b/>
          <w:sz w:val="22"/>
          <w:szCs w:val="22"/>
        </w:rPr>
      </w:pPr>
      <w:r w:rsidRPr="00D25FBF">
        <w:rPr>
          <w:rFonts w:ascii="Arial" w:hAnsi="Arial" w:cs="Arial"/>
          <w:b/>
          <w:sz w:val="22"/>
          <w:szCs w:val="22"/>
        </w:rPr>
        <w:t>A POLGÁRMESTER DÖNT:</w:t>
      </w:r>
    </w:p>
    <w:p w:rsidR="00991834" w:rsidRPr="00D25FBF" w:rsidRDefault="00991834" w:rsidP="00991834">
      <w:pPr>
        <w:jc w:val="both"/>
        <w:rPr>
          <w:rFonts w:ascii="Arial" w:hAnsi="Arial" w:cs="Arial"/>
          <w:sz w:val="22"/>
          <w:szCs w:val="22"/>
        </w:rPr>
      </w:pPr>
    </w:p>
    <w:p w:rsidR="00991834" w:rsidRPr="00D25FBF" w:rsidRDefault="00991834" w:rsidP="009918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Megköti az önkormányzat nevében a mezőgazdasági rendeltetésű földterületekre vonatk</w:t>
      </w:r>
      <w:r w:rsidRPr="00D25FBF">
        <w:rPr>
          <w:rFonts w:ascii="Arial" w:hAnsi="Arial" w:cs="Arial"/>
          <w:sz w:val="22"/>
          <w:szCs w:val="22"/>
        </w:rPr>
        <w:t>o</w:t>
      </w:r>
      <w:r w:rsidRPr="00D25FBF">
        <w:rPr>
          <w:rFonts w:ascii="Arial" w:hAnsi="Arial" w:cs="Arial"/>
          <w:sz w:val="22"/>
          <w:szCs w:val="22"/>
        </w:rPr>
        <w:t>zó haszonbérleti szerződést.</w:t>
      </w:r>
    </w:p>
    <w:p w:rsidR="00991834" w:rsidRPr="00D25FBF" w:rsidRDefault="00991834" w:rsidP="009918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Az éves költségvetési rendeletben meghatározott céltartaléknak - célnak - megfelelő felhas</w:t>
      </w:r>
      <w:r w:rsidRPr="00D25FBF">
        <w:rPr>
          <w:rFonts w:ascii="Arial" w:hAnsi="Arial" w:cs="Arial"/>
          <w:sz w:val="22"/>
          <w:szCs w:val="22"/>
        </w:rPr>
        <w:t>z</w:t>
      </w:r>
      <w:r w:rsidRPr="00D25FBF">
        <w:rPr>
          <w:rFonts w:ascii="Arial" w:hAnsi="Arial" w:cs="Arial"/>
          <w:sz w:val="22"/>
          <w:szCs w:val="22"/>
        </w:rPr>
        <w:t>nálásáról.</w:t>
      </w:r>
    </w:p>
    <w:p w:rsidR="00991834" w:rsidRPr="00D25FBF" w:rsidRDefault="00991834" w:rsidP="009918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A költségvetési előirányzat erejéig megköti a forgalomképtelen és korlátozottan forgalomk</w:t>
      </w:r>
      <w:r w:rsidRPr="00D25FBF">
        <w:rPr>
          <w:rFonts w:ascii="Arial" w:hAnsi="Arial" w:cs="Arial"/>
          <w:sz w:val="22"/>
          <w:szCs w:val="22"/>
        </w:rPr>
        <w:t>é</w:t>
      </w:r>
      <w:r w:rsidRPr="00D25FBF">
        <w:rPr>
          <w:rFonts w:ascii="Arial" w:hAnsi="Arial" w:cs="Arial"/>
          <w:sz w:val="22"/>
          <w:szCs w:val="22"/>
        </w:rPr>
        <w:t>pes törzsvagyontárgyak pótlására, létesítésére, gyarapítására irányuló szerződéseket.</w:t>
      </w:r>
    </w:p>
    <w:p w:rsidR="00991834" w:rsidRPr="00D25FBF" w:rsidRDefault="00991834" w:rsidP="009918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Amennyiben az ingóvagyontárgy átszervezés, vagy feladatváltozás miatt feleslegessé válik, annak hasznosításáról gondoskodik. A hasznosításból származó bevétel az önkormányzat köl</w:t>
      </w:r>
      <w:r w:rsidRPr="00D25FBF">
        <w:rPr>
          <w:rFonts w:ascii="Arial" w:hAnsi="Arial" w:cs="Arial"/>
          <w:sz w:val="22"/>
          <w:szCs w:val="22"/>
        </w:rPr>
        <w:t>t</w:t>
      </w:r>
      <w:r w:rsidRPr="00D25FBF">
        <w:rPr>
          <w:rFonts w:ascii="Arial" w:hAnsi="Arial" w:cs="Arial"/>
          <w:sz w:val="22"/>
          <w:szCs w:val="22"/>
        </w:rPr>
        <w:t>ségvetését illeti meg.</w:t>
      </w:r>
    </w:p>
    <w:p w:rsidR="00991834" w:rsidRPr="00D25FBF" w:rsidRDefault="00991834" w:rsidP="009918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A piaci zavarok megelőzése céljából figyelemmel kíséri a piaci viszonyokat, szükség sz</w:t>
      </w:r>
      <w:r w:rsidRPr="00D25FBF">
        <w:rPr>
          <w:rFonts w:ascii="Arial" w:hAnsi="Arial" w:cs="Arial"/>
          <w:sz w:val="22"/>
          <w:szCs w:val="22"/>
        </w:rPr>
        <w:t>e</w:t>
      </w:r>
      <w:r w:rsidRPr="00D25FBF">
        <w:rPr>
          <w:rFonts w:ascii="Arial" w:hAnsi="Arial" w:cs="Arial"/>
          <w:sz w:val="22"/>
          <w:szCs w:val="22"/>
        </w:rPr>
        <w:t>rint intézkedést kezdeményez.</w:t>
      </w:r>
    </w:p>
    <w:p w:rsidR="00991834" w:rsidRPr="00D25FBF" w:rsidRDefault="00991834" w:rsidP="009918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A költségvetésből rendelkezésre bocsátott pénzeszközök ker</w:t>
      </w:r>
      <w:r w:rsidRPr="00D25FBF">
        <w:rPr>
          <w:rFonts w:ascii="Arial" w:hAnsi="Arial" w:cs="Arial"/>
          <w:sz w:val="22"/>
          <w:szCs w:val="22"/>
        </w:rPr>
        <w:t>e</w:t>
      </w:r>
      <w:r w:rsidRPr="00D25FBF">
        <w:rPr>
          <w:rFonts w:ascii="Arial" w:hAnsi="Arial" w:cs="Arial"/>
          <w:sz w:val="22"/>
          <w:szCs w:val="22"/>
        </w:rPr>
        <w:t>tein belül - az utak forgalmának és jelentőségének sorrendjét figyelembe véve - gondoskodik arról, hogy közút biztonságos közlekedésre alkalmas, közvetlen környezete esztétikus és ku</w:t>
      </w:r>
      <w:r w:rsidRPr="00D25FBF">
        <w:rPr>
          <w:rFonts w:ascii="Arial" w:hAnsi="Arial" w:cs="Arial"/>
          <w:sz w:val="22"/>
          <w:szCs w:val="22"/>
        </w:rPr>
        <w:t>l</w:t>
      </w:r>
      <w:r w:rsidRPr="00D25FBF">
        <w:rPr>
          <w:rFonts w:ascii="Arial" w:hAnsi="Arial" w:cs="Arial"/>
          <w:sz w:val="22"/>
          <w:szCs w:val="22"/>
        </w:rPr>
        <w:t>turált legyen.</w:t>
      </w:r>
    </w:p>
    <w:p w:rsidR="00991834" w:rsidRPr="00D25FBF" w:rsidRDefault="00991834" w:rsidP="009918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A költségvetési rendeletben elkülönített polgármesteri cé</w:t>
      </w:r>
      <w:r w:rsidRPr="00D25FBF">
        <w:rPr>
          <w:rFonts w:ascii="Arial" w:hAnsi="Arial" w:cs="Arial"/>
          <w:sz w:val="22"/>
          <w:szCs w:val="22"/>
        </w:rPr>
        <w:t>l</w:t>
      </w:r>
      <w:r w:rsidRPr="00D25FBF">
        <w:rPr>
          <w:rFonts w:ascii="Arial" w:hAnsi="Arial" w:cs="Arial"/>
          <w:sz w:val="22"/>
          <w:szCs w:val="22"/>
        </w:rPr>
        <w:t>tartalék terhére, az 500 eFt-ot meg nem haladó összegű támogatás elnyerésére irányuló pályázat benyújtásáról a Pénzügyi Településfejlesztési és Idegenforgalmi Bizottság véleményének kikér</w:t>
      </w:r>
      <w:r w:rsidRPr="00D25FBF">
        <w:rPr>
          <w:rFonts w:ascii="Arial" w:hAnsi="Arial" w:cs="Arial"/>
          <w:sz w:val="22"/>
          <w:szCs w:val="22"/>
        </w:rPr>
        <w:t>é</w:t>
      </w:r>
      <w:r w:rsidRPr="00D25FBF">
        <w:rPr>
          <w:rFonts w:ascii="Arial" w:hAnsi="Arial" w:cs="Arial"/>
          <w:sz w:val="22"/>
          <w:szCs w:val="22"/>
        </w:rPr>
        <w:t>sével dönt.</w:t>
      </w:r>
    </w:p>
    <w:p w:rsidR="00991834" w:rsidRPr="00D25FBF" w:rsidRDefault="00991834" w:rsidP="009918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A költségvetési törvényben megállapított, két éven belüli kis összegű követelés éven belüli háromszori behajtására tett i</w:t>
      </w:r>
      <w:r w:rsidRPr="00D25FBF">
        <w:rPr>
          <w:rFonts w:ascii="Arial" w:hAnsi="Arial" w:cs="Arial"/>
          <w:sz w:val="22"/>
          <w:szCs w:val="22"/>
        </w:rPr>
        <w:t>n</w:t>
      </w:r>
      <w:r w:rsidRPr="00D25FBF">
        <w:rPr>
          <w:rFonts w:ascii="Arial" w:hAnsi="Arial" w:cs="Arial"/>
          <w:sz w:val="22"/>
          <w:szCs w:val="22"/>
        </w:rPr>
        <w:t>tézkedés eredménytelensége esetén a követelés törléséről dönt.</w:t>
      </w:r>
    </w:p>
    <w:p w:rsidR="00991834" w:rsidRPr="00D25FBF" w:rsidRDefault="00991834" w:rsidP="009918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Az egy évet meghaladóan keletkezett 10 eFt alatti kisösszegű követelésnél, az évenkénti háromszori felszólítás eredmén</w:t>
      </w:r>
      <w:r w:rsidRPr="00D25FBF">
        <w:rPr>
          <w:rFonts w:ascii="Arial" w:hAnsi="Arial" w:cs="Arial"/>
          <w:sz w:val="22"/>
          <w:szCs w:val="22"/>
        </w:rPr>
        <w:t>y</w:t>
      </w:r>
      <w:r w:rsidRPr="00D25FBF">
        <w:rPr>
          <w:rFonts w:ascii="Arial" w:hAnsi="Arial" w:cs="Arial"/>
          <w:sz w:val="22"/>
          <w:szCs w:val="22"/>
        </w:rPr>
        <w:t>telensége esetén, a törlésről dönt.</w:t>
      </w:r>
    </w:p>
    <w:p w:rsidR="00991834" w:rsidRPr="00D25FBF" w:rsidRDefault="00991834" w:rsidP="009918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Gondoskodik az önkormányzati vagyon hasznosításáról az önkormányzat vagyonáról, és a vagyongazdálkodás szabályairól szóló 21/2004.(V.27.) önkormányzati rendelet által szabályozott körben.</w:t>
      </w:r>
    </w:p>
    <w:p w:rsidR="00991834" w:rsidRPr="00D25FBF" w:rsidRDefault="00991834" w:rsidP="009918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A forgalmi körülmények vagy a baleseti helyzet jelentősebb változása esetén, de legalább 5 évenként felülvizsgálja a fo</w:t>
      </w:r>
      <w:r w:rsidRPr="00D25FBF">
        <w:rPr>
          <w:rFonts w:ascii="Arial" w:hAnsi="Arial" w:cs="Arial"/>
          <w:sz w:val="22"/>
          <w:szCs w:val="22"/>
        </w:rPr>
        <w:t>r</w:t>
      </w:r>
      <w:r w:rsidRPr="00D25FBF">
        <w:rPr>
          <w:rFonts w:ascii="Arial" w:hAnsi="Arial" w:cs="Arial"/>
          <w:sz w:val="22"/>
          <w:szCs w:val="22"/>
        </w:rPr>
        <w:t xml:space="preserve">galmi rendet és ha szükséges azt, módosítja. </w:t>
      </w:r>
    </w:p>
    <w:p w:rsidR="00991834" w:rsidRPr="00D25FBF" w:rsidRDefault="00991834" w:rsidP="009918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Gondoskodik a közút tisztántartásáról, a hó eltakarításáról, továbbá az út síkossága elleni v</w:t>
      </w:r>
      <w:r w:rsidRPr="00D25FBF">
        <w:rPr>
          <w:rFonts w:ascii="Arial" w:hAnsi="Arial" w:cs="Arial"/>
          <w:sz w:val="22"/>
          <w:szCs w:val="22"/>
        </w:rPr>
        <w:t>é</w:t>
      </w:r>
      <w:r w:rsidRPr="00D25FBF">
        <w:rPr>
          <w:rFonts w:ascii="Arial" w:hAnsi="Arial" w:cs="Arial"/>
          <w:sz w:val="22"/>
          <w:szCs w:val="22"/>
        </w:rPr>
        <w:t>dekezésről.</w:t>
      </w:r>
    </w:p>
    <w:p w:rsidR="00991834" w:rsidRPr="00D25FBF" w:rsidRDefault="00991834" w:rsidP="009918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Gondoskodik az út elbontásáról, ha az út megszüntetését engedélyezték és az más célra nem hasznosítható, hozzájárul az út felbontáshoz.</w:t>
      </w:r>
    </w:p>
    <w:p w:rsidR="00991834" w:rsidRPr="00D25FBF" w:rsidRDefault="00991834" w:rsidP="009918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Részt vesz a közút használatában érdekelt magánszemélyek és jogi személyek helyi lakossági érdeket szolgáló - közút ép</w:t>
      </w:r>
      <w:r w:rsidRPr="00D25FBF">
        <w:rPr>
          <w:rFonts w:ascii="Arial" w:hAnsi="Arial" w:cs="Arial"/>
          <w:sz w:val="22"/>
          <w:szCs w:val="22"/>
        </w:rPr>
        <w:t>í</w:t>
      </w:r>
      <w:r w:rsidRPr="00D25FBF">
        <w:rPr>
          <w:rFonts w:ascii="Arial" w:hAnsi="Arial" w:cs="Arial"/>
          <w:sz w:val="22"/>
          <w:szCs w:val="22"/>
        </w:rPr>
        <w:t>tésére irányuló - együttműködésében.</w:t>
      </w:r>
    </w:p>
    <w:p w:rsidR="00991834" w:rsidRPr="00D25FBF" w:rsidRDefault="00991834" w:rsidP="009918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 xml:space="preserve"> Útépítési érdekeltségi hozzájárulás fizetésére kötelezheti - a részt vevő által vállalt anyagi hozzájárulás mértékéig - az útépítési együttműködésben részt nem vevő, de a közút használat</w:t>
      </w:r>
      <w:r w:rsidRPr="00D25FBF">
        <w:rPr>
          <w:rFonts w:ascii="Arial" w:hAnsi="Arial" w:cs="Arial"/>
          <w:sz w:val="22"/>
          <w:szCs w:val="22"/>
        </w:rPr>
        <w:t>á</w:t>
      </w:r>
      <w:r w:rsidRPr="00D25FBF">
        <w:rPr>
          <w:rFonts w:ascii="Arial" w:hAnsi="Arial" w:cs="Arial"/>
          <w:sz w:val="22"/>
          <w:szCs w:val="22"/>
        </w:rPr>
        <w:t>ban érdekelt magánszemélyt, vagy jogi személyt, ha az útépítési együttműködésben az érd</w:t>
      </w:r>
      <w:r w:rsidRPr="00D25FBF">
        <w:rPr>
          <w:rFonts w:ascii="Arial" w:hAnsi="Arial" w:cs="Arial"/>
          <w:sz w:val="22"/>
          <w:szCs w:val="22"/>
        </w:rPr>
        <w:t>e</w:t>
      </w:r>
      <w:r w:rsidRPr="00D25FBF">
        <w:rPr>
          <w:rFonts w:ascii="Arial" w:hAnsi="Arial" w:cs="Arial"/>
          <w:sz w:val="22"/>
          <w:szCs w:val="22"/>
        </w:rPr>
        <w:t>keltek több mint kétharmada részt vesz.</w:t>
      </w:r>
    </w:p>
    <w:p w:rsidR="00991834" w:rsidRPr="00D25FBF" w:rsidRDefault="00991834" w:rsidP="009918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Eljár az útkezelői kötelezettség megszegésével okozott kár - polgárjog általános szabályai sz</w:t>
      </w:r>
      <w:r w:rsidRPr="00D25FBF">
        <w:rPr>
          <w:rFonts w:ascii="Arial" w:hAnsi="Arial" w:cs="Arial"/>
          <w:sz w:val="22"/>
          <w:szCs w:val="22"/>
        </w:rPr>
        <w:t>e</w:t>
      </w:r>
      <w:r w:rsidRPr="00D25FBF">
        <w:rPr>
          <w:rFonts w:ascii="Arial" w:hAnsi="Arial" w:cs="Arial"/>
          <w:sz w:val="22"/>
          <w:szCs w:val="22"/>
        </w:rPr>
        <w:t xml:space="preserve">rinti - megfizetése érdekében. </w:t>
      </w:r>
    </w:p>
    <w:p w:rsidR="00991834" w:rsidRPr="00D25FBF" w:rsidRDefault="00991834" w:rsidP="009918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Intézkedhet a közút melletti ingatlanon, annak rendelteté</w:t>
      </w:r>
      <w:r w:rsidRPr="00D25FBF">
        <w:rPr>
          <w:rFonts w:ascii="Arial" w:hAnsi="Arial" w:cs="Arial"/>
          <w:sz w:val="22"/>
          <w:szCs w:val="22"/>
        </w:rPr>
        <w:t>s</w:t>
      </w:r>
      <w:r w:rsidRPr="00D25FBF">
        <w:rPr>
          <w:rFonts w:ascii="Arial" w:hAnsi="Arial" w:cs="Arial"/>
          <w:sz w:val="22"/>
          <w:szCs w:val="22"/>
        </w:rPr>
        <w:t>szerű használatát lényegesen nem akadályozó módon mozga</w:t>
      </w:r>
      <w:r w:rsidRPr="00D25FBF">
        <w:rPr>
          <w:rFonts w:ascii="Arial" w:hAnsi="Arial" w:cs="Arial"/>
          <w:sz w:val="22"/>
          <w:szCs w:val="22"/>
        </w:rPr>
        <w:t>t</w:t>
      </w:r>
      <w:r w:rsidRPr="00D25FBF">
        <w:rPr>
          <w:rFonts w:ascii="Arial" w:hAnsi="Arial" w:cs="Arial"/>
          <w:sz w:val="22"/>
          <w:szCs w:val="22"/>
        </w:rPr>
        <w:t>ható hóvédmű, illetőleg - kártalanítás ellenében - azon, az alatt vagy felett műtárgy, közúti jelzés elhelyezése és fenntartása iránt.</w:t>
      </w:r>
    </w:p>
    <w:p w:rsidR="00991834" w:rsidRPr="00D25FBF" w:rsidRDefault="00991834" w:rsidP="009918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lastRenderedPageBreak/>
        <w:t>Elrendelheti útellenőri szolgálat működését - a közlekedési, hírközlési és vízügyi miniszter által megállapított keretek között - meghatározza az útellenőri szolgálat működésének felté</w:t>
      </w:r>
      <w:r w:rsidRPr="00D25FBF">
        <w:rPr>
          <w:rFonts w:ascii="Arial" w:hAnsi="Arial" w:cs="Arial"/>
          <w:sz w:val="22"/>
          <w:szCs w:val="22"/>
        </w:rPr>
        <w:t>t</w:t>
      </w:r>
      <w:r w:rsidRPr="00D25FBF">
        <w:rPr>
          <w:rFonts w:ascii="Arial" w:hAnsi="Arial" w:cs="Arial"/>
          <w:sz w:val="22"/>
          <w:szCs w:val="22"/>
        </w:rPr>
        <w:t>eleit.</w:t>
      </w:r>
    </w:p>
    <w:p w:rsidR="00991834" w:rsidRPr="00D25FBF" w:rsidRDefault="00991834" w:rsidP="009918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Dönt az egy millió forint értékhatár alatti, kisebb jelentőségű közlekedési, úthálózat-fejlesztési, közműfejlesztési és zöldterület kialakítására vonatkozó terve</w:t>
      </w:r>
      <w:r w:rsidRPr="00D25FBF">
        <w:rPr>
          <w:rFonts w:ascii="Arial" w:hAnsi="Arial" w:cs="Arial"/>
          <w:sz w:val="22"/>
          <w:szCs w:val="22"/>
        </w:rPr>
        <w:t>k</w:t>
      </w:r>
      <w:r w:rsidRPr="00D25FBF">
        <w:rPr>
          <w:rFonts w:ascii="Arial" w:hAnsi="Arial" w:cs="Arial"/>
          <w:sz w:val="22"/>
          <w:szCs w:val="22"/>
        </w:rPr>
        <w:t>ben.</w:t>
      </w:r>
    </w:p>
    <w:p w:rsidR="00991834" w:rsidRPr="00D25FBF" w:rsidRDefault="00991834" w:rsidP="009918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Hozzájárul, mint a közút kezelője a 40 tonna össztömeget vagy a megengedett legn</w:t>
      </w:r>
      <w:r w:rsidRPr="00D25FBF">
        <w:rPr>
          <w:rFonts w:ascii="Arial" w:hAnsi="Arial" w:cs="Arial"/>
          <w:sz w:val="22"/>
          <w:szCs w:val="22"/>
        </w:rPr>
        <w:t>a</w:t>
      </w:r>
      <w:r w:rsidRPr="00D25FBF">
        <w:rPr>
          <w:rFonts w:ascii="Arial" w:hAnsi="Arial" w:cs="Arial"/>
          <w:sz w:val="22"/>
          <w:szCs w:val="22"/>
        </w:rPr>
        <w:t>gyobb tengelyterhelést meghaladó, a túl méretes, illetve lánctalpas jármű helyi közúton való közlek</w:t>
      </w:r>
      <w:r w:rsidRPr="00D25FBF">
        <w:rPr>
          <w:rFonts w:ascii="Arial" w:hAnsi="Arial" w:cs="Arial"/>
          <w:sz w:val="22"/>
          <w:szCs w:val="22"/>
        </w:rPr>
        <w:t>e</w:t>
      </w:r>
      <w:r w:rsidRPr="00D25FBF">
        <w:rPr>
          <w:rFonts w:ascii="Arial" w:hAnsi="Arial" w:cs="Arial"/>
          <w:sz w:val="22"/>
          <w:szCs w:val="22"/>
        </w:rPr>
        <w:t>déséhez.</w:t>
      </w:r>
    </w:p>
    <w:p w:rsidR="00991834" w:rsidRPr="00D25FBF" w:rsidRDefault="00991834" w:rsidP="009918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Behajtási engedélyt ad a Lakitelek közútjain alkalmazott behajtást korlátozó forgalomszabályozási intézkedések esetén, ha a kérelmező állandó lakóhelye a korlátozással érintett területen belül van.</w:t>
      </w:r>
    </w:p>
    <w:p w:rsidR="00991834" w:rsidRPr="00D25FBF" w:rsidRDefault="00991834" w:rsidP="009918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 xml:space="preserve">Hozzájárul a közút területének nem közlekedési célú igénybevételéhez, </w:t>
      </w:r>
    </w:p>
    <w:p w:rsidR="00991834" w:rsidRPr="00D25FBF" w:rsidRDefault="00991834" w:rsidP="009918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A képviselő-testület rendelete alapján dönt a közterület-használat engedélyezéséről.</w:t>
      </w:r>
    </w:p>
    <w:p w:rsidR="00991834" w:rsidRPr="00D25FBF" w:rsidRDefault="00991834" w:rsidP="009918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Dönt a nyomvonal jellegű építmények elhelyezéséhez szükséges tulajdonosi hozzájárulás megadásáról.</w:t>
      </w:r>
    </w:p>
    <w:p w:rsidR="00991834" w:rsidRPr="00D25FBF" w:rsidRDefault="00991834" w:rsidP="009918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Gondoskodik közvillamossági berendezés létesítéséről és üzemeltetéséről.</w:t>
      </w:r>
    </w:p>
    <w:p w:rsidR="00991834" w:rsidRPr="00D25FBF" w:rsidRDefault="00991834" w:rsidP="009918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Villamos energia korlátozási sorrend felállítását előzetesen véleményezi.</w:t>
      </w:r>
    </w:p>
    <w:p w:rsidR="00991834" w:rsidRPr="00D25FBF" w:rsidRDefault="00991834" w:rsidP="009918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Kialakítja, ellátja a helyi közút kezelői feladatait.</w:t>
      </w:r>
    </w:p>
    <w:p w:rsidR="00991834" w:rsidRPr="00D25FBF" w:rsidRDefault="00991834" w:rsidP="009918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Gondoskodik a helyi jelentőségű természeti értékek megóvásáról, őrzéséről, fenntartás</w:t>
      </w:r>
      <w:r w:rsidRPr="00D25FBF">
        <w:rPr>
          <w:rFonts w:ascii="Arial" w:hAnsi="Arial" w:cs="Arial"/>
          <w:sz w:val="22"/>
          <w:szCs w:val="22"/>
        </w:rPr>
        <w:t>á</w:t>
      </w:r>
      <w:r w:rsidRPr="00D25FBF">
        <w:rPr>
          <w:rFonts w:ascii="Arial" w:hAnsi="Arial" w:cs="Arial"/>
          <w:sz w:val="22"/>
          <w:szCs w:val="22"/>
        </w:rPr>
        <w:t>ról, bemutatásáról, valamint helyre állításáról.</w:t>
      </w:r>
    </w:p>
    <w:p w:rsidR="00991834" w:rsidRPr="00D25FBF" w:rsidRDefault="00991834" w:rsidP="009918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Megállapítja és megszünteti a lakásfenntartási t</w:t>
      </w:r>
      <w:r w:rsidRPr="00D25FBF">
        <w:rPr>
          <w:rFonts w:ascii="Arial" w:hAnsi="Arial" w:cs="Arial"/>
          <w:sz w:val="22"/>
          <w:szCs w:val="22"/>
        </w:rPr>
        <w:t>á</w:t>
      </w:r>
      <w:r w:rsidRPr="00D25FBF">
        <w:rPr>
          <w:rFonts w:ascii="Arial" w:hAnsi="Arial" w:cs="Arial"/>
          <w:sz w:val="22"/>
          <w:szCs w:val="22"/>
        </w:rPr>
        <w:t>mogatást.</w:t>
      </w:r>
    </w:p>
    <w:p w:rsidR="00991834" w:rsidRPr="00D25FBF" w:rsidRDefault="00991834" w:rsidP="009918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Dönt az átmeneti segély odaítéléséről.</w:t>
      </w:r>
    </w:p>
    <w:p w:rsidR="00991834" w:rsidRPr="00D25FBF" w:rsidRDefault="00991834" w:rsidP="009918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Dönt a gyermekek veszélyeztetettségének megelőzésére szolgáló rendkívüli gyermekvédelmi, valamint térítési díj t</w:t>
      </w:r>
      <w:r w:rsidRPr="00D25FBF">
        <w:rPr>
          <w:rFonts w:ascii="Arial" w:hAnsi="Arial" w:cs="Arial"/>
          <w:sz w:val="22"/>
          <w:szCs w:val="22"/>
        </w:rPr>
        <w:t>á</w:t>
      </w:r>
      <w:r w:rsidRPr="00D25FBF">
        <w:rPr>
          <w:rFonts w:ascii="Arial" w:hAnsi="Arial" w:cs="Arial"/>
          <w:sz w:val="22"/>
          <w:szCs w:val="22"/>
        </w:rPr>
        <w:t>mogatásáról.</w:t>
      </w:r>
    </w:p>
    <w:p w:rsidR="00991834" w:rsidRPr="00D25FBF" w:rsidRDefault="00991834" w:rsidP="009918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Természetben nyújtott ellátást állapíthat meg az átmeneti segély , lakásfenntartási támogatás pénzbeli megállapítása helyett.</w:t>
      </w:r>
    </w:p>
    <w:p w:rsidR="00991834" w:rsidRPr="00D25FBF" w:rsidRDefault="00991834" w:rsidP="009918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Kötelezi a jogtalanul felvett támogatás visszafizetésére a törvényes képviselőt, vagy a segélyezettet, erre  indokolt ese</w:t>
      </w:r>
      <w:r w:rsidRPr="00D25FBF">
        <w:rPr>
          <w:rFonts w:ascii="Arial" w:hAnsi="Arial" w:cs="Arial"/>
          <w:sz w:val="22"/>
          <w:szCs w:val="22"/>
        </w:rPr>
        <w:t>t</w:t>
      </w:r>
      <w:r w:rsidRPr="00D25FBF">
        <w:rPr>
          <w:rFonts w:ascii="Arial" w:hAnsi="Arial" w:cs="Arial"/>
          <w:sz w:val="22"/>
          <w:szCs w:val="22"/>
        </w:rPr>
        <w:t>ben részletfizetést engedélyez, vagy a visszafizetést elengedi.</w:t>
      </w:r>
    </w:p>
    <w:p w:rsidR="00991834" w:rsidRPr="00D25FBF" w:rsidRDefault="00991834" w:rsidP="009918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Dönt az önkormányzati bölcsődékbe történő felvétel és a bölcsődei játszócsoportba történő felvétel, valamint a bölcs</w:t>
      </w:r>
      <w:r w:rsidRPr="00D25FBF">
        <w:rPr>
          <w:rFonts w:ascii="Arial" w:hAnsi="Arial" w:cs="Arial"/>
          <w:sz w:val="22"/>
          <w:szCs w:val="22"/>
        </w:rPr>
        <w:t>ő</w:t>
      </w:r>
      <w:r w:rsidRPr="00D25FBF">
        <w:rPr>
          <w:rFonts w:ascii="Arial" w:hAnsi="Arial" w:cs="Arial"/>
          <w:sz w:val="22"/>
          <w:szCs w:val="22"/>
        </w:rPr>
        <w:t>dei ellátás megszüntetése tárgyában.</w:t>
      </w:r>
    </w:p>
    <w:p w:rsidR="00991834" w:rsidRPr="00D25FBF" w:rsidRDefault="00991834" w:rsidP="009918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Dönt a  szociális otthoni beutalásokról.</w:t>
      </w:r>
    </w:p>
    <w:p w:rsidR="00991834" w:rsidRPr="00D25FBF" w:rsidRDefault="00991834" w:rsidP="009918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Külön jogszabály alapján dönt az egyes szociális intézményekben fizetendő térítési díjak csökkentéséről, vagy elenged</w:t>
      </w:r>
      <w:r w:rsidRPr="00D25FBF">
        <w:rPr>
          <w:rFonts w:ascii="Arial" w:hAnsi="Arial" w:cs="Arial"/>
          <w:sz w:val="22"/>
          <w:szCs w:val="22"/>
        </w:rPr>
        <w:t>é</w:t>
      </w:r>
      <w:r w:rsidRPr="00D25FBF">
        <w:rPr>
          <w:rFonts w:ascii="Arial" w:hAnsi="Arial" w:cs="Arial"/>
          <w:sz w:val="22"/>
          <w:szCs w:val="22"/>
        </w:rPr>
        <w:t>séről.</w:t>
      </w:r>
    </w:p>
    <w:p w:rsidR="00991834" w:rsidRPr="00D25FBF" w:rsidRDefault="00991834" w:rsidP="00991834">
      <w:pPr>
        <w:jc w:val="both"/>
        <w:rPr>
          <w:rFonts w:ascii="Arial" w:hAnsi="Arial" w:cs="Arial"/>
          <w:sz w:val="22"/>
          <w:szCs w:val="22"/>
        </w:rPr>
      </w:pPr>
    </w:p>
    <w:p w:rsidR="00991834" w:rsidRPr="00D25FBF" w:rsidRDefault="00991834" w:rsidP="00991834">
      <w:pPr>
        <w:jc w:val="center"/>
        <w:rPr>
          <w:rFonts w:ascii="Arial" w:hAnsi="Arial" w:cs="Arial"/>
          <w:sz w:val="22"/>
          <w:szCs w:val="22"/>
        </w:rPr>
      </w:pPr>
    </w:p>
    <w:p w:rsidR="00991834" w:rsidRPr="00D25FBF" w:rsidRDefault="00991834" w:rsidP="00991834">
      <w:pPr>
        <w:jc w:val="center"/>
        <w:rPr>
          <w:rFonts w:ascii="Arial" w:hAnsi="Arial" w:cs="Arial"/>
          <w:b/>
          <w:sz w:val="22"/>
          <w:szCs w:val="22"/>
        </w:rPr>
      </w:pPr>
      <w:r w:rsidRPr="00D25FBF">
        <w:rPr>
          <w:rFonts w:ascii="Arial" w:hAnsi="Arial" w:cs="Arial"/>
          <w:b/>
          <w:sz w:val="22"/>
          <w:szCs w:val="22"/>
        </w:rPr>
        <w:t>II.</w:t>
      </w:r>
    </w:p>
    <w:p w:rsidR="00991834" w:rsidRPr="00D25FBF" w:rsidRDefault="00991834" w:rsidP="00991834">
      <w:pPr>
        <w:jc w:val="center"/>
        <w:rPr>
          <w:rFonts w:ascii="Arial" w:hAnsi="Arial" w:cs="Arial"/>
          <w:b/>
          <w:sz w:val="22"/>
          <w:szCs w:val="22"/>
        </w:rPr>
      </w:pPr>
      <w:r w:rsidRPr="00D25FBF">
        <w:rPr>
          <w:rFonts w:ascii="Arial" w:hAnsi="Arial" w:cs="Arial"/>
          <w:b/>
          <w:sz w:val="22"/>
          <w:szCs w:val="22"/>
        </w:rPr>
        <w:t>A POLGÁRMESTER A JEGYZŐ ELLENJEGYZÉSÉVEL DÖNT:</w:t>
      </w:r>
    </w:p>
    <w:p w:rsidR="00991834" w:rsidRPr="00D25FBF" w:rsidRDefault="00991834" w:rsidP="00991834">
      <w:pPr>
        <w:rPr>
          <w:rFonts w:ascii="Arial" w:hAnsi="Arial" w:cs="Arial"/>
          <w:b/>
          <w:sz w:val="22"/>
          <w:szCs w:val="22"/>
        </w:rPr>
      </w:pPr>
    </w:p>
    <w:p w:rsidR="00991834" w:rsidRPr="00D25FBF" w:rsidRDefault="00991834" w:rsidP="009918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Az értékesítésre a képviselő-testület által értékmegjelöléssel kijelölt ingatlanok értékhatáron vagy afölötti é</w:t>
      </w:r>
      <w:r w:rsidRPr="00D25FBF">
        <w:rPr>
          <w:rFonts w:ascii="Arial" w:hAnsi="Arial" w:cs="Arial"/>
          <w:sz w:val="22"/>
          <w:szCs w:val="22"/>
        </w:rPr>
        <w:t>r</w:t>
      </w:r>
      <w:r w:rsidRPr="00D25FBF">
        <w:rPr>
          <w:rFonts w:ascii="Arial" w:hAnsi="Arial" w:cs="Arial"/>
          <w:sz w:val="22"/>
          <w:szCs w:val="22"/>
        </w:rPr>
        <w:t>téken pályázati úton történő értékesítéséről.</w:t>
      </w:r>
    </w:p>
    <w:p w:rsidR="00991834" w:rsidRPr="00D25FBF" w:rsidRDefault="00991834" w:rsidP="009918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A forgalomképes ingatlanok bérbeadásáról, ideértve a tö</w:t>
      </w:r>
      <w:r w:rsidRPr="00D25FBF">
        <w:rPr>
          <w:rFonts w:ascii="Arial" w:hAnsi="Arial" w:cs="Arial"/>
          <w:sz w:val="22"/>
          <w:szCs w:val="22"/>
        </w:rPr>
        <w:t>r</w:t>
      </w:r>
      <w:r w:rsidRPr="00D25FBF">
        <w:rPr>
          <w:rFonts w:ascii="Arial" w:hAnsi="Arial" w:cs="Arial"/>
          <w:sz w:val="22"/>
          <w:szCs w:val="22"/>
        </w:rPr>
        <w:t>vény alapján kötelező térítésmentes használatba adást, értékh</w:t>
      </w:r>
      <w:r w:rsidRPr="00D25FBF">
        <w:rPr>
          <w:rFonts w:ascii="Arial" w:hAnsi="Arial" w:cs="Arial"/>
          <w:sz w:val="22"/>
          <w:szCs w:val="22"/>
        </w:rPr>
        <w:t>a</w:t>
      </w:r>
      <w:r w:rsidRPr="00D25FBF">
        <w:rPr>
          <w:rFonts w:ascii="Arial" w:hAnsi="Arial" w:cs="Arial"/>
          <w:sz w:val="22"/>
          <w:szCs w:val="22"/>
        </w:rPr>
        <w:t>tártól függetlenül.</w:t>
      </w:r>
    </w:p>
    <w:p w:rsidR="00991834" w:rsidRPr="00D25FBF" w:rsidRDefault="00991834" w:rsidP="009918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Megállapodások, együttműködési megállapodások aláírás</w:t>
      </w:r>
      <w:r w:rsidRPr="00D25FBF">
        <w:rPr>
          <w:rFonts w:ascii="Arial" w:hAnsi="Arial" w:cs="Arial"/>
          <w:sz w:val="22"/>
          <w:szCs w:val="22"/>
        </w:rPr>
        <w:t>á</w:t>
      </w:r>
      <w:r w:rsidRPr="00D25FBF">
        <w:rPr>
          <w:rFonts w:ascii="Arial" w:hAnsi="Arial" w:cs="Arial"/>
          <w:sz w:val="22"/>
          <w:szCs w:val="22"/>
        </w:rPr>
        <w:t>ról, azon esetekben:</w:t>
      </w:r>
    </w:p>
    <w:p w:rsidR="00991834" w:rsidRPr="00D25FBF" w:rsidRDefault="00991834" w:rsidP="00991834">
      <w:pPr>
        <w:ind w:left="360"/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-amikor évente visszatérő módon, változatlan tartalommal történik a megállapodás megkötése és az önkormányzat forr</w:t>
      </w:r>
      <w:r w:rsidRPr="00D25FBF">
        <w:rPr>
          <w:rFonts w:ascii="Arial" w:hAnsi="Arial" w:cs="Arial"/>
          <w:sz w:val="22"/>
          <w:szCs w:val="22"/>
        </w:rPr>
        <w:t>á</w:t>
      </w:r>
      <w:r w:rsidRPr="00D25FBF">
        <w:rPr>
          <w:rFonts w:ascii="Arial" w:hAnsi="Arial" w:cs="Arial"/>
          <w:sz w:val="22"/>
          <w:szCs w:val="22"/>
        </w:rPr>
        <w:t>sokhoz jut.</w:t>
      </w:r>
    </w:p>
    <w:p w:rsidR="00991834" w:rsidRPr="00D25FBF" w:rsidRDefault="00991834" w:rsidP="00991834">
      <w:pPr>
        <w:ind w:left="360"/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- amikor pályázatok esetén a határidő szűkössége miatt nincs lehetőség a hivatali út előzetes végig vitelére (bizottságok, képviselő-testület), de a szakapparátus a szükséges igazolásokat, ellenjeg</w:t>
      </w:r>
      <w:r w:rsidRPr="00D25FBF">
        <w:rPr>
          <w:rFonts w:ascii="Arial" w:hAnsi="Arial" w:cs="Arial"/>
          <w:sz w:val="22"/>
          <w:szCs w:val="22"/>
        </w:rPr>
        <w:t>y</w:t>
      </w:r>
      <w:r w:rsidRPr="00D25FBF">
        <w:rPr>
          <w:rFonts w:ascii="Arial" w:hAnsi="Arial" w:cs="Arial"/>
          <w:sz w:val="22"/>
          <w:szCs w:val="22"/>
        </w:rPr>
        <w:t>zéseket megtette.</w:t>
      </w:r>
    </w:p>
    <w:p w:rsidR="002A30B5" w:rsidRDefault="002A30B5"/>
    <w:sectPr w:rsidR="002A30B5" w:rsidSect="002A3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8ED" w:rsidRDefault="000228ED" w:rsidP="00991834">
      <w:r>
        <w:separator/>
      </w:r>
    </w:p>
  </w:endnote>
  <w:endnote w:type="continuationSeparator" w:id="1">
    <w:p w:rsidR="000228ED" w:rsidRDefault="000228ED" w:rsidP="00991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8ED" w:rsidRDefault="000228ED" w:rsidP="00991834">
      <w:r>
        <w:separator/>
      </w:r>
    </w:p>
  </w:footnote>
  <w:footnote w:type="continuationSeparator" w:id="1">
    <w:p w:rsidR="000228ED" w:rsidRDefault="000228ED" w:rsidP="009918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D130A"/>
    <w:multiLevelType w:val="hybridMultilevel"/>
    <w:tmpl w:val="26B43F4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1834"/>
    <w:rsid w:val="000228ED"/>
    <w:rsid w:val="001F4267"/>
    <w:rsid w:val="002A30B5"/>
    <w:rsid w:val="00946B4F"/>
    <w:rsid w:val="00991834"/>
    <w:rsid w:val="00A833F4"/>
    <w:rsid w:val="00B43139"/>
    <w:rsid w:val="00BD3933"/>
    <w:rsid w:val="00E95217"/>
    <w:rsid w:val="00FF0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1834"/>
    <w:rPr>
      <w:rFonts w:eastAsia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991834"/>
    <w:pPr>
      <w:keepNext/>
      <w:jc w:val="both"/>
      <w:outlineLvl w:val="0"/>
    </w:pPr>
    <w:rPr>
      <w:rFonts w:ascii="Arial" w:hAnsi="Arial"/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91834"/>
    <w:rPr>
      <w:rFonts w:ascii="Arial" w:eastAsia="Times New Roman" w:hAnsi="Arial" w:cs="Times New Roman"/>
      <w:i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991834"/>
  </w:style>
  <w:style w:type="character" w:customStyle="1" w:styleId="LbjegyzetszvegChar">
    <w:name w:val="Lábjegyzetszöveg Char"/>
    <w:basedOn w:val="Bekezdsalapbettpusa"/>
    <w:link w:val="Lbjegyzetszveg"/>
    <w:semiHidden/>
    <w:rsid w:val="00991834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99183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5352</Characters>
  <Application>Microsoft Office Word</Application>
  <DocSecurity>0</DocSecurity>
  <Lines>44</Lines>
  <Paragraphs>12</Paragraphs>
  <ScaleCrop>false</ScaleCrop>
  <Company/>
  <LinksUpToDate>false</LinksUpToDate>
  <CharactersWithSpaces>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Zoltán</dc:creator>
  <cp:lastModifiedBy>Varga Zoltán</cp:lastModifiedBy>
  <cp:revision>1</cp:revision>
  <dcterms:created xsi:type="dcterms:W3CDTF">2013-12-22T20:38:00Z</dcterms:created>
  <dcterms:modified xsi:type="dcterms:W3CDTF">2013-12-22T20:38:00Z</dcterms:modified>
</cp:coreProperties>
</file>