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507" w:rsidRPr="001A3AC9" w:rsidRDefault="00631507" w:rsidP="0063150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Boldog</w:t>
      </w:r>
      <w:r w:rsidRPr="001A3AC9">
        <w:rPr>
          <w:b/>
          <w:sz w:val="28"/>
          <w:szCs w:val="28"/>
        </w:rPr>
        <w:t xml:space="preserve"> Község Önkormányzat képviselő-testületének</w:t>
      </w:r>
    </w:p>
    <w:p w:rsidR="00631507" w:rsidRDefault="00755C7A" w:rsidP="00631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31507" w:rsidRPr="001A3AC9">
        <w:rPr>
          <w:b/>
          <w:sz w:val="28"/>
          <w:szCs w:val="28"/>
        </w:rPr>
        <w:t>/20</w:t>
      </w:r>
      <w:r w:rsidR="00631507">
        <w:rPr>
          <w:b/>
          <w:sz w:val="28"/>
          <w:szCs w:val="28"/>
        </w:rPr>
        <w:t>18</w:t>
      </w:r>
      <w:r w:rsidR="00631507" w:rsidRPr="001A3AC9">
        <w:rPr>
          <w:b/>
          <w:sz w:val="28"/>
          <w:szCs w:val="28"/>
        </w:rPr>
        <w:t>. (</w:t>
      </w:r>
      <w:r>
        <w:rPr>
          <w:b/>
          <w:sz w:val="28"/>
          <w:szCs w:val="28"/>
        </w:rPr>
        <w:t>XI.30.</w:t>
      </w:r>
      <w:r w:rsidR="00631507" w:rsidRPr="001A3AC9">
        <w:rPr>
          <w:b/>
          <w:sz w:val="28"/>
          <w:szCs w:val="28"/>
        </w:rPr>
        <w:t>) önkormányzati rendelet</w:t>
      </w:r>
      <w:r w:rsidR="00631507">
        <w:rPr>
          <w:b/>
          <w:sz w:val="28"/>
          <w:szCs w:val="28"/>
        </w:rPr>
        <w:t>-tervezete</w:t>
      </w:r>
    </w:p>
    <w:p w:rsidR="00631507" w:rsidRPr="002C4C3B" w:rsidRDefault="00631507" w:rsidP="00631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5A3683">
        <w:rPr>
          <w:b/>
          <w:sz w:val="28"/>
          <w:szCs w:val="28"/>
        </w:rPr>
        <w:t xml:space="preserve">helyi </w:t>
      </w:r>
      <w:r>
        <w:rPr>
          <w:b/>
          <w:sz w:val="28"/>
          <w:szCs w:val="28"/>
        </w:rPr>
        <w:t xml:space="preserve">közművelődésről </w:t>
      </w:r>
    </w:p>
    <w:p w:rsidR="00631507" w:rsidRPr="00DB3068" w:rsidRDefault="00631507" w:rsidP="00631507">
      <w:pPr>
        <w:jc w:val="both"/>
        <w:rPr>
          <w:sz w:val="24"/>
          <w:szCs w:val="24"/>
        </w:rPr>
      </w:pPr>
    </w:p>
    <w:p w:rsidR="00631507" w:rsidRPr="00DB3068" w:rsidRDefault="00631507" w:rsidP="00631507">
      <w:pPr>
        <w:tabs>
          <w:tab w:val="left" w:leader="dot" w:pos="255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Boldog </w:t>
      </w:r>
      <w:r w:rsidRPr="00275349">
        <w:rPr>
          <w:sz w:val="24"/>
          <w:szCs w:val="24"/>
        </w:rPr>
        <w:t>Község Önkormányzat képviselő-testülete az Alaptörvény 32. cikk (2) bekezdése, Magyarország helyi önkormányzatairól szól 2011. évi CLXXXIX. törvény, valamint a muzeális intézményekről, a nyilvános könyvtári ellátásról és a közművelődésről szóló 1997. évi CXL. törvény (a továbbiakban: közművelődési törvény) 77. §-a alapján – a közművelődésről a következő</w:t>
      </w:r>
      <w:r w:rsidR="005A3683">
        <w:rPr>
          <w:sz w:val="24"/>
          <w:szCs w:val="24"/>
        </w:rPr>
        <w:t>ket rendeli el:</w:t>
      </w:r>
    </w:p>
    <w:p w:rsidR="00631507" w:rsidRPr="002579A5" w:rsidRDefault="00631507" w:rsidP="00631507">
      <w:pPr>
        <w:jc w:val="both"/>
        <w:rPr>
          <w:sz w:val="24"/>
          <w:szCs w:val="24"/>
        </w:rPr>
      </w:pPr>
    </w:p>
    <w:p w:rsidR="00B52B13" w:rsidRDefault="00B52B13" w:rsidP="005A36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Általános rendelkezések</w:t>
      </w:r>
    </w:p>
    <w:p w:rsidR="00B52B13" w:rsidRDefault="00B52B13" w:rsidP="00B52B1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§ </w:t>
      </w:r>
      <w:r>
        <w:rPr>
          <w:sz w:val="23"/>
          <w:szCs w:val="23"/>
        </w:rPr>
        <w:t xml:space="preserve">A rendelet hatálya kiterjed: </w:t>
      </w:r>
    </w:p>
    <w:p w:rsidR="00B52B13" w:rsidRDefault="00B52B13" w:rsidP="005A368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="005A3683">
        <w:rPr>
          <w:sz w:val="23"/>
          <w:szCs w:val="23"/>
        </w:rPr>
        <w:t>Boldog</w:t>
      </w:r>
      <w:r>
        <w:rPr>
          <w:sz w:val="23"/>
          <w:szCs w:val="23"/>
        </w:rPr>
        <w:t xml:space="preserve"> Község Önkormányzatának (továbbiakban: önkormányzat) fenntartásában működő közösségi színtérre, </w:t>
      </w:r>
    </w:p>
    <w:p w:rsidR="00B52B13" w:rsidRDefault="00B52B13" w:rsidP="005A368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továbbá azokra a szervezetekre, magánszemélyekre, civil közösségekre, melyekkel az önkormányzat törvényben meghatározott és helyi döntéssel felvállalt közművelődési feladatok ellátására helyi közművelődési megállapodást köt, illetve a közművelődési célok megvalósításában az önkormányzattal együttműködő szervezetekre, </w:t>
      </w:r>
    </w:p>
    <w:p w:rsidR="00B52B13" w:rsidRDefault="00B52B13" w:rsidP="005A368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a helyi közművelődési tevékenység megvalósításában részt vevő magánszemélyekre. </w:t>
      </w:r>
    </w:p>
    <w:p w:rsidR="005A3683" w:rsidRDefault="005A3683" w:rsidP="005A3683">
      <w:pPr>
        <w:pStyle w:val="Default"/>
        <w:jc w:val="center"/>
        <w:rPr>
          <w:b/>
          <w:bCs/>
          <w:sz w:val="23"/>
          <w:szCs w:val="23"/>
        </w:rPr>
      </w:pPr>
    </w:p>
    <w:p w:rsidR="00B52B13" w:rsidRDefault="00B52B13" w:rsidP="005A368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A</w:t>
      </w:r>
      <w:r w:rsidR="005A3683">
        <w:rPr>
          <w:b/>
          <w:bCs/>
          <w:sz w:val="23"/>
          <w:szCs w:val="23"/>
        </w:rPr>
        <w:t>z önkormányzat által ellátott közművelődési feladatok</w:t>
      </w:r>
    </w:p>
    <w:p w:rsidR="005A3683" w:rsidRDefault="005A3683" w:rsidP="005A3683">
      <w:pPr>
        <w:pStyle w:val="Default"/>
        <w:jc w:val="center"/>
        <w:rPr>
          <w:sz w:val="23"/>
          <w:szCs w:val="23"/>
        </w:rPr>
      </w:pPr>
    </w:p>
    <w:p w:rsidR="00172899" w:rsidRPr="0026636D" w:rsidRDefault="00172899" w:rsidP="0017289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67642E">
        <w:rPr>
          <w:b/>
          <w:sz w:val="24"/>
          <w:szCs w:val="24"/>
        </w:rPr>
        <w:t>. § (1)</w:t>
      </w:r>
      <w:r w:rsidRPr="0026636D">
        <w:rPr>
          <w:sz w:val="24"/>
          <w:szCs w:val="24"/>
        </w:rPr>
        <w:t xml:space="preserve"> Az Önkormányzat e rendeletben meghatározottak szerint - kötelező feladatként - végzi a helyi közművelődési tevékenység támogatását. </w:t>
      </w:r>
    </w:p>
    <w:p w:rsidR="00172899" w:rsidRPr="00105C4D" w:rsidRDefault="00172899" w:rsidP="00172899">
      <w:pPr>
        <w:ind w:firstLine="284"/>
        <w:jc w:val="both"/>
        <w:rPr>
          <w:sz w:val="24"/>
          <w:szCs w:val="24"/>
          <w:highlight w:val="yellow"/>
        </w:rPr>
      </w:pPr>
    </w:p>
    <w:p w:rsidR="00172899" w:rsidRPr="0026636D" w:rsidRDefault="00172899" w:rsidP="00172899">
      <w:pPr>
        <w:shd w:val="clear" w:color="auto" w:fill="FFFFFF"/>
        <w:jc w:val="both"/>
        <w:rPr>
          <w:sz w:val="24"/>
          <w:szCs w:val="24"/>
        </w:rPr>
      </w:pPr>
      <w:r w:rsidRPr="0067642E">
        <w:rPr>
          <w:b/>
          <w:sz w:val="24"/>
          <w:szCs w:val="24"/>
        </w:rPr>
        <w:t>(2)</w:t>
      </w:r>
      <w:r w:rsidRPr="0026636D">
        <w:rPr>
          <w:sz w:val="24"/>
          <w:szCs w:val="24"/>
        </w:rPr>
        <w:t xml:space="preserve">  Az</w:t>
      </w:r>
      <w:r>
        <w:rPr>
          <w:sz w:val="24"/>
          <w:szCs w:val="24"/>
        </w:rPr>
        <w:t xml:space="preserve"> (1) bekezdésben meghatározott </w:t>
      </w:r>
      <w:r w:rsidRPr="0026636D">
        <w:rPr>
          <w:sz w:val="24"/>
          <w:szCs w:val="24"/>
        </w:rPr>
        <w:t>tevékenység érdekében az önkormányzat által ellátott közművelődési feladatok:</w:t>
      </w:r>
    </w:p>
    <w:p w:rsidR="00172899" w:rsidRPr="0026636D" w:rsidRDefault="00172899" w:rsidP="00172899">
      <w:pPr>
        <w:ind w:firstLine="284"/>
        <w:jc w:val="both"/>
        <w:rPr>
          <w:sz w:val="24"/>
          <w:szCs w:val="24"/>
        </w:rPr>
      </w:pPr>
      <w:r w:rsidRPr="0026636D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a </w:t>
      </w:r>
      <w:r w:rsidRPr="0026636D">
        <w:rPr>
          <w:sz w:val="24"/>
          <w:szCs w:val="24"/>
        </w:rPr>
        <w:t>közművelődési alapszolgáltatás megszervezése,</w:t>
      </w:r>
    </w:p>
    <w:p w:rsidR="00172899" w:rsidRPr="0026636D" w:rsidRDefault="00172899" w:rsidP="00172899">
      <w:pPr>
        <w:ind w:firstLine="284"/>
        <w:jc w:val="both"/>
        <w:rPr>
          <w:sz w:val="24"/>
          <w:szCs w:val="24"/>
        </w:rPr>
      </w:pPr>
      <w:r w:rsidRPr="0026636D">
        <w:rPr>
          <w:sz w:val="24"/>
          <w:szCs w:val="24"/>
        </w:rPr>
        <w:t>b) pénzügyi támogatás biztosítása,</w:t>
      </w:r>
    </w:p>
    <w:p w:rsidR="00172899" w:rsidRPr="0026636D" w:rsidRDefault="00172899" w:rsidP="00172899">
      <w:pPr>
        <w:ind w:firstLine="284"/>
        <w:jc w:val="both"/>
        <w:rPr>
          <w:sz w:val="24"/>
          <w:szCs w:val="24"/>
        </w:rPr>
      </w:pPr>
      <w:r w:rsidRPr="0026636D">
        <w:rPr>
          <w:sz w:val="24"/>
          <w:szCs w:val="24"/>
        </w:rPr>
        <w:t>c) lakossági képviselet biztosítása.</w:t>
      </w:r>
    </w:p>
    <w:p w:rsidR="005A3683" w:rsidRDefault="005A3683" w:rsidP="005A3683">
      <w:pPr>
        <w:pStyle w:val="Default"/>
        <w:jc w:val="center"/>
        <w:rPr>
          <w:sz w:val="23"/>
          <w:szCs w:val="23"/>
        </w:rPr>
      </w:pPr>
    </w:p>
    <w:p w:rsidR="00984D0F" w:rsidRPr="00984D0F" w:rsidRDefault="00984D0F" w:rsidP="00984D0F">
      <w:pPr>
        <w:ind w:firstLine="284"/>
        <w:jc w:val="center"/>
        <w:rPr>
          <w:b/>
          <w:sz w:val="22"/>
          <w:szCs w:val="22"/>
        </w:rPr>
      </w:pPr>
      <w:r w:rsidRPr="00984D0F">
        <w:rPr>
          <w:b/>
          <w:sz w:val="22"/>
          <w:szCs w:val="22"/>
        </w:rPr>
        <w:t>3. Az Önkormányzat által biztosított közművelődési alapszolgáltatások</w:t>
      </w:r>
    </w:p>
    <w:p w:rsidR="00984D0F" w:rsidRPr="00E66059" w:rsidRDefault="00984D0F" w:rsidP="00984D0F">
      <w:pPr>
        <w:ind w:firstLine="284"/>
        <w:jc w:val="both"/>
        <w:rPr>
          <w:sz w:val="24"/>
          <w:szCs w:val="24"/>
        </w:rPr>
      </w:pPr>
    </w:p>
    <w:p w:rsidR="00984D0F" w:rsidRPr="00E66059" w:rsidRDefault="00984D0F" w:rsidP="00984D0F">
      <w:pPr>
        <w:shd w:val="clear" w:color="auto" w:fill="FFFFFF"/>
        <w:jc w:val="both"/>
        <w:rPr>
          <w:sz w:val="24"/>
          <w:szCs w:val="24"/>
        </w:rPr>
      </w:pPr>
      <w:r w:rsidRPr="0067642E">
        <w:rPr>
          <w:b/>
          <w:sz w:val="24"/>
          <w:szCs w:val="24"/>
        </w:rPr>
        <w:t>4. §</w:t>
      </w:r>
      <w:r>
        <w:rPr>
          <w:sz w:val="24"/>
          <w:szCs w:val="24"/>
        </w:rPr>
        <w:t xml:space="preserve">   Az Ö</w:t>
      </w:r>
      <w:r w:rsidRPr="00E66059">
        <w:rPr>
          <w:sz w:val="24"/>
          <w:szCs w:val="24"/>
        </w:rPr>
        <w:t>nkormányzat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</w:t>
      </w:r>
      <w:r w:rsidRPr="00E66059">
        <w:rPr>
          <w:sz w:val="24"/>
          <w:szCs w:val="24"/>
        </w:rPr>
        <w:t xml:space="preserve"> közművelődési</w:t>
      </w:r>
      <w:proofErr w:type="gramEnd"/>
      <w:r w:rsidRPr="00E66059">
        <w:rPr>
          <w:sz w:val="24"/>
          <w:szCs w:val="24"/>
        </w:rPr>
        <w:t xml:space="preserve"> alapszolgáltatásokat</w:t>
      </w:r>
    </w:p>
    <w:p w:rsidR="00984D0F" w:rsidRPr="00E66059" w:rsidRDefault="00984D0F" w:rsidP="00984D0F">
      <w:pPr>
        <w:ind w:firstLine="284"/>
        <w:jc w:val="both"/>
        <w:rPr>
          <w:sz w:val="24"/>
          <w:szCs w:val="24"/>
        </w:rPr>
      </w:pPr>
      <w:r w:rsidRPr="00E66059">
        <w:rPr>
          <w:sz w:val="24"/>
          <w:szCs w:val="24"/>
        </w:rPr>
        <w:t>a) kötelező jelleggel biztosítja</w:t>
      </w:r>
      <w:r>
        <w:rPr>
          <w:sz w:val="24"/>
          <w:szCs w:val="24"/>
        </w:rPr>
        <w:t>,</w:t>
      </w:r>
    </w:p>
    <w:p w:rsidR="00984D0F" w:rsidRPr="00E66059" w:rsidRDefault="00984D0F" w:rsidP="00984D0F">
      <w:pPr>
        <w:ind w:firstLine="284"/>
        <w:jc w:val="both"/>
        <w:rPr>
          <w:sz w:val="24"/>
          <w:szCs w:val="24"/>
        </w:rPr>
      </w:pPr>
      <w:r w:rsidRPr="00E66059">
        <w:rPr>
          <w:sz w:val="24"/>
          <w:szCs w:val="24"/>
        </w:rPr>
        <w:t>b) önkénes jelleggel biztosíthatja.</w:t>
      </w:r>
    </w:p>
    <w:p w:rsidR="00984D0F" w:rsidRPr="00E66059" w:rsidRDefault="00984D0F" w:rsidP="00984D0F">
      <w:pPr>
        <w:ind w:firstLine="284"/>
        <w:jc w:val="both"/>
        <w:rPr>
          <w:sz w:val="24"/>
          <w:szCs w:val="24"/>
        </w:rPr>
      </w:pPr>
    </w:p>
    <w:p w:rsidR="00984D0F" w:rsidRDefault="00984D0F" w:rsidP="00984D0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7642E">
        <w:rPr>
          <w:b/>
          <w:sz w:val="24"/>
          <w:szCs w:val="24"/>
        </w:rPr>
        <w:t xml:space="preserve">5. § </w:t>
      </w:r>
      <w:r w:rsidRPr="00984D0F">
        <w:rPr>
          <w:sz w:val="24"/>
          <w:szCs w:val="24"/>
        </w:rPr>
        <w:t>Kötelező jelleggel biztosított</w:t>
      </w:r>
      <w:r>
        <w:rPr>
          <w:sz w:val="24"/>
          <w:szCs w:val="24"/>
          <w:u w:val="single"/>
        </w:rPr>
        <w:t xml:space="preserve"> </w:t>
      </w:r>
      <w:r w:rsidRPr="00E66059">
        <w:rPr>
          <w:sz w:val="24"/>
          <w:szCs w:val="24"/>
        </w:rPr>
        <w:t xml:space="preserve">közművelődési </w:t>
      </w:r>
      <w:proofErr w:type="gramStart"/>
      <w:r w:rsidRPr="00E66059">
        <w:rPr>
          <w:sz w:val="24"/>
          <w:szCs w:val="24"/>
        </w:rPr>
        <w:t>alapszolgáltatás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984D0F" w:rsidRDefault="00B515BF" w:rsidP="00984D0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="00984D0F">
        <w:rPr>
          <w:sz w:val="24"/>
          <w:szCs w:val="24"/>
        </w:rPr>
        <w:t xml:space="preserve">) </w:t>
      </w:r>
      <w:r w:rsidR="00984D0F" w:rsidRPr="00E66059">
        <w:rPr>
          <w:sz w:val="24"/>
          <w:szCs w:val="24"/>
        </w:rPr>
        <w:t xml:space="preserve"> művelődő közösségek létrejöttének elősegítés</w:t>
      </w:r>
      <w:r w:rsidR="00984D0F">
        <w:rPr>
          <w:sz w:val="24"/>
          <w:szCs w:val="24"/>
        </w:rPr>
        <w:t>e</w:t>
      </w:r>
      <w:r w:rsidR="00984D0F" w:rsidRPr="00E66059">
        <w:rPr>
          <w:sz w:val="24"/>
          <w:szCs w:val="24"/>
        </w:rPr>
        <w:t>, működésük támogatás</w:t>
      </w:r>
      <w:r w:rsidR="00984D0F">
        <w:rPr>
          <w:sz w:val="24"/>
          <w:szCs w:val="24"/>
        </w:rPr>
        <w:t>a</w:t>
      </w:r>
      <w:r w:rsidR="00984D0F" w:rsidRPr="00E66059">
        <w:rPr>
          <w:sz w:val="24"/>
          <w:szCs w:val="24"/>
        </w:rPr>
        <w:t>, fejlődésük segítés</w:t>
      </w:r>
      <w:r w:rsidR="00984D0F">
        <w:rPr>
          <w:sz w:val="24"/>
          <w:szCs w:val="24"/>
        </w:rPr>
        <w:t>e</w:t>
      </w:r>
      <w:r w:rsidR="00984D0F" w:rsidRPr="00E66059">
        <w:rPr>
          <w:sz w:val="24"/>
          <w:szCs w:val="24"/>
        </w:rPr>
        <w:t xml:space="preserve">, </w:t>
      </w:r>
      <w:r w:rsidR="00D87CEC">
        <w:rPr>
          <w:sz w:val="24"/>
          <w:szCs w:val="24"/>
        </w:rPr>
        <w:t>ennek érdekében</w:t>
      </w:r>
      <w:r w:rsidR="00984D0F">
        <w:rPr>
          <w:sz w:val="24"/>
          <w:szCs w:val="24"/>
        </w:rPr>
        <w:t>:</w:t>
      </w:r>
    </w:p>
    <w:p w:rsidR="00984D0F" w:rsidRDefault="00984D0F" w:rsidP="00984D0F">
      <w:pPr>
        <w:shd w:val="clear" w:color="auto" w:fill="FFFFFF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biztosítja a művelődő közösség számára a rendszeres és alkalomszerű művelődési vagy közösségi tevékenysége végzésének helyszínét, </w:t>
      </w:r>
    </w:p>
    <w:p w:rsidR="00984D0F" w:rsidRDefault="00984D0F" w:rsidP="00984D0F">
      <w:pPr>
        <w:shd w:val="clear" w:color="auto" w:fill="FFFFFF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bemutatkozási lehetőségeket teremt a művelődő közösség számára, </w:t>
      </w:r>
    </w:p>
    <w:p w:rsidR="005A3683" w:rsidRDefault="00984D0F" w:rsidP="00D87CEC">
      <w:pPr>
        <w:pStyle w:val="Default"/>
        <w:ind w:left="567"/>
        <w:rPr>
          <w:sz w:val="23"/>
          <w:szCs w:val="23"/>
        </w:rPr>
      </w:pPr>
      <w:r>
        <w:t>c) fórumot szervez a művelődő közösségek vezetőinek részvételével, ahol a művelődő közösségek megfogalmazhatják a feladatellátással kapcsolatos észrevételeiket, javaslataikat</w:t>
      </w:r>
    </w:p>
    <w:p w:rsidR="00D87CEC" w:rsidRDefault="00B515BF" w:rsidP="00D87CEC">
      <w:pPr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D87CEC" w:rsidRPr="00205891">
        <w:rPr>
          <w:sz w:val="24"/>
          <w:szCs w:val="24"/>
        </w:rPr>
        <w:t xml:space="preserve">)  </w:t>
      </w:r>
      <w:r w:rsidR="00D87CEC" w:rsidRPr="00D87CEC">
        <w:rPr>
          <w:i/>
          <w:iCs/>
          <w:sz w:val="24"/>
          <w:szCs w:val="24"/>
        </w:rPr>
        <w:t xml:space="preserve"> </w:t>
      </w:r>
      <w:r w:rsidR="00D87CEC" w:rsidRPr="00D87CEC">
        <w:rPr>
          <w:sz w:val="24"/>
          <w:szCs w:val="24"/>
        </w:rPr>
        <w:t xml:space="preserve"> helytörténettel, a népművészettel, a népi iparművészettel és a település szellemi kulturális örökségével kapcsolatos csoportot, szakkört, klubot működtet, támogatja a művelődő közösségek ezirányú munkáját</w:t>
      </w:r>
      <w:r w:rsidR="0020734C">
        <w:rPr>
          <w:sz w:val="24"/>
          <w:szCs w:val="24"/>
        </w:rPr>
        <w:t xml:space="preserve">. Ennek </w:t>
      </w:r>
      <w:proofErr w:type="gramStart"/>
      <w:r w:rsidR="0020734C">
        <w:rPr>
          <w:sz w:val="24"/>
          <w:szCs w:val="24"/>
        </w:rPr>
        <w:t>érdekében :</w:t>
      </w:r>
      <w:proofErr w:type="gramEnd"/>
    </w:p>
    <w:p w:rsidR="0020734C" w:rsidRDefault="0020734C" w:rsidP="00D87CEC">
      <w:pPr>
        <w:jc w:val="both"/>
        <w:rPr>
          <w:sz w:val="24"/>
          <w:szCs w:val="24"/>
        </w:rPr>
      </w:pPr>
    </w:p>
    <w:p w:rsidR="0020734C" w:rsidRDefault="0020734C" w:rsidP="0020734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a</w:t>
      </w:r>
      <w:proofErr w:type="gramEnd"/>
      <w:r>
        <w:rPr>
          <w:sz w:val="23"/>
          <w:szCs w:val="23"/>
        </w:rPr>
        <w:t xml:space="preserve">)  Erősíti a  község hagyományainak ápolását, helyi értékeinek védelmét. </w:t>
      </w:r>
    </w:p>
    <w:p w:rsidR="0020734C" w:rsidRPr="0020734C" w:rsidRDefault="0020734C" w:rsidP="002073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proofErr w:type="spellStart"/>
      <w:r>
        <w:t>aa</w:t>
      </w:r>
      <w:proofErr w:type="spellEnd"/>
      <w:r>
        <w:t>) segíti a helyismereti dokumentumok, tárgyak összegyűjtését,</w:t>
      </w:r>
    </w:p>
    <w:p w:rsidR="0020734C" w:rsidRDefault="0020734C" w:rsidP="0020734C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a</w:t>
      </w:r>
      <w:r w:rsidRPr="00BE39A8">
        <w:rPr>
          <w:i/>
          <w:sz w:val="24"/>
          <w:szCs w:val="24"/>
        </w:rPr>
        <w:t>b)</w:t>
      </w:r>
      <w:r>
        <w:rPr>
          <w:sz w:val="24"/>
          <w:szCs w:val="24"/>
        </w:rPr>
        <w:t xml:space="preserve"> gondoskodik az összegyűjtött anyag rendszerezéséről,</w:t>
      </w:r>
    </w:p>
    <w:p w:rsidR="0020734C" w:rsidRDefault="0020734C" w:rsidP="0020734C">
      <w:pPr>
        <w:ind w:left="708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a</w:t>
      </w:r>
      <w:r w:rsidRPr="00BE39A8">
        <w:rPr>
          <w:i/>
          <w:sz w:val="24"/>
          <w:szCs w:val="24"/>
        </w:rPr>
        <w:t>c</w:t>
      </w:r>
      <w:proofErr w:type="spellEnd"/>
      <w:r w:rsidRPr="00BE39A8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közreműködik a helyismereti gyűjtemények tárlat formájában való bemutatásának megszervezésében,</w:t>
      </w:r>
    </w:p>
    <w:p w:rsidR="0020734C" w:rsidRDefault="0020734C" w:rsidP="0020734C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ad</w:t>
      </w:r>
      <w:r w:rsidRPr="00BE39A8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gondot fordít a hagyományok feltárásárára, felélesztésére, ápolására, </w:t>
      </w:r>
    </w:p>
    <w:p w:rsidR="00025152" w:rsidRPr="00275349" w:rsidRDefault="0020734C" w:rsidP="00025152">
      <w:pPr>
        <w:ind w:firstLine="284"/>
        <w:jc w:val="both"/>
        <w:rPr>
          <w:sz w:val="24"/>
          <w:szCs w:val="24"/>
        </w:rPr>
      </w:pPr>
      <w:r>
        <w:rPr>
          <w:sz w:val="23"/>
          <w:szCs w:val="23"/>
        </w:rPr>
        <w:tab/>
      </w:r>
      <w:proofErr w:type="spellStart"/>
      <w:r w:rsidR="00025152">
        <w:rPr>
          <w:sz w:val="23"/>
          <w:szCs w:val="23"/>
        </w:rPr>
        <w:t>ae</w:t>
      </w:r>
      <w:proofErr w:type="spellEnd"/>
      <w:proofErr w:type="gramStart"/>
      <w:r w:rsidR="00025152">
        <w:rPr>
          <w:sz w:val="23"/>
          <w:szCs w:val="23"/>
        </w:rPr>
        <w:t>)</w:t>
      </w:r>
      <w:r w:rsidR="00025152" w:rsidRPr="00025152">
        <w:rPr>
          <w:i/>
          <w:sz w:val="24"/>
          <w:szCs w:val="24"/>
        </w:rPr>
        <w:t xml:space="preserve"> </w:t>
      </w:r>
      <w:r w:rsidR="00025152" w:rsidRPr="00275349">
        <w:rPr>
          <w:sz w:val="24"/>
          <w:szCs w:val="24"/>
        </w:rPr>
        <w:t xml:space="preserve"> gondoskodik</w:t>
      </w:r>
      <w:proofErr w:type="gramEnd"/>
      <w:r w:rsidR="00025152" w:rsidRPr="00275349">
        <w:rPr>
          <w:sz w:val="24"/>
          <w:szCs w:val="24"/>
        </w:rPr>
        <w:t xml:space="preserve"> a helyi ünnepek méltó megünnepléséről,</w:t>
      </w:r>
    </w:p>
    <w:p w:rsidR="0020734C" w:rsidRDefault="0020734C" w:rsidP="0020734C">
      <w:pPr>
        <w:pStyle w:val="Default"/>
        <w:rPr>
          <w:sz w:val="23"/>
          <w:szCs w:val="23"/>
        </w:rPr>
      </w:pPr>
    </w:p>
    <w:p w:rsidR="0020734C" w:rsidRDefault="00025152" w:rsidP="002073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</w:t>
      </w:r>
      <w:r w:rsidR="0020734C">
        <w:rPr>
          <w:sz w:val="23"/>
          <w:szCs w:val="23"/>
        </w:rPr>
        <w:t xml:space="preserve">) A különböző életkori csoportok kulturális tevékenységének segítése. </w:t>
      </w:r>
    </w:p>
    <w:p w:rsidR="0020734C" w:rsidRDefault="00025152" w:rsidP="002073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 w:rsidR="0020734C">
        <w:rPr>
          <w:sz w:val="23"/>
          <w:szCs w:val="23"/>
        </w:rPr>
        <w:t xml:space="preserve">) Az élet minőségének, az ünnepek örömének gazdagítása. </w:t>
      </w:r>
    </w:p>
    <w:p w:rsidR="00B515BF" w:rsidRDefault="00025152" w:rsidP="0002515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d</w:t>
      </w:r>
      <w:r w:rsidR="00B515BF" w:rsidRPr="00275349">
        <w:rPr>
          <w:i/>
          <w:sz w:val="24"/>
          <w:szCs w:val="24"/>
        </w:rPr>
        <w:t>)</w:t>
      </w:r>
      <w:r w:rsidR="00B515BF" w:rsidRPr="00275349">
        <w:rPr>
          <w:sz w:val="24"/>
          <w:szCs w:val="24"/>
        </w:rPr>
        <w:t xml:space="preserve"> közreműködik, támogatja az új művelődési szokások kialakítását, gazdagítását.</w:t>
      </w:r>
    </w:p>
    <w:p w:rsidR="00B515BF" w:rsidRDefault="00025152" w:rsidP="0002515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e</w:t>
      </w:r>
      <w:r w:rsidR="00B515BF" w:rsidRPr="00275349">
        <w:rPr>
          <w:i/>
          <w:sz w:val="24"/>
          <w:szCs w:val="24"/>
        </w:rPr>
        <w:t>)</w:t>
      </w:r>
      <w:r w:rsidR="00B515BF" w:rsidRPr="00275349">
        <w:rPr>
          <w:sz w:val="24"/>
          <w:szCs w:val="24"/>
        </w:rPr>
        <w:t xml:space="preserve"> támogatja a kisebbségi kultúra értékeinek megismertetésére irányuló tevékenységet</w:t>
      </w:r>
    </w:p>
    <w:p w:rsidR="0020734C" w:rsidRPr="00275349" w:rsidRDefault="0020734C" w:rsidP="0002515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f</w:t>
      </w:r>
      <w:r w:rsidRPr="00275349">
        <w:rPr>
          <w:i/>
          <w:sz w:val="24"/>
          <w:szCs w:val="24"/>
        </w:rPr>
        <w:t>)</w:t>
      </w:r>
      <w:r w:rsidRPr="00275349">
        <w:rPr>
          <w:sz w:val="24"/>
          <w:szCs w:val="24"/>
        </w:rPr>
        <w:t xml:space="preserve"> igény esetén alkotótáborokat, művészeti táborokat, bemutatókat szervez,</w:t>
      </w:r>
    </w:p>
    <w:p w:rsidR="0020734C" w:rsidRPr="00275349" w:rsidRDefault="0020734C" w:rsidP="00B515BF">
      <w:pPr>
        <w:ind w:firstLine="284"/>
        <w:jc w:val="both"/>
        <w:rPr>
          <w:sz w:val="24"/>
          <w:szCs w:val="24"/>
        </w:rPr>
      </w:pPr>
    </w:p>
    <w:p w:rsidR="00B515BF" w:rsidRPr="00D87CEC" w:rsidRDefault="00B515BF" w:rsidP="00D87CEC">
      <w:pPr>
        <w:jc w:val="both"/>
        <w:rPr>
          <w:sz w:val="24"/>
          <w:szCs w:val="24"/>
        </w:rPr>
      </w:pPr>
      <w:r w:rsidRPr="0020734C">
        <w:rPr>
          <w:b/>
          <w:sz w:val="24"/>
          <w:szCs w:val="24"/>
        </w:rPr>
        <w:t>6. §</w:t>
      </w:r>
      <w:r>
        <w:rPr>
          <w:sz w:val="24"/>
          <w:szCs w:val="24"/>
        </w:rPr>
        <w:t xml:space="preserve"> Önkéntes</w:t>
      </w:r>
      <w:r w:rsidRPr="00984D0F">
        <w:rPr>
          <w:sz w:val="24"/>
          <w:szCs w:val="24"/>
        </w:rPr>
        <w:t xml:space="preserve"> jelleggel biztosított</w:t>
      </w:r>
      <w:r>
        <w:rPr>
          <w:sz w:val="24"/>
          <w:szCs w:val="24"/>
          <w:u w:val="single"/>
        </w:rPr>
        <w:t xml:space="preserve"> </w:t>
      </w:r>
      <w:r w:rsidRPr="00E66059">
        <w:rPr>
          <w:sz w:val="24"/>
          <w:szCs w:val="24"/>
        </w:rPr>
        <w:t>közművelődési alapszolgáltatás</w:t>
      </w:r>
    </w:p>
    <w:p w:rsidR="00B515BF" w:rsidRDefault="00B515BF" w:rsidP="000251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 igényfelmérést követően iskolarendszeren kívüli, öntevékeny, önképző, szakképző tanfolyamokat szervez, </w:t>
      </w:r>
    </w:p>
    <w:p w:rsidR="00B515BF" w:rsidRDefault="00B515BF" w:rsidP="00025152">
      <w:pPr>
        <w:jc w:val="both"/>
        <w:rPr>
          <w:sz w:val="24"/>
          <w:szCs w:val="24"/>
        </w:rPr>
      </w:pPr>
      <w:r w:rsidRPr="00BE39A8">
        <w:rPr>
          <w:i/>
          <w:sz w:val="24"/>
          <w:szCs w:val="24"/>
        </w:rPr>
        <w:t>b)</w:t>
      </w:r>
      <w:r>
        <w:rPr>
          <w:sz w:val="24"/>
          <w:szCs w:val="24"/>
        </w:rPr>
        <w:t xml:space="preserve"> a helyi lakosság élet- és munkalehetőségeinek javítása érdekében rendezvényeket szervez, </w:t>
      </w:r>
    </w:p>
    <w:p w:rsidR="00B515BF" w:rsidRDefault="00B515BF" w:rsidP="00025152">
      <w:pPr>
        <w:jc w:val="both"/>
        <w:rPr>
          <w:sz w:val="24"/>
          <w:szCs w:val="24"/>
        </w:rPr>
      </w:pPr>
      <w:r w:rsidRPr="00BE39A8">
        <w:rPr>
          <w:i/>
          <w:sz w:val="24"/>
          <w:szCs w:val="24"/>
        </w:rPr>
        <w:t>c)</w:t>
      </w:r>
      <w:r>
        <w:rPr>
          <w:sz w:val="24"/>
          <w:szCs w:val="24"/>
        </w:rPr>
        <w:t xml:space="preserve"> szorgalmazza a helyi igényeket kielégítő képességfejlesztő tanfolyamokat, ismeretterjesztő előadásokat a mezőgazdaság, a gyermeknevelés, az informatika és egyéb területen, </w:t>
      </w:r>
    </w:p>
    <w:p w:rsidR="00B515BF" w:rsidRPr="00275349" w:rsidRDefault="0020734C" w:rsidP="0002515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d</w:t>
      </w:r>
      <w:r w:rsidR="00B515BF" w:rsidRPr="00275349">
        <w:rPr>
          <w:i/>
          <w:sz w:val="24"/>
          <w:szCs w:val="24"/>
        </w:rPr>
        <w:t>)</w:t>
      </w:r>
      <w:r w:rsidR="00B515BF" w:rsidRPr="00275349">
        <w:rPr>
          <w:sz w:val="24"/>
          <w:szCs w:val="24"/>
        </w:rPr>
        <w:t xml:space="preserve"> segíti a helyi, közös fenntartású nevelési-oktatási intézmények, egyéb művelődési feladatokat is ellátó szervezetek által kínált művelődési lehetőségek megismertetését a lakossággal, </w:t>
      </w:r>
    </w:p>
    <w:p w:rsidR="00850BB8" w:rsidRDefault="0020734C" w:rsidP="00610D4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f</w:t>
      </w:r>
      <w:r w:rsidR="00B515BF" w:rsidRPr="00275349">
        <w:rPr>
          <w:i/>
          <w:sz w:val="24"/>
          <w:szCs w:val="24"/>
        </w:rPr>
        <w:t>)</w:t>
      </w:r>
      <w:r w:rsidR="00B515BF" w:rsidRPr="00275349">
        <w:rPr>
          <w:sz w:val="24"/>
          <w:szCs w:val="24"/>
        </w:rPr>
        <w:t xml:space="preserve"> támogatja a kapcsolatok fenntartását a szomszédos településsel, a testvértelepüléssel, nemzetiséggel, ennek keretében közreműködik a közös kulturális programok szervezésében.</w:t>
      </w:r>
    </w:p>
    <w:p w:rsidR="00B52B13" w:rsidRDefault="00B52B13" w:rsidP="00610D4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g) A helyi kulturális nyilvánosság, tájékoztatás fejlesztése. A település, a régió természeti, környezeti, kulturális, közösségi értékeinek közismertté tétele. </w:t>
      </w:r>
    </w:p>
    <w:p w:rsidR="00025152" w:rsidRDefault="00025152" w:rsidP="00B52B13">
      <w:pPr>
        <w:pStyle w:val="Default"/>
        <w:rPr>
          <w:b/>
          <w:bCs/>
          <w:sz w:val="23"/>
          <w:szCs w:val="23"/>
        </w:rPr>
      </w:pPr>
    </w:p>
    <w:p w:rsidR="00B52B13" w:rsidRDefault="00B52B13" w:rsidP="0002515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Az önkormányzat közművelődési feladatai és azok ellátásának szervezeti keretei</w:t>
      </w:r>
    </w:p>
    <w:p w:rsidR="00025152" w:rsidRDefault="00025152" w:rsidP="00025152">
      <w:pPr>
        <w:pStyle w:val="Default"/>
        <w:jc w:val="center"/>
        <w:rPr>
          <w:sz w:val="23"/>
          <w:szCs w:val="23"/>
        </w:rPr>
      </w:pPr>
    </w:p>
    <w:p w:rsidR="00C0090B" w:rsidRPr="00C0090B" w:rsidRDefault="00025152" w:rsidP="00025152">
      <w:pPr>
        <w:pStyle w:val="Default"/>
        <w:jc w:val="both"/>
        <w:rPr>
          <w:bCs/>
        </w:rPr>
      </w:pPr>
      <w:r w:rsidRPr="00025152">
        <w:rPr>
          <w:b/>
          <w:bCs/>
        </w:rPr>
        <w:t>7</w:t>
      </w:r>
      <w:r w:rsidR="00B52B13" w:rsidRPr="00025152">
        <w:rPr>
          <w:b/>
          <w:bCs/>
        </w:rPr>
        <w:t xml:space="preserve">. § </w:t>
      </w:r>
      <w:r w:rsidR="00C0090B" w:rsidRPr="00C0090B">
        <w:rPr>
          <w:bCs/>
        </w:rPr>
        <w:t xml:space="preserve">(1) </w:t>
      </w:r>
      <w:r w:rsidR="00850BB8">
        <w:rPr>
          <w:bCs/>
        </w:rPr>
        <w:t>A</w:t>
      </w:r>
      <w:r w:rsidR="00C0090B" w:rsidRPr="00C0090B">
        <w:rPr>
          <w:bCs/>
        </w:rPr>
        <w:t xml:space="preserve">z önkormányzat a közművelődési alapszolgáltatások folyamatos hozzáférése érdekében közösségi </w:t>
      </w:r>
      <w:proofErr w:type="gramStart"/>
      <w:r w:rsidR="00C0090B" w:rsidRPr="00C0090B">
        <w:rPr>
          <w:bCs/>
        </w:rPr>
        <w:t xml:space="preserve">színteret </w:t>
      </w:r>
      <w:r w:rsidR="00850BB8">
        <w:rPr>
          <w:bCs/>
        </w:rPr>
        <w:t>,</w:t>
      </w:r>
      <w:proofErr w:type="gramEnd"/>
      <w:r w:rsidR="00F6106B">
        <w:rPr>
          <w:bCs/>
        </w:rPr>
        <w:t xml:space="preserve"> valamint könyvtári szolgáltató hely</w:t>
      </w:r>
      <w:r w:rsidR="00850BB8">
        <w:rPr>
          <w:bCs/>
        </w:rPr>
        <w:t>et biztosít</w:t>
      </w:r>
      <w:r w:rsidR="00F6106B">
        <w:rPr>
          <w:bCs/>
        </w:rPr>
        <w:t xml:space="preserve">: </w:t>
      </w:r>
    </w:p>
    <w:p w:rsidR="00F6106B" w:rsidRDefault="00025152" w:rsidP="00F6106B">
      <w:pPr>
        <w:tabs>
          <w:tab w:val="left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F6106B">
        <w:rPr>
          <w:sz w:val="24"/>
          <w:szCs w:val="24"/>
        </w:rPr>
        <w:t>Közösségi szintér</w:t>
      </w:r>
    </w:p>
    <w:p w:rsidR="00025152" w:rsidRDefault="00F6106B" w:rsidP="00025152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</w:t>
      </w:r>
      <w:r w:rsidR="00025152">
        <w:rPr>
          <w:sz w:val="24"/>
          <w:szCs w:val="24"/>
        </w:rPr>
        <w:t xml:space="preserve"> </w:t>
      </w:r>
      <w:proofErr w:type="spellStart"/>
      <w:r w:rsidR="00025152">
        <w:rPr>
          <w:sz w:val="24"/>
          <w:szCs w:val="24"/>
        </w:rPr>
        <w:t>Ujváry</w:t>
      </w:r>
      <w:proofErr w:type="spellEnd"/>
      <w:r w:rsidR="00025152">
        <w:rPr>
          <w:sz w:val="24"/>
          <w:szCs w:val="24"/>
        </w:rPr>
        <w:t xml:space="preserve"> Ferenc Művelődési </w:t>
      </w:r>
      <w:proofErr w:type="gramStart"/>
      <w:r w:rsidR="00025152">
        <w:rPr>
          <w:sz w:val="24"/>
          <w:szCs w:val="24"/>
        </w:rPr>
        <w:t>Ház  3016</w:t>
      </w:r>
      <w:proofErr w:type="gramEnd"/>
      <w:r w:rsidR="00025152">
        <w:rPr>
          <w:sz w:val="24"/>
          <w:szCs w:val="24"/>
        </w:rPr>
        <w:t xml:space="preserve"> Boldog, Kossuth út 40.</w:t>
      </w:r>
    </w:p>
    <w:p w:rsidR="00F6106B" w:rsidRDefault="00F6106B" w:rsidP="00F6106B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ab) Boldogi Tájház 3016 Boldog, Kossuth út 32.</w:t>
      </w:r>
    </w:p>
    <w:p w:rsidR="00F6106B" w:rsidRDefault="00F6106B" w:rsidP="00F6106B">
      <w:pPr>
        <w:tabs>
          <w:tab w:val="left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025152">
        <w:rPr>
          <w:sz w:val="24"/>
          <w:szCs w:val="24"/>
        </w:rPr>
        <w:t xml:space="preserve"> könyvtári szolgáltató</w:t>
      </w:r>
      <w:r>
        <w:rPr>
          <w:sz w:val="24"/>
          <w:szCs w:val="24"/>
        </w:rPr>
        <w:t xml:space="preserve"> hely </w:t>
      </w:r>
    </w:p>
    <w:p w:rsidR="00025152" w:rsidRDefault="00025152" w:rsidP="007417D7">
      <w:pPr>
        <w:tabs>
          <w:tab w:val="left" w:leader="dot" w:pos="9072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Boldogi könyvtári, információs és közösségi </w:t>
      </w:r>
      <w:proofErr w:type="gramStart"/>
      <w:r>
        <w:rPr>
          <w:sz w:val="24"/>
          <w:szCs w:val="24"/>
        </w:rPr>
        <w:t xml:space="preserve">hely </w:t>
      </w:r>
      <w:r w:rsidRPr="00025152">
        <w:rPr>
          <w:sz w:val="24"/>
          <w:szCs w:val="24"/>
        </w:rPr>
        <w:t xml:space="preserve"> </w:t>
      </w:r>
      <w:r>
        <w:rPr>
          <w:sz w:val="24"/>
          <w:szCs w:val="24"/>
        </w:rPr>
        <w:t>3016</w:t>
      </w:r>
      <w:proofErr w:type="gramEnd"/>
      <w:r>
        <w:rPr>
          <w:sz w:val="24"/>
          <w:szCs w:val="24"/>
        </w:rPr>
        <w:t xml:space="preserve"> Boldog, Kossuth út 40. </w:t>
      </w:r>
    </w:p>
    <w:p w:rsidR="00B52B13" w:rsidRDefault="00B52B13" w:rsidP="00025152">
      <w:pPr>
        <w:pStyle w:val="Default"/>
        <w:jc w:val="both"/>
      </w:pPr>
      <w:r w:rsidRPr="00025152">
        <w:t xml:space="preserve">  (2) A könyvtári szolgáltató hely működtetése a </w:t>
      </w:r>
      <w:r w:rsidR="007417D7">
        <w:t xml:space="preserve">Bródy Sándor Megyei </w:t>
      </w:r>
      <w:r w:rsidR="00850BB8">
        <w:t>és Városi</w:t>
      </w:r>
      <w:r w:rsidRPr="00025152">
        <w:t xml:space="preserve"> Könyvtárral kötött külön megállapodás alapján történik. </w:t>
      </w:r>
    </w:p>
    <w:p w:rsidR="007417D7" w:rsidRDefault="00F6106B" w:rsidP="00025152">
      <w:pPr>
        <w:pStyle w:val="Default"/>
        <w:jc w:val="both"/>
      </w:pPr>
      <w:r>
        <w:t xml:space="preserve">(3) Az önkormányzat közművelődési tevékenységét éves </w:t>
      </w:r>
      <w:proofErr w:type="gramStart"/>
      <w:r>
        <w:t>munkaterv ,</w:t>
      </w:r>
      <w:proofErr w:type="gramEnd"/>
      <w:r>
        <w:t xml:space="preserve"> kulturális program tervben foglaltak szerint végzi.</w:t>
      </w:r>
      <w:r w:rsidR="0090528C">
        <w:t xml:space="preserve"> Melynek elfogadására a tárgyévet megelőző év utolsó – munkaterv </w:t>
      </w:r>
      <w:proofErr w:type="gramStart"/>
      <w:r w:rsidR="0090528C">
        <w:t>szerinti-  képviselő</w:t>
      </w:r>
      <w:proofErr w:type="gramEnd"/>
      <w:r w:rsidR="0090528C">
        <w:t xml:space="preserve"> -testületi ülésen kerül sor.</w:t>
      </w:r>
    </w:p>
    <w:p w:rsidR="0090528C" w:rsidRDefault="0090528C" w:rsidP="00025152">
      <w:pPr>
        <w:pStyle w:val="Default"/>
        <w:jc w:val="both"/>
        <w:rPr>
          <w:b/>
          <w:bCs/>
        </w:rPr>
      </w:pPr>
    </w:p>
    <w:p w:rsidR="00B52B13" w:rsidRDefault="00A927E5" w:rsidP="00025152">
      <w:pPr>
        <w:pStyle w:val="Default"/>
        <w:jc w:val="both"/>
      </w:pPr>
      <w:r>
        <w:rPr>
          <w:b/>
          <w:bCs/>
        </w:rPr>
        <w:t>8</w:t>
      </w:r>
      <w:r w:rsidR="00B52B13" w:rsidRPr="00025152">
        <w:rPr>
          <w:b/>
          <w:bCs/>
        </w:rPr>
        <w:t xml:space="preserve">. § </w:t>
      </w:r>
      <w:r w:rsidR="00B52B13" w:rsidRPr="00025152">
        <w:t>A</w:t>
      </w:r>
      <w:r w:rsidR="007417D7">
        <w:t xml:space="preserve">z </w:t>
      </w:r>
      <w:proofErr w:type="spellStart"/>
      <w:r w:rsidR="007417D7">
        <w:t>Ujváry</w:t>
      </w:r>
      <w:proofErr w:type="spellEnd"/>
      <w:r w:rsidR="007417D7">
        <w:t xml:space="preserve"> Ferenc Művelődési Ház</w:t>
      </w:r>
      <w:r w:rsidR="00B52B13" w:rsidRPr="00025152">
        <w:t xml:space="preserve"> működési keretei között ellátandó feladatok: </w:t>
      </w:r>
    </w:p>
    <w:p w:rsidR="00B52B13" w:rsidRPr="00025152" w:rsidRDefault="00A927E5" w:rsidP="00025152">
      <w:pPr>
        <w:pStyle w:val="Default"/>
        <w:jc w:val="both"/>
      </w:pPr>
      <w:r>
        <w:t>a</w:t>
      </w:r>
      <w:r w:rsidR="00B52B13" w:rsidRPr="00025152">
        <w:t xml:space="preserve">) A szabadidős szokások formálása, a már meglévő kulturális hagyományok ápolása, szórakozási alkalmak biztosítása. </w:t>
      </w:r>
    </w:p>
    <w:p w:rsidR="00B52B13" w:rsidRPr="00025152" w:rsidRDefault="00A927E5" w:rsidP="00025152">
      <w:pPr>
        <w:pStyle w:val="Default"/>
        <w:jc w:val="both"/>
      </w:pPr>
      <w:r>
        <w:t>b</w:t>
      </w:r>
      <w:r w:rsidR="00B52B13" w:rsidRPr="00025152">
        <w:t xml:space="preserve">) A helyi társadalom kapcsolatrendszerének, közösségi életének segítése. </w:t>
      </w:r>
    </w:p>
    <w:p w:rsidR="00A927E5" w:rsidRPr="00025152" w:rsidRDefault="00A927E5" w:rsidP="00A927E5">
      <w:pPr>
        <w:pStyle w:val="Default"/>
        <w:jc w:val="both"/>
      </w:pPr>
      <w:r>
        <w:t>c</w:t>
      </w:r>
      <w:r w:rsidRPr="00025152">
        <w:t xml:space="preserve">) A magyar kultúra értékeinek közvetítése. A művészetek befogadásának segítése. </w:t>
      </w:r>
    </w:p>
    <w:p w:rsidR="007417D7" w:rsidRDefault="007417D7" w:rsidP="00025152">
      <w:pPr>
        <w:pStyle w:val="Default"/>
        <w:jc w:val="both"/>
        <w:rPr>
          <w:b/>
          <w:bCs/>
        </w:rPr>
      </w:pPr>
    </w:p>
    <w:p w:rsidR="00B52B13" w:rsidRPr="00025152" w:rsidRDefault="00A927E5" w:rsidP="00025152">
      <w:pPr>
        <w:pStyle w:val="Default"/>
        <w:jc w:val="both"/>
      </w:pPr>
      <w:r>
        <w:rPr>
          <w:b/>
          <w:bCs/>
        </w:rPr>
        <w:t>9</w:t>
      </w:r>
      <w:r w:rsidR="00B52B13" w:rsidRPr="00025152">
        <w:rPr>
          <w:b/>
          <w:bCs/>
        </w:rPr>
        <w:t xml:space="preserve">. § </w:t>
      </w:r>
      <w:r w:rsidR="00B52B13" w:rsidRPr="00025152">
        <w:t xml:space="preserve">A könyvtári szolgáltató hely működtetésében az önkormányzat által ellátandó feladatok: </w:t>
      </w:r>
    </w:p>
    <w:p w:rsidR="00B52B13" w:rsidRPr="00025152" w:rsidRDefault="00B52B13" w:rsidP="00025152">
      <w:pPr>
        <w:pStyle w:val="Default"/>
        <w:jc w:val="both"/>
      </w:pPr>
      <w:r w:rsidRPr="00025152">
        <w:lastRenderedPageBreak/>
        <w:t xml:space="preserve">a) Az önkormányzat ellátja a lakosság nyilvános könyvtári ellátásának kötelező feladatából eredő teendőket. </w:t>
      </w:r>
    </w:p>
    <w:p w:rsidR="00B52B13" w:rsidRPr="00025152" w:rsidRDefault="00B52B13" w:rsidP="00025152">
      <w:pPr>
        <w:pStyle w:val="Default"/>
        <w:jc w:val="both"/>
      </w:pPr>
      <w:r w:rsidRPr="00025152">
        <w:t xml:space="preserve">b) Rendszeres nyitva tartással, a lakosság részére térítésmentesen működteti a könyvtári szolgáltató helyet. </w:t>
      </w:r>
    </w:p>
    <w:p w:rsidR="00B52B13" w:rsidRPr="00025152" w:rsidRDefault="00A927E5" w:rsidP="00025152">
      <w:pPr>
        <w:pStyle w:val="Default"/>
        <w:jc w:val="both"/>
      </w:pPr>
      <w:r>
        <w:t>c</w:t>
      </w:r>
      <w:r w:rsidR="00B52B13" w:rsidRPr="00025152">
        <w:t>) Költségvetésében gondoskodik a könyvtári szolgáltató hely helyiségének működési feltételeiről</w:t>
      </w:r>
      <w:r>
        <w:t xml:space="preserve"> </w:t>
      </w:r>
      <w:proofErr w:type="gramStart"/>
      <w:r>
        <w:t>( fűtés</w:t>
      </w:r>
      <w:proofErr w:type="gramEnd"/>
      <w:r>
        <w:t>, világítás, takarítás)</w:t>
      </w:r>
    </w:p>
    <w:p w:rsidR="00B52B13" w:rsidRDefault="00A927E5" w:rsidP="00025152">
      <w:pPr>
        <w:pStyle w:val="Default"/>
        <w:jc w:val="both"/>
      </w:pPr>
      <w:r>
        <w:t>d</w:t>
      </w:r>
      <w:r w:rsidR="00B52B13" w:rsidRPr="00025152">
        <w:t xml:space="preserve">) Az elektronikus információ szolgáltatások igénybe vételéhez szélessávú internet szolgáltatást biztosít. </w:t>
      </w:r>
    </w:p>
    <w:p w:rsidR="007417D7" w:rsidRDefault="007417D7" w:rsidP="00025152">
      <w:pPr>
        <w:pStyle w:val="Default"/>
        <w:jc w:val="both"/>
      </w:pPr>
    </w:p>
    <w:p w:rsidR="007417D7" w:rsidRDefault="0088637D" w:rsidP="00025152">
      <w:pPr>
        <w:pStyle w:val="Default"/>
        <w:jc w:val="both"/>
      </w:pPr>
      <w:r>
        <w:t>10</w:t>
      </w:r>
      <w:r w:rsidR="00A927E5">
        <w:t xml:space="preserve">.§ Boldogi Tájház </w:t>
      </w:r>
      <w:r w:rsidR="00A927E5" w:rsidRPr="00025152">
        <w:t>működési keretei között ellátandó feladatok</w:t>
      </w:r>
    </w:p>
    <w:p w:rsidR="007417D7" w:rsidRDefault="007417D7" w:rsidP="007417D7">
      <w:pPr>
        <w:pStyle w:val="Default"/>
        <w:jc w:val="both"/>
      </w:pPr>
      <w:r w:rsidRPr="00025152">
        <w:t xml:space="preserve">a) A település hagyományainak, természeti és művészeti értékeinek bemutatása, lokálpatriotizmus erősítése. </w:t>
      </w:r>
    </w:p>
    <w:p w:rsidR="00A927E5" w:rsidRPr="00025152" w:rsidRDefault="00A927E5" w:rsidP="007417D7">
      <w:pPr>
        <w:pStyle w:val="Default"/>
        <w:jc w:val="both"/>
      </w:pPr>
    </w:p>
    <w:p w:rsidR="00B52B13" w:rsidRDefault="00B52B13" w:rsidP="00A927E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A közművelődési tevékenység finanszírozása</w:t>
      </w:r>
    </w:p>
    <w:p w:rsidR="00A927E5" w:rsidRDefault="00A927E5" w:rsidP="00A927E5">
      <w:pPr>
        <w:pStyle w:val="Default"/>
        <w:jc w:val="center"/>
        <w:rPr>
          <w:sz w:val="23"/>
          <w:szCs w:val="23"/>
        </w:rPr>
      </w:pPr>
    </w:p>
    <w:p w:rsidR="00B52B13" w:rsidRPr="00A927E5" w:rsidRDefault="00A927E5" w:rsidP="00A927E5">
      <w:pPr>
        <w:pStyle w:val="Default"/>
        <w:jc w:val="both"/>
      </w:pPr>
      <w:r w:rsidRPr="00A927E5">
        <w:rPr>
          <w:b/>
          <w:bCs/>
        </w:rPr>
        <w:t>1</w:t>
      </w:r>
      <w:r w:rsidR="0088637D">
        <w:rPr>
          <w:b/>
          <w:bCs/>
        </w:rPr>
        <w:t>1</w:t>
      </w:r>
      <w:r w:rsidR="00B52B13" w:rsidRPr="00A927E5">
        <w:rPr>
          <w:b/>
          <w:bCs/>
        </w:rPr>
        <w:t xml:space="preserve">. § </w:t>
      </w:r>
      <w:r w:rsidR="00B52B13" w:rsidRPr="00A927E5">
        <w:t xml:space="preserve">Az önkormányzat az e rendeletben megfogalmazott közművelődéssel kapcsolatos feladatait éves költségvetéséből finanszírozza. Ennek forrása a saját bevétel, a központi költségvetésből származó állami hozzájárulás és egyéb támogatás, valamint a különböző alapítványoktól, egyéb szervezetektől pályázati úton elnyerhető pályázati összeg. </w:t>
      </w:r>
    </w:p>
    <w:p w:rsidR="00A927E5" w:rsidRDefault="00A927E5" w:rsidP="00B52B13">
      <w:pPr>
        <w:pStyle w:val="Default"/>
        <w:rPr>
          <w:b/>
          <w:bCs/>
          <w:sz w:val="23"/>
          <w:szCs w:val="23"/>
        </w:rPr>
      </w:pPr>
    </w:p>
    <w:p w:rsidR="00B52B13" w:rsidRDefault="00B52B13" w:rsidP="0088637D">
      <w:pPr>
        <w:pStyle w:val="Default"/>
        <w:jc w:val="center"/>
        <w:rPr>
          <w:b/>
          <w:bCs/>
        </w:rPr>
      </w:pPr>
      <w:r w:rsidRPr="00592074">
        <w:rPr>
          <w:b/>
          <w:bCs/>
        </w:rPr>
        <w:t>5. A közművelődési feladatokban együttműködő partnerek</w:t>
      </w:r>
    </w:p>
    <w:p w:rsidR="0088637D" w:rsidRPr="00592074" w:rsidRDefault="0088637D" w:rsidP="0088637D">
      <w:pPr>
        <w:pStyle w:val="Default"/>
        <w:jc w:val="center"/>
      </w:pPr>
    </w:p>
    <w:p w:rsidR="00B52B13" w:rsidRDefault="0088637D" w:rsidP="00592074">
      <w:pPr>
        <w:pStyle w:val="Default"/>
        <w:jc w:val="both"/>
      </w:pPr>
      <w:r>
        <w:rPr>
          <w:b/>
          <w:bCs/>
        </w:rPr>
        <w:t>12.</w:t>
      </w:r>
      <w:r w:rsidR="00B52B13" w:rsidRPr="00592074">
        <w:rPr>
          <w:b/>
          <w:bCs/>
        </w:rPr>
        <w:t xml:space="preserve"> § </w:t>
      </w:r>
      <w:r w:rsidR="00B52B13" w:rsidRPr="00592074">
        <w:t xml:space="preserve">(1) Az önkormányzat épít a községben működő civil, egyházi, és gazdálkodó szervezetek, egyesületek, alapítványok segítségére és együttműködésére a közművelődési feladatainak eredményes végrehajtásában. </w:t>
      </w:r>
    </w:p>
    <w:p w:rsidR="0088637D" w:rsidRDefault="0088637D" w:rsidP="0088637D">
      <w:pPr>
        <w:jc w:val="both"/>
        <w:rPr>
          <w:sz w:val="24"/>
          <w:szCs w:val="24"/>
        </w:rPr>
      </w:pPr>
      <w:r w:rsidRPr="0088637D">
        <w:rPr>
          <w:sz w:val="24"/>
          <w:szCs w:val="24"/>
        </w:rPr>
        <w:t xml:space="preserve">(2) </w:t>
      </w:r>
      <w:r>
        <w:rPr>
          <w:sz w:val="24"/>
          <w:szCs w:val="24"/>
        </w:rPr>
        <w:t xml:space="preserve"> Az Önkormányzat a közművelődési feladatainak ellátása érdekében együttműködik más Önkormányzat által fenntartott intézményekkel, egyéb szervezetekkel:</w:t>
      </w:r>
    </w:p>
    <w:p w:rsidR="0088637D" w:rsidRDefault="0088637D" w:rsidP="0088637D">
      <w:r>
        <w:rPr>
          <w:i/>
          <w:sz w:val="24"/>
          <w:szCs w:val="24"/>
        </w:rPr>
        <w:t xml:space="preserve">     </w:t>
      </w:r>
      <w:proofErr w:type="gramStart"/>
      <w:r w:rsidRPr="009F6A58">
        <w:rPr>
          <w:i/>
          <w:sz w:val="24"/>
          <w:szCs w:val="24"/>
        </w:rPr>
        <w:t>a</w:t>
      </w:r>
      <w:proofErr w:type="gramEnd"/>
      <w:r w:rsidRPr="009F6A58">
        <w:rPr>
          <w:i/>
          <w:sz w:val="24"/>
          <w:szCs w:val="24"/>
        </w:rPr>
        <w:t xml:space="preserve">) </w:t>
      </w:r>
      <w:r>
        <w:t xml:space="preserve"> </w:t>
      </w:r>
      <w:r w:rsidRPr="00B43A12">
        <w:rPr>
          <w:sz w:val="24"/>
          <w:szCs w:val="24"/>
        </w:rPr>
        <w:t>Bródy Sándor Megyei és  Városi Könyvtár</w:t>
      </w:r>
      <w:r>
        <w:rPr>
          <w:sz w:val="24"/>
          <w:szCs w:val="24"/>
        </w:rPr>
        <w:t xml:space="preserve"> </w:t>
      </w:r>
      <w:r>
        <w:t xml:space="preserve">                 </w:t>
      </w:r>
    </w:p>
    <w:p w:rsidR="0088637D" w:rsidRDefault="0088637D" w:rsidP="0088637D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Pr="009F6A58">
        <w:rPr>
          <w:i/>
          <w:sz w:val="24"/>
          <w:szCs w:val="24"/>
        </w:rPr>
        <w:t xml:space="preserve">b) </w:t>
      </w:r>
      <w:r w:rsidRPr="00B43A12">
        <w:rPr>
          <w:sz w:val="24"/>
          <w:szCs w:val="24"/>
        </w:rPr>
        <w:t xml:space="preserve">Nemzeti Művelődési Intézet - Heves Megyei Iroda </w:t>
      </w:r>
    </w:p>
    <w:p w:rsidR="0088637D" w:rsidRDefault="0088637D" w:rsidP="0088637D">
      <w:pPr>
        <w:rPr>
          <w:sz w:val="24"/>
          <w:szCs w:val="24"/>
        </w:rPr>
      </w:pPr>
      <w:r>
        <w:rPr>
          <w:sz w:val="24"/>
          <w:szCs w:val="24"/>
        </w:rPr>
        <w:t xml:space="preserve">     c) Dobó István Vármúzeum Eger </w:t>
      </w:r>
    </w:p>
    <w:p w:rsidR="0088637D" w:rsidRDefault="0088637D" w:rsidP="0088637D">
      <w:pPr>
        <w:rPr>
          <w:sz w:val="24"/>
          <w:szCs w:val="24"/>
        </w:rPr>
      </w:pPr>
    </w:p>
    <w:p w:rsidR="0088637D" w:rsidRDefault="0088637D" w:rsidP="0088637D">
      <w:pPr>
        <w:pStyle w:val="Default"/>
        <w:jc w:val="both"/>
      </w:pPr>
      <w:r>
        <w:t>(3</w:t>
      </w:r>
      <w:r w:rsidR="00B52B13" w:rsidRPr="00592074">
        <w:t>) A</w:t>
      </w:r>
      <w:r>
        <w:t xml:space="preserve">z önkormányzat </w:t>
      </w:r>
      <w:r w:rsidR="00B52B13" w:rsidRPr="00592074">
        <w:t xml:space="preserve">közművelődési feladatainak ellátásával kapcsolatos tervezési, szervezési, számviteli, pénzügyi feladatokat a </w:t>
      </w:r>
      <w:r>
        <w:t>Boldogi Polgármesteri</w:t>
      </w:r>
      <w:r w:rsidR="00B52B13" w:rsidRPr="00592074">
        <w:t xml:space="preserve"> Hivatal útján látja el. </w:t>
      </w:r>
    </w:p>
    <w:p w:rsidR="0088637D" w:rsidRDefault="0088637D" w:rsidP="0088637D">
      <w:pPr>
        <w:pStyle w:val="Default"/>
        <w:jc w:val="both"/>
        <w:rPr>
          <w:b/>
          <w:bCs/>
        </w:rPr>
      </w:pPr>
    </w:p>
    <w:p w:rsidR="00631507" w:rsidRPr="00A9599A" w:rsidRDefault="00C0090B" w:rsidP="006315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631507">
        <w:rPr>
          <w:b/>
          <w:sz w:val="24"/>
          <w:szCs w:val="24"/>
        </w:rPr>
        <w:t>Záró rendelkezések</w:t>
      </w:r>
    </w:p>
    <w:p w:rsidR="00631507" w:rsidRPr="00EC43F4" w:rsidRDefault="00631507" w:rsidP="00631507">
      <w:pPr>
        <w:jc w:val="both"/>
        <w:rPr>
          <w:b/>
        </w:rPr>
      </w:pPr>
    </w:p>
    <w:p w:rsidR="00631507" w:rsidRDefault="00C0090B" w:rsidP="00631507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13.</w:t>
      </w:r>
      <w:r w:rsidR="00631507" w:rsidRPr="00556277">
        <w:rPr>
          <w:sz w:val="24"/>
          <w:szCs w:val="24"/>
        </w:rPr>
        <w:t xml:space="preserve"> § E rendelet </w:t>
      </w:r>
      <w:r w:rsidR="00631507">
        <w:rPr>
          <w:sz w:val="24"/>
          <w:szCs w:val="24"/>
        </w:rPr>
        <w:t>201</w:t>
      </w:r>
      <w:r>
        <w:rPr>
          <w:sz w:val="24"/>
          <w:szCs w:val="24"/>
        </w:rPr>
        <w:t>9.</w:t>
      </w:r>
      <w:r w:rsidR="00631507" w:rsidRPr="00556277">
        <w:rPr>
          <w:sz w:val="24"/>
          <w:szCs w:val="24"/>
        </w:rPr>
        <w:t xml:space="preserve"> év </w:t>
      </w:r>
      <w:r>
        <w:rPr>
          <w:sz w:val="24"/>
          <w:szCs w:val="24"/>
        </w:rPr>
        <w:t>január</w:t>
      </w:r>
      <w:r w:rsidR="00631507">
        <w:rPr>
          <w:sz w:val="24"/>
          <w:szCs w:val="24"/>
        </w:rPr>
        <w:t xml:space="preserve"> </w:t>
      </w:r>
      <w:r w:rsidR="00631507" w:rsidRPr="00556277">
        <w:rPr>
          <w:sz w:val="24"/>
          <w:szCs w:val="24"/>
        </w:rPr>
        <w:t xml:space="preserve">hó </w:t>
      </w:r>
      <w:r w:rsidR="00631507">
        <w:rPr>
          <w:sz w:val="24"/>
          <w:szCs w:val="24"/>
        </w:rPr>
        <w:t>01.</w:t>
      </w:r>
      <w:r w:rsidR="00631507" w:rsidRPr="00556277">
        <w:rPr>
          <w:sz w:val="24"/>
          <w:szCs w:val="24"/>
        </w:rPr>
        <w:t xml:space="preserve"> napján lép hatályba.</w:t>
      </w:r>
    </w:p>
    <w:p w:rsidR="00631507" w:rsidRPr="00556277" w:rsidRDefault="00C0090B" w:rsidP="00631507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14.</w:t>
      </w:r>
      <w:r w:rsidR="00631507" w:rsidRPr="00556277">
        <w:rPr>
          <w:sz w:val="24"/>
          <w:szCs w:val="24"/>
        </w:rPr>
        <w:t xml:space="preserve"> § Hatályát </w:t>
      </w:r>
      <w:r w:rsidR="00631507">
        <w:rPr>
          <w:sz w:val="24"/>
          <w:szCs w:val="24"/>
        </w:rPr>
        <w:t xml:space="preserve">veszti </w:t>
      </w:r>
      <w:proofErr w:type="gramStart"/>
      <w:r w:rsidR="00631507">
        <w:rPr>
          <w:sz w:val="24"/>
          <w:szCs w:val="24"/>
        </w:rPr>
        <w:t>a  közművelődés</w:t>
      </w:r>
      <w:r>
        <w:rPr>
          <w:sz w:val="24"/>
          <w:szCs w:val="24"/>
        </w:rPr>
        <w:t>ről</w:t>
      </w:r>
      <w:proofErr w:type="gramEnd"/>
      <w:r w:rsidR="00631507">
        <w:rPr>
          <w:sz w:val="24"/>
          <w:szCs w:val="24"/>
        </w:rPr>
        <w:t xml:space="preserve"> </w:t>
      </w:r>
      <w:r w:rsidR="00631507" w:rsidRPr="00556277">
        <w:rPr>
          <w:sz w:val="24"/>
          <w:szCs w:val="24"/>
        </w:rPr>
        <w:t>szóló</w:t>
      </w:r>
      <w:r w:rsidR="00631507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631507" w:rsidRPr="00556277">
        <w:rPr>
          <w:sz w:val="24"/>
          <w:szCs w:val="24"/>
        </w:rPr>
        <w:t>./20</w:t>
      </w:r>
      <w:r>
        <w:rPr>
          <w:sz w:val="24"/>
          <w:szCs w:val="24"/>
        </w:rPr>
        <w:t>16</w:t>
      </w:r>
      <w:r w:rsidR="00631507" w:rsidRPr="00556277">
        <w:rPr>
          <w:sz w:val="24"/>
          <w:szCs w:val="24"/>
        </w:rPr>
        <w:t xml:space="preserve"> (</w:t>
      </w:r>
      <w:r>
        <w:rPr>
          <w:sz w:val="24"/>
          <w:szCs w:val="24"/>
        </w:rPr>
        <w:t>X</w:t>
      </w:r>
      <w:r w:rsidR="00631507">
        <w:rPr>
          <w:sz w:val="24"/>
          <w:szCs w:val="24"/>
        </w:rPr>
        <w:t>I</w:t>
      </w:r>
      <w:r w:rsidR="00631507" w:rsidRPr="00556277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631507">
        <w:rPr>
          <w:sz w:val="24"/>
          <w:szCs w:val="24"/>
        </w:rPr>
        <w:t>5.</w:t>
      </w:r>
      <w:r w:rsidR="00631507" w:rsidRPr="00556277">
        <w:rPr>
          <w:sz w:val="24"/>
          <w:szCs w:val="24"/>
        </w:rPr>
        <w:t>) önkormányzati rendelet.</w:t>
      </w:r>
    </w:p>
    <w:p w:rsidR="00631507" w:rsidRDefault="00631507" w:rsidP="00631507">
      <w:pPr>
        <w:jc w:val="both"/>
      </w:pPr>
    </w:p>
    <w:p w:rsidR="00631507" w:rsidRDefault="00631507" w:rsidP="00631507">
      <w:pPr>
        <w:pStyle w:val="Szvegtrzs"/>
        <w:jc w:val="center"/>
        <w:rPr>
          <w:sz w:val="24"/>
          <w:szCs w:val="24"/>
        </w:rPr>
      </w:pPr>
    </w:p>
    <w:p w:rsidR="00631507" w:rsidRPr="00C1262D" w:rsidRDefault="00631507" w:rsidP="00631507">
      <w:pPr>
        <w:pStyle w:val="Szvegtrzs"/>
        <w:jc w:val="center"/>
        <w:rPr>
          <w:sz w:val="24"/>
          <w:szCs w:val="24"/>
        </w:rPr>
      </w:pPr>
      <w:r w:rsidRPr="00C1262D">
        <w:rPr>
          <w:sz w:val="24"/>
          <w:szCs w:val="24"/>
        </w:rPr>
        <w:t>P.H.</w:t>
      </w:r>
    </w:p>
    <w:p w:rsidR="00631507" w:rsidRDefault="00631507" w:rsidP="00631507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</w:p>
    <w:p w:rsidR="00631507" w:rsidRDefault="00631507" w:rsidP="00631507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Katonáné </w:t>
      </w:r>
      <w:smartTag w:uri="urn:schemas-microsoft-com:office:smarttags" w:element="PersonName">
        <w:smartTagPr>
          <w:attr w:name="ProductID" w:val="Fülöp Gabriella"/>
        </w:smartTagPr>
        <w:r>
          <w:rPr>
            <w:sz w:val="24"/>
            <w:szCs w:val="24"/>
          </w:rPr>
          <w:t>Fülöp Gabriella</w:t>
        </w:r>
      </w:smartTag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  <w:t>Laczkó Roland</w:t>
      </w:r>
    </w:p>
    <w:p w:rsidR="00631507" w:rsidRPr="00C1262D" w:rsidRDefault="00631507" w:rsidP="00631507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j</w:t>
      </w:r>
      <w:r w:rsidRPr="00C1262D">
        <w:rPr>
          <w:sz w:val="24"/>
          <w:szCs w:val="24"/>
        </w:rPr>
        <w:t>egyző</w:t>
      </w:r>
      <w:r>
        <w:rPr>
          <w:sz w:val="24"/>
          <w:szCs w:val="24"/>
        </w:rPr>
        <w:t xml:space="preserve">                                                                     po</w:t>
      </w:r>
      <w:r w:rsidRPr="00C1262D">
        <w:rPr>
          <w:sz w:val="24"/>
          <w:szCs w:val="24"/>
        </w:rPr>
        <w:t>lgármester</w:t>
      </w:r>
    </w:p>
    <w:p w:rsidR="00631507" w:rsidRDefault="00631507" w:rsidP="00631507">
      <w:pPr>
        <w:pStyle w:val="Szvegtrzs"/>
        <w:rPr>
          <w:sz w:val="24"/>
          <w:szCs w:val="24"/>
          <w:u w:val="single"/>
        </w:rPr>
      </w:pPr>
    </w:p>
    <w:p w:rsidR="00631507" w:rsidRDefault="00631507" w:rsidP="00631507">
      <w:pPr>
        <w:pStyle w:val="Szvegtrzs"/>
        <w:rPr>
          <w:sz w:val="24"/>
          <w:szCs w:val="24"/>
          <w:u w:val="single"/>
        </w:rPr>
      </w:pPr>
      <w:r w:rsidRPr="00417401">
        <w:rPr>
          <w:sz w:val="24"/>
          <w:szCs w:val="24"/>
          <w:u w:val="single"/>
        </w:rPr>
        <w:t>Záradék:</w:t>
      </w:r>
    </w:p>
    <w:p w:rsidR="00631507" w:rsidRDefault="00631507" w:rsidP="00631507">
      <w:pPr>
        <w:pStyle w:val="Szvegtrzs"/>
        <w:rPr>
          <w:sz w:val="24"/>
          <w:szCs w:val="24"/>
        </w:rPr>
      </w:pPr>
      <w:r w:rsidRPr="00417401">
        <w:rPr>
          <w:sz w:val="24"/>
          <w:szCs w:val="24"/>
        </w:rPr>
        <w:t>A rendeletet a mai napon kihirdettem.</w:t>
      </w:r>
      <w:r>
        <w:rPr>
          <w:sz w:val="24"/>
          <w:szCs w:val="24"/>
        </w:rPr>
        <w:t xml:space="preserve"> Boldog, </w:t>
      </w:r>
      <w:r w:rsidR="00C0090B">
        <w:rPr>
          <w:sz w:val="24"/>
          <w:szCs w:val="24"/>
        </w:rPr>
        <w:t>2018. november „…”</w:t>
      </w:r>
    </w:p>
    <w:p w:rsidR="00C0090B" w:rsidRDefault="00C0090B" w:rsidP="00631507">
      <w:pPr>
        <w:pStyle w:val="Szvegtrzs"/>
        <w:rPr>
          <w:sz w:val="24"/>
          <w:szCs w:val="24"/>
        </w:rPr>
      </w:pPr>
    </w:p>
    <w:p w:rsidR="00C0090B" w:rsidRDefault="00C0090B" w:rsidP="00631507">
      <w:pPr>
        <w:pStyle w:val="Szvegtrzs"/>
        <w:rPr>
          <w:sz w:val="24"/>
          <w:szCs w:val="24"/>
        </w:rPr>
      </w:pPr>
    </w:p>
    <w:p w:rsidR="00631507" w:rsidRDefault="00631507" w:rsidP="00631507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Katonáné </w:t>
      </w:r>
      <w:smartTag w:uri="urn:schemas-microsoft-com:office:smarttags" w:element="PersonName">
        <w:smartTagPr>
          <w:attr w:name="ProductID" w:val="Fülöp Gabriella"/>
        </w:smartTagPr>
        <w:r>
          <w:rPr>
            <w:sz w:val="24"/>
            <w:szCs w:val="24"/>
          </w:rPr>
          <w:t>Fülöp Gabriella</w:t>
        </w:r>
      </w:smartTag>
    </w:p>
    <w:p w:rsidR="00631507" w:rsidRDefault="00631507" w:rsidP="00631507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jegyző</w:t>
      </w:r>
    </w:p>
    <w:bookmarkEnd w:id="0"/>
    <w:p w:rsidR="00D86AC3" w:rsidRDefault="00D86AC3"/>
    <w:sectPr w:rsidR="00D86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72134"/>
    <w:multiLevelType w:val="hybridMultilevel"/>
    <w:tmpl w:val="C3D07C26"/>
    <w:lvl w:ilvl="0" w:tplc="8FB454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07"/>
    <w:rsid w:val="00025152"/>
    <w:rsid w:val="00172899"/>
    <w:rsid w:val="0020734C"/>
    <w:rsid w:val="002964DB"/>
    <w:rsid w:val="00373A3F"/>
    <w:rsid w:val="003B6A67"/>
    <w:rsid w:val="004A5CD3"/>
    <w:rsid w:val="00592074"/>
    <w:rsid w:val="005A3683"/>
    <w:rsid w:val="00610D42"/>
    <w:rsid w:val="00631507"/>
    <w:rsid w:val="006B4168"/>
    <w:rsid w:val="007417D7"/>
    <w:rsid w:val="00755C7A"/>
    <w:rsid w:val="007A4577"/>
    <w:rsid w:val="00850BB8"/>
    <w:rsid w:val="0088637D"/>
    <w:rsid w:val="008B3768"/>
    <w:rsid w:val="00900B09"/>
    <w:rsid w:val="00903517"/>
    <w:rsid w:val="0090528C"/>
    <w:rsid w:val="00936C32"/>
    <w:rsid w:val="00984D0F"/>
    <w:rsid w:val="00A91AF7"/>
    <w:rsid w:val="00A927E5"/>
    <w:rsid w:val="00B515BF"/>
    <w:rsid w:val="00B52B13"/>
    <w:rsid w:val="00C0090B"/>
    <w:rsid w:val="00C94EE8"/>
    <w:rsid w:val="00D86AC3"/>
    <w:rsid w:val="00D87CEC"/>
    <w:rsid w:val="00F6106B"/>
    <w:rsid w:val="00F666DF"/>
    <w:rsid w:val="00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6296F-2D68-40F3-873E-D4F64D14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1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3150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63150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31507"/>
    <w:pPr>
      <w:ind w:left="720"/>
      <w:contextualSpacing/>
    </w:pPr>
  </w:style>
  <w:style w:type="paragraph" w:customStyle="1" w:styleId="Default">
    <w:name w:val="Default"/>
    <w:rsid w:val="00B52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lb">
    <w:name w:val="footer"/>
    <w:basedOn w:val="Norml"/>
    <w:link w:val="llbChar"/>
    <w:rsid w:val="00984D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84D0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6A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6A6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994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toth.ferencne</cp:lastModifiedBy>
  <cp:revision>3</cp:revision>
  <cp:lastPrinted>2018-11-07T14:00:00Z</cp:lastPrinted>
  <dcterms:created xsi:type="dcterms:W3CDTF">2018-12-04T09:17:00Z</dcterms:created>
  <dcterms:modified xsi:type="dcterms:W3CDTF">2018-12-10T12:43:00Z</dcterms:modified>
</cp:coreProperties>
</file>