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1B2" w:rsidRDefault="00EC61B2" w:rsidP="00EC61B2">
      <w:pPr>
        <w:spacing w:line="276" w:lineRule="auto"/>
        <w:rPr>
          <w:rFonts w:ascii="Calibri" w:hAnsi="Calibri" w:cs="Calibri"/>
          <w:highlight w:val="yellow"/>
        </w:rPr>
      </w:pPr>
    </w:p>
    <w:p w:rsidR="00EC61B2" w:rsidRPr="006A15C3" w:rsidRDefault="00EC61B2" w:rsidP="00EC61B2">
      <w:pPr>
        <w:pStyle w:val="Listaszerbekezds"/>
        <w:widowControl w:val="0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melléklet a 11/2016. (XI.22.</w:t>
      </w:r>
      <w:r w:rsidRPr="006A15C3">
        <w:rPr>
          <w:rFonts w:asciiTheme="minorHAnsi" w:hAnsiTheme="minorHAnsi" w:cstheme="minorHAnsi"/>
          <w:b/>
        </w:rPr>
        <w:t>) önkormányzati rendelethez: SZT-4 jelű külterületi szabályozási tervlap módosítása</w:t>
      </w:r>
    </w:p>
    <w:p w:rsidR="00EC61B2" w:rsidRPr="006A15C3" w:rsidRDefault="00EC61B2" w:rsidP="00EC61B2">
      <w:pPr>
        <w:pStyle w:val="Listaszerbekezds"/>
        <w:widowControl w:val="0"/>
        <w:numPr>
          <w:ilvl w:val="1"/>
          <w:numId w:val="2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6A15C3">
        <w:rPr>
          <w:rFonts w:asciiTheme="minorHAnsi" w:hAnsiTheme="minorHAnsi" w:cstheme="minorHAnsi"/>
          <w:b/>
        </w:rPr>
        <w:t>Városlőd Vámos-major (Ruder major, hrsz. 085) beépítésre szánt területeinek bővítése (1. módosítás)</w:t>
      </w:r>
    </w:p>
    <w:tbl>
      <w:tblPr>
        <w:tblStyle w:val="Rcsostblzat"/>
        <w:tblW w:w="4836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6"/>
      </w:tblGrid>
      <w:tr w:rsidR="00EC61B2" w:rsidRPr="006A15C3" w:rsidTr="009110D2">
        <w:trPr>
          <w:trHeight w:val="369"/>
        </w:trPr>
        <w:tc>
          <w:tcPr>
            <w:tcW w:w="4836" w:type="dxa"/>
          </w:tcPr>
          <w:p w:rsidR="00EC61B2" w:rsidRPr="006A15C3" w:rsidRDefault="00EC61B2" w:rsidP="009110D2">
            <w:pPr>
              <w:spacing w:before="60"/>
            </w:pPr>
            <w:r w:rsidRPr="006A15C3">
              <w:t>Külterületi Szabályozási terv módosítási javaslat</w:t>
            </w:r>
          </w:p>
        </w:tc>
      </w:tr>
      <w:tr w:rsidR="00EC61B2" w:rsidTr="009110D2">
        <w:trPr>
          <w:trHeight w:val="1194"/>
        </w:trPr>
        <w:tc>
          <w:tcPr>
            <w:tcW w:w="4836" w:type="dxa"/>
          </w:tcPr>
          <w:p w:rsidR="00EC61B2" w:rsidRDefault="00092C53" w:rsidP="009110D2">
            <w:pPr>
              <w:rPr>
                <w:noProof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2467610</wp:posOffset>
                      </wp:positionV>
                      <wp:extent cx="1266190" cy="441960"/>
                      <wp:effectExtent l="0" t="0" r="0" b="0"/>
                      <wp:wrapNone/>
                      <wp:docPr id="14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19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1B2" w:rsidRPr="006A15C3" w:rsidRDefault="00EC61B2" w:rsidP="00EC61B2">
                                  <w:pPr>
                                    <w:jc w:val="right"/>
                                  </w:pPr>
                                  <w:r w:rsidRPr="006A15C3">
                                    <w:t>Koszorú Lajos</w:t>
                                  </w:r>
                                </w:p>
                                <w:p w:rsidR="00EC61B2" w:rsidRPr="006A15C3" w:rsidRDefault="00EC61B2" w:rsidP="00EC61B2">
                                  <w:pPr>
                                    <w:jc w:val="right"/>
                                  </w:pPr>
                                  <w:r w:rsidRPr="006A15C3">
                                    <w:t>TT1 01-1346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252.05pt;margin-top:194.3pt;width:99.7pt;height:34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" filled="f" stroked="f">
                      <v:textbox style="mso-fit-shape-to-text:t">
                        <w:txbxContent>
                          <w:p w:rsidR="00EC61B2" w:rsidRPr="006A15C3" w:rsidRDefault="00EC61B2" w:rsidP="00EC61B2">
                            <w:pPr>
                              <w:jc w:val="right"/>
                            </w:pPr>
                            <w:r w:rsidRPr="006A15C3">
                              <w:t>Koszorú Lajos</w:t>
                            </w:r>
                          </w:p>
                          <w:p w:rsidR="00EC61B2" w:rsidRPr="006A15C3" w:rsidRDefault="00EC61B2" w:rsidP="00EC61B2">
                            <w:pPr>
                              <w:jc w:val="right"/>
                            </w:pPr>
                            <w:r w:rsidRPr="006A15C3">
                              <w:t>TT1 01-1346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1B2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EC61B2">
              <w:rPr>
                <w:noProof/>
              </w:rPr>
              <w:drawing>
                <wp:inline distT="0" distB="0" distL="0" distR="0">
                  <wp:extent cx="3600000" cy="2838323"/>
                  <wp:effectExtent l="19050" t="19050" r="19685" b="19685"/>
                  <wp:docPr id="4" name="Kép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:\_02_TELEPULESRENDEZES\SZT_0168_Varoslod_teljes_3reszterulet\04_Javaslat\TSZT_SZT_modositas\SZT_kivagat_1_sz_mod_Vamos_major_modositas_1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838323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1B2" w:rsidRPr="00D032AA" w:rsidRDefault="00EC61B2" w:rsidP="00EC61B2">
      <w:pPr>
        <w:rPr>
          <w:b/>
        </w:rPr>
      </w:pPr>
    </w:p>
    <w:p w:rsidR="00EC61B2" w:rsidRDefault="00EC61B2" w:rsidP="00EC61B2">
      <w:pPr>
        <w:rPr>
          <w:b/>
        </w:rPr>
      </w:pPr>
      <w:r>
        <w:rPr>
          <w:b/>
        </w:rPr>
        <w:br w:type="page"/>
      </w:r>
    </w:p>
    <w:p w:rsidR="00EC61B2" w:rsidRPr="006A15C3" w:rsidRDefault="00EC61B2" w:rsidP="00EC61B2">
      <w:pPr>
        <w:pStyle w:val="Listaszerbekezds"/>
        <w:widowControl w:val="0"/>
        <w:numPr>
          <w:ilvl w:val="1"/>
          <w:numId w:val="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6A15C3">
        <w:rPr>
          <w:rFonts w:asciiTheme="minorHAnsi" w:hAnsiTheme="minorHAnsi" w:cstheme="minorHAnsi"/>
          <w:b/>
        </w:rPr>
        <w:lastRenderedPageBreak/>
        <w:t>Városlőd Strandvölgy utcába becsatlakozó gyűjtőút kiszabályozásának megszüntetése, lakóterületi kijelölése a 0191/40 hrsz-ú területen (2. módosítás)</w:t>
      </w:r>
    </w:p>
    <w:tbl>
      <w:tblPr>
        <w:tblStyle w:val="Rcsostblzat"/>
        <w:tblW w:w="7061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1"/>
      </w:tblGrid>
      <w:tr w:rsidR="00EC61B2" w:rsidRPr="006A15C3" w:rsidTr="009110D2">
        <w:tc>
          <w:tcPr>
            <w:tcW w:w="7061" w:type="dxa"/>
          </w:tcPr>
          <w:p w:rsidR="00EC61B2" w:rsidRPr="006A15C3" w:rsidRDefault="00EC61B2" w:rsidP="009110D2">
            <w:pPr>
              <w:spacing w:before="60"/>
              <w:ind w:right="-57"/>
              <w:rPr>
                <w:noProof/>
              </w:rPr>
            </w:pPr>
            <w:r w:rsidRPr="006A15C3">
              <w:rPr>
                <w:noProof/>
              </w:rPr>
              <w:t>Külterületi szabályozási terv módosítási javaslat</w:t>
            </w:r>
          </w:p>
        </w:tc>
      </w:tr>
      <w:tr w:rsidR="00EC61B2" w:rsidTr="009110D2">
        <w:tc>
          <w:tcPr>
            <w:tcW w:w="7061" w:type="dxa"/>
          </w:tcPr>
          <w:p w:rsidR="00EC61B2" w:rsidRDefault="00EC61B2" w:rsidP="009110D2">
            <w:pPr>
              <w:ind w:right="-55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337012" cy="3417825"/>
                  <wp:effectExtent l="19050" t="19050" r="26035" b="11430"/>
                  <wp:docPr id="5" name="Kép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_02_TELEPULESRENDEZES\SZT_0168_Varoslod_teljes_3reszterulet\04_Javaslat\TSZT_SZT_modositas\SZT_kivagat_2_sz_mod_gyujtoutat_lakoba_modositas_1606_kulteru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12" cy="3417825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1B2" w:rsidRPr="00743984" w:rsidRDefault="00EC61B2" w:rsidP="00EC61B2">
      <w:pPr>
        <w:rPr>
          <w:b/>
        </w:rPr>
      </w:pPr>
    </w:p>
    <w:p w:rsidR="00EC61B2" w:rsidRPr="006A15C3" w:rsidRDefault="00EC61B2" w:rsidP="00EC61B2">
      <w:pPr>
        <w:spacing w:line="276" w:lineRule="auto"/>
      </w:pPr>
      <w:r w:rsidRPr="006A15C3">
        <w:t>Külterület szabályozási terv jelmagyarázata</w:t>
      </w:r>
    </w:p>
    <w:p w:rsidR="00EC61B2" w:rsidRPr="007F0566" w:rsidRDefault="00092C53" w:rsidP="00EC61B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2804160</wp:posOffset>
                </wp:positionV>
                <wp:extent cx="1266190" cy="441960"/>
                <wp:effectExtent l="0" t="0" r="0" b="0"/>
                <wp:wrapNone/>
                <wp:docPr id="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1B2" w:rsidRPr="006A15C3" w:rsidRDefault="00EC61B2" w:rsidP="00EC61B2">
                            <w:pPr>
                              <w:jc w:val="right"/>
                            </w:pPr>
                            <w:r w:rsidRPr="006A15C3">
                              <w:t>Koszorú Lajos</w:t>
                            </w:r>
                          </w:p>
                          <w:p w:rsidR="00EC61B2" w:rsidRPr="006A15C3" w:rsidRDefault="00EC61B2" w:rsidP="00EC61B2">
                            <w:pPr>
                              <w:jc w:val="right"/>
                            </w:pPr>
                            <w:r w:rsidRPr="006A15C3">
                              <w:t>TT1 01-1346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95.5pt;margin-top:220.8pt;width:99.7pt;height:3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" filled="f" stroked="f">
                <v:textbox style="mso-fit-shape-to-text:t">
                  <w:txbxContent>
                    <w:p w:rsidR="00EC61B2" w:rsidRPr="006A15C3" w:rsidRDefault="00EC61B2" w:rsidP="00EC61B2">
                      <w:pPr>
                        <w:jc w:val="right"/>
                      </w:pPr>
                      <w:r w:rsidRPr="006A15C3">
                        <w:t>Koszorú Lajos</w:t>
                      </w:r>
                    </w:p>
                    <w:p w:rsidR="00EC61B2" w:rsidRPr="006A15C3" w:rsidRDefault="00EC61B2" w:rsidP="00EC61B2">
                      <w:pPr>
                        <w:jc w:val="right"/>
                      </w:pPr>
                      <w:r w:rsidRPr="006A15C3">
                        <w:t>TT1 01-1346</w:t>
                      </w:r>
                    </w:p>
                  </w:txbxContent>
                </v:textbox>
              </v:shape>
            </w:pict>
          </mc:Fallback>
        </mc:AlternateContent>
      </w:r>
      <w:r w:rsidR="00EC61B2">
        <w:rPr>
          <w:rFonts w:ascii="Calibri" w:hAnsi="Calibri" w:cs="Calibri"/>
          <w:noProof/>
        </w:rPr>
        <w:drawing>
          <wp:inline distT="0" distB="0" distL="0" distR="0">
            <wp:extent cx="2873828" cy="3201348"/>
            <wp:effectExtent l="19050" t="19050" r="22225" b="18415"/>
            <wp:docPr id="6" name="Kép 295" descr="X:\_02_TELEPULESRENDEZES\SZT_0168_Varoslod_teljes_3reszterulet\04_Javaslat\TSZT_SZT_modositas\Javaslat\SZT_JM_KU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_02_TELEPULESRENDEZES\SZT_0168_Varoslod_teljes_3reszterulet\04_Javaslat\TSZT_SZT_modositas\Javaslat\SZT_JM_KUL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636" b="34727"/>
                    <a:stretch/>
                  </pic:blipFill>
                  <pic:spPr bwMode="auto">
                    <a:xfrm>
                      <a:off x="0" y="0"/>
                      <a:ext cx="2872719" cy="32001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61B2" w:rsidRPr="008C17BF" w:rsidRDefault="00EC61B2" w:rsidP="00EC61B2">
      <w:pPr>
        <w:spacing w:line="276" w:lineRule="auto"/>
        <w:rPr>
          <w:rFonts w:ascii="Calibri" w:hAnsi="Calibri" w:cs="Calibri"/>
          <w:highlight w:val="yellow"/>
        </w:rPr>
      </w:pPr>
    </w:p>
    <w:p w:rsidR="00EC61B2" w:rsidRDefault="00EC61B2" w:rsidP="00EC61B2"/>
    <w:p w:rsidR="00EC61B2" w:rsidRDefault="00EC61B2" w:rsidP="00EC61B2"/>
    <w:p w:rsidR="00EC61B2" w:rsidRDefault="00EC61B2" w:rsidP="00EC61B2"/>
    <w:p w:rsidR="00092C53" w:rsidRDefault="00092C53" w:rsidP="00EC61B2"/>
    <w:p w:rsidR="00092C53" w:rsidRDefault="00092C53" w:rsidP="00EC61B2"/>
    <w:p w:rsidR="00092C53" w:rsidRPr="00DD15CC" w:rsidRDefault="00092C53" w:rsidP="00092C53">
      <w:pPr>
        <w:pStyle w:val="Listaszerbekezds"/>
        <w:widowControl w:val="0"/>
        <w:numPr>
          <w:ilvl w:val="0"/>
          <w:numId w:val="4"/>
        </w:numPr>
        <w:tabs>
          <w:tab w:val="left" w:pos="708"/>
        </w:tabs>
        <w:spacing w:after="60" w:line="240" w:lineRule="auto"/>
        <w:ind w:left="425" w:hanging="425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melléklet a 9</w:t>
      </w:r>
      <w:r w:rsidRPr="00DD15CC">
        <w:rPr>
          <w:rFonts w:ascii="Corbel" w:hAnsi="Corbel"/>
          <w:b/>
        </w:rPr>
        <w:t>/2017</w:t>
      </w:r>
      <w:r>
        <w:rPr>
          <w:rFonts w:ascii="Corbel" w:hAnsi="Corbel"/>
          <w:b/>
        </w:rPr>
        <w:t>. (X.11.</w:t>
      </w:r>
      <w:r w:rsidRPr="00DD15CC">
        <w:rPr>
          <w:rFonts w:ascii="Corbel" w:hAnsi="Corbel"/>
          <w:b/>
        </w:rPr>
        <w:t>) önkormányzati rendelethez:</w:t>
      </w:r>
      <w:r>
        <w:rPr>
          <w:rFonts w:ascii="Corbel" w:hAnsi="Corbel"/>
          <w:b/>
        </w:rPr>
        <w:t xml:space="preserve"> SZT-4 jelű külterületi szabályozási tervlap módosítása</w:t>
      </w:r>
    </w:p>
    <w:p w:rsidR="00092C53" w:rsidRDefault="00092C53" w:rsidP="00092C53">
      <w:pPr>
        <w:tabs>
          <w:tab w:val="left" w:pos="0"/>
        </w:tabs>
        <w:rPr>
          <w:b/>
        </w:rPr>
      </w:pPr>
      <w:r>
        <w:rPr>
          <w:b/>
          <w:noProof/>
        </w:rPr>
        <w:drawing>
          <wp:inline distT="0" distB="0" distL="0" distR="0" wp14:anchorId="17504EA3" wp14:editId="7EE57F01">
            <wp:extent cx="5580000" cy="3885713"/>
            <wp:effectExtent l="19050" t="19050" r="20955" b="1968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_02_TELEPULESRENDEZES\SZT_0190_Varoslod_voltMatav_epulet\06_Javaslat\02_Abrak\volt_MATAV_kulter_SZT_mo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80000" cy="3885713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2C53" w:rsidRPr="00DD15CC" w:rsidRDefault="00092C53" w:rsidP="00092C53">
      <w:pPr>
        <w:tabs>
          <w:tab w:val="left" w:pos="0"/>
        </w:tabs>
        <w:rPr>
          <w:b/>
        </w:rPr>
      </w:pPr>
    </w:p>
    <w:p w:rsidR="00092C53" w:rsidRPr="00DD15CC" w:rsidRDefault="00092C53" w:rsidP="00092C53">
      <w:pPr>
        <w:rPr>
          <w:highlight w:val="yellow"/>
        </w:rPr>
      </w:pPr>
      <w:r>
        <w:rPr>
          <w:noProof/>
        </w:rPr>
        <w:drawing>
          <wp:inline distT="0" distB="0" distL="0" distR="0" wp14:anchorId="4546479E" wp14:editId="343654C9">
            <wp:extent cx="2927444" cy="3598966"/>
            <wp:effectExtent l="0" t="0" r="6350" b="190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_02_TELEPULESRENDEZES\SZT_0190_Varoslod_voltMatav_epulet\06_Javaslat\02_Abrak\volt_MATAV_kulter_SZT_j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27618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2C53" w:rsidRPr="000C7B3C" w:rsidRDefault="00092C53" w:rsidP="00092C53"/>
    <w:p w:rsidR="00092C53" w:rsidRDefault="00092C53" w:rsidP="00092C53"/>
    <w:p w:rsidR="00092C53" w:rsidRDefault="00092C53" w:rsidP="00EC61B2">
      <w:bookmarkStart w:id="0" w:name="_GoBack"/>
      <w:bookmarkEnd w:id="0"/>
    </w:p>
    <w:p w:rsidR="00DC155F" w:rsidRDefault="00DC155F"/>
    <w:sectPr w:rsidR="00DC155F" w:rsidSect="001431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80357"/>
    <w:multiLevelType w:val="hybridMultilevel"/>
    <w:tmpl w:val="B9184DAA"/>
    <w:lvl w:ilvl="0" w:tplc="F2FC40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8AEFC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2105"/>
    <w:multiLevelType w:val="multilevel"/>
    <w:tmpl w:val="3D126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3BC0979"/>
    <w:multiLevelType w:val="multilevel"/>
    <w:tmpl w:val="8F9CE6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2B17839"/>
    <w:multiLevelType w:val="multilevel"/>
    <w:tmpl w:val="3D126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B2"/>
    <w:rsid w:val="00092C53"/>
    <w:rsid w:val="00DC155F"/>
    <w:rsid w:val="00E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89C628"/>
  <w15:docId w15:val="{B66031DD-C5BB-4D58-B9AC-CE312000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7"/>
    <w:qFormat/>
    <w:rsid w:val="00EC61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csostblzat">
    <w:name w:val="Table Grid"/>
    <w:basedOn w:val="Normltblzat"/>
    <w:rsid w:val="00EC61B2"/>
    <w:pPr>
      <w:widowControl w:val="0"/>
      <w:spacing w:after="0" w:line="240" w:lineRule="auto"/>
    </w:pPr>
    <w:rPr>
      <w:rFonts w:cs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C61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61B2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092C53"/>
    <w:pPr>
      <w:widowControl w:val="0"/>
      <w:tabs>
        <w:tab w:val="left" w:pos="567"/>
      </w:tabs>
      <w:spacing w:after="60" w:line="240" w:lineRule="auto"/>
      <w:ind w:left="284" w:hanging="14"/>
      <w:jc w:val="both"/>
    </w:pPr>
    <w:rPr>
      <w:rFonts w:eastAsia="Calibri"/>
      <w:spacing w:val="-2"/>
      <w:w w:val="9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2017-10-11T13:05:00Z</dcterms:created>
  <dcterms:modified xsi:type="dcterms:W3CDTF">2017-10-11T13:05:00Z</dcterms:modified>
</cp:coreProperties>
</file>