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560"/>
        <w:gridCol w:w="1420"/>
      </w:tblGrid>
      <w:tr w:rsidR="006A0233" w:rsidRPr="006A0233" w:rsidTr="006A0233">
        <w:trPr>
          <w:trHeight w:val="27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2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                                                        Kiadások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A0233" w:rsidRPr="006A0233" w:rsidTr="006A0233">
        <w:trPr>
          <w:trHeight w:val="270"/>
        </w:trPr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I. ÖNKORMÁNYZAT KÖLTSÉGVETÉS MŰKÖDÉSI KIADÁSAI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642 634 983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1.Nagyszénás Nagyközség Önkormányzata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238 922 283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2. Polgármesteri Hivatal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136 000 000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3. Gondozási Központ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122 090 220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4. Nagyszénási Önkormányzati Óvoda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143 956 252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5. Czabán Samu művelődési Ház és Könyvtár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1 666 228</w:t>
            </w:r>
          </w:p>
        </w:tc>
      </w:tr>
      <w:tr w:rsidR="006A0233" w:rsidRPr="006A0233" w:rsidTr="006A0233">
        <w:trPr>
          <w:trHeight w:val="27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6A0233" w:rsidRPr="006A0233" w:rsidTr="006A0233">
        <w:trPr>
          <w:trHeight w:val="270"/>
        </w:trPr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1. Személyi juttatások 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262 721 000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1.1. Nagyszénás Nagyközség Önkormányzata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62 514 000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1.2. Polgármesteri Hivatal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71 052 000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1.3. Gondozási Központ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70 382 000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1.4. Nagyszénási Önkormányzati Óvoda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57 795 000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1.5. Czabán Samu Művelődési Ház és Könyvtár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978 000</w:t>
            </w:r>
          </w:p>
        </w:tc>
      </w:tr>
      <w:tr w:rsidR="006A0233" w:rsidRPr="006A0233" w:rsidTr="006A0233">
        <w:trPr>
          <w:trHeight w:val="27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6A0233" w:rsidRPr="006A0233" w:rsidTr="006A0233">
        <w:trPr>
          <w:trHeight w:val="270"/>
        </w:trPr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2. Munkaadókat terhelő járulékok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69 086 000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2.1. Nagyszénás Nagyközség Önkormányzata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14 362 000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2.2. Polgármesteri Hivatal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19 830 000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2.3. Gondozási Központ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18 974 000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2.4. Nagyszénási Önkormányzati Óvoda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15 656 000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2.5. Czabán Samu Művelődési Ház és Könyvtár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264 000</w:t>
            </w:r>
          </w:p>
        </w:tc>
      </w:tr>
      <w:tr w:rsidR="006A0233" w:rsidRPr="006A0233" w:rsidTr="006A0233">
        <w:trPr>
          <w:trHeight w:val="27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6A0233" w:rsidRPr="006A0233" w:rsidTr="006A0233">
        <w:trPr>
          <w:trHeight w:val="270"/>
        </w:trPr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3. Dologi kiadások 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233 115 097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(közműköltség, irodaszer, nyomtatvány, foglalkozás eü, belső ell., étkeztetés költsége,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szakmai készlet, szakmai szolgáltatások, különféle kiadások, befizetések, ÁFA)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3.1. Nagyszénás Nagyközség Önkormányzata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84 757 625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3.2. Polgármesteri Hivatal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45 118 000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3.3. Gondozási Központ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32 734 220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3.4. Nagyszénási Önkormányzati Óvoda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70 505 252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3.5. Czabán Samu Művelődési Ház és Könyvtár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424 228</w:t>
            </w:r>
          </w:p>
        </w:tc>
      </w:tr>
      <w:tr w:rsidR="006A0233" w:rsidRPr="006A0233" w:rsidTr="006A0233">
        <w:trPr>
          <w:trHeight w:val="27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6A0233" w:rsidRPr="006A0233" w:rsidTr="006A0233">
        <w:trPr>
          <w:trHeight w:val="270"/>
        </w:trPr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4. Működési célú pénzeszköz átadás, egyéb támogatás ÁHT-n kívülre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77 288 658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u w:val="single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u w:val="single"/>
                <w:lang w:eastAsia="hu-HU"/>
              </w:rPr>
              <w:t xml:space="preserve">4.1. Nagyszénás Nagyközség Önkormányzata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u w:val="single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u w:val="single"/>
                <w:lang w:eastAsia="hu-HU"/>
              </w:rPr>
              <w:t>77 288 658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4.1.1. társadalmi szervek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4 200 000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4.1.2. egyéb szervezetek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53 328 658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4.1.3. rendszeres pénzbeli ellátások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7 200 000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4.1.4. eseti  pénzbeli ellátások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12 560 000</w:t>
            </w:r>
          </w:p>
        </w:tc>
      </w:tr>
      <w:tr w:rsidR="006A0233" w:rsidRPr="006A0233" w:rsidTr="006A0233">
        <w:trPr>
          <w:trHeight w:val="27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6A0233" w:rsidRPr="006A0233" w:rsidTr="006A0233">
        <w:trPr>
          <w:trHeight w:val="270"/>
        </w:trPr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FFFF00" w:fill="FFFF00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II. FELHALMOZÁSI, FELÚJÍTÁSI KIADÁSOK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FFFF00" w:fill="FFFF00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15 444 689</w:t>
            </w:r>
          </w:p>
        </w:tc>
      </w:tr>
      <w:tr w:rsidR="006A0233" w:rsidRPr="006A0233" w:rsidTr="006A0233">
        <w:trPr>
          <w:trHeight w:val="270"/>
        </w:trPr>
        <w:tc>
          <w:tcPr>
            <w:tcW w:w="7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6A0233" w:rsidRPr="006A0233" w:rsidTr="006A0233">
        <w:trPr>
          <w:trHeight w:val="270"/>
        </w:trPr>
        <w:tc>
          <w:tcPr>
            <w:tcW w:w="7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1. Beruházási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00" w:fill="FFFF00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7 141 730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  <w:t>1.1. Nagyszénás Nagyközség Önkormányzata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6A0233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hu-HU"/>
              </w:rPr>
              <w:t>5 784 100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1.1.1 Parkfürdő beruházási kiadásai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4 147 800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1.1.1.1. Parkfürdő hangosítás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1.1.1.2. Parkfürdő vízalatti porszívó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1 000 000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1.1.1.3. Parkfürdő öntözőrendszer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500 000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1.1.1.4. Parkfürdő online pénztárgép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1 447 800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1.1.2. Kisértékű tárgyieszköz beruházás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1 336 300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1.1.3. Kerékpár tároló kialakítása a házisegítségnyújtás telephelyén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300 000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  <w:t>1.2. Polgármesteri Hivatal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6A0233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hu-HU"/>
              </w:rPr>
              <w:t>254 000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1.2.1. Kisértékű tárgyieszköz beruházás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254 000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  <w:t>1.3. Gondozási Központ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6A0233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hu-HU"/>
              </w:rPr>
              <w:t>608 330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lastRenderedPageBreak/>
              <w:t>1.3.1. Kisértékű tárgyieszköz beruházás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608 330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  <w:t>1.4. Nagyszénási Önkormányzati Óvoda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6A0233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hu-HU"/>
              </w:rPr>
              <w:t>495 300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1.4.1. Kisértékű tárgyieszköz beruházás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495 300</w:t>
            </w:r>
          </w:p>
        </w:tc>
      </w:tr>
      <w:tr w:rsidR="006A0233" w:rsidRPr="006A0233" w:rsidTr="006A0233">
        <w:trPr>
          <w:trHeight w:val="27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6A0233" w:rsidRPr="006A0233" w:rsidTr="006A0233">
        <w:trPr>
          <w:trHeight w:val="270"/>
        </w:trPr>
        <w:tc>
          <w:tcPr>
            <w:tcW w:w="7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2. Felújítási kiadások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2 802 959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  <w:t>2.1. Nagyszénás Nagyközség Önkormányzata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6A0233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hu-HU"/>
              </w:rPr>
              <w:t>2 802 959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2.1.1. Kulturális Központ felújítása (színpad, táncterem mennyezet)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1 000 000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2.1.2. József Attila utcai óvoda felújítása (vizes blokk, járdák, ablakok, kerítés)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1 500 000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2.1.3. Ivóvízhálózat rekonstrukciós munkák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302 959</w:t>
            </w:r>
          </w:p>
        </w:tc>
      </w:tr>
      <w:tr w:rsidR="006A0233" w:rsidRPr="006A0233" w:rsidTr="006A0233">
        <w:trPr>
          <w:trHeight w:val="27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6A0233" w:rsidRPr="006A0233" w:rsidTr="006A0233">
        <w:trPr>
          <w:trHeight w:val="270"/>
        </w:trPr>
        <w:tc>
          <w:tcPr>
            <w:tcW w:w="7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3. Felhalmozási célú pénzeszközátadás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5 500 000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hu-HU"/>
              </w:rPr>
              <w:t>3.1. Nagyszénás Nagyközség Önkormányzata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hu-HU"/>
              </w:rPr>
            </w:pPr>
            <w:r w:rsidRPr="006A0233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hu-HU"/>
              </w:rPr>
              <w:t>5 500 000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3.1.1. Nagyszénási Kulturális Központ Nonprofit Kft. törzstőkéjének elhelyezése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3 000 000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3.1.2. NTp. Nagyszénás Nonprofit Kft. törzstőke emelése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2 500 000</w:t>
            </w:r>
          </w:p>
        </w:tc>
      </w:tr>
      <w:tr w:rsidR="006A0233" w:rsidRPr="006A0233" w:rsidTr="006A0233">
        <w:trPr>
          <w:trHeight w:val="270"/>
        </w:trPr>
        <w:tc>
          <w:tcPr>
            <w:tcW w:w="7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6A0233" w:rsidRPr="006A0233" w:rsidTr="006A0233">
        <w:trPr>
          <w:trHeight w:val="270"/>
        </w:trPr>
        <w:tc>
          <w:tcPr>
            <w:tcW w:w="7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III. ÖNKORMÁNYZATI TARTALÉKOK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00" w:fill="FFFF00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49 500 000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1. Általános tartalék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30 500 000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2. Fejlesztési céltartalék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10 000 000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3. Óvadéki tartalék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9 000 000</w:t>
            </w:r>
          </w:p>
        </w:tc>
      </w:tr>
      <w:tr w:rsidR="006A0233" w:rsidRPr="006A0233" w:rsidTr="006A0233">
        <w:trPr>
          <w:trHeight w:val="27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6A0233" w:rsidRPr="006A0233" w:rsidTr="006A0233">
        <w:trPr>
          <w:trHeight w:val="270"/>
        </w:trPr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MŰKÖDÉSI ÉS FELHALMOZÁSI CÉLÚ  KIADÁSOK ÉS TARTALÉKOK  ÖSSZESEN: (I+II+III)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707 579 672</w:t>
            </w:r>
          </w:p>
        </w:tc>
      </w:tr>
      <w:tr w:rsidR="006A0233" w:rsidRPr="006A0233" w:rsidTr="006A0233">
        <w:trPr>
          <w:trHeight w:val="270"/>
        </w:trPr>
        <w:tc>
          <w:tcPr>
            <w:tcW w:w="7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A0233" w:rsidRPr="006A0233" w:rsidTr="006A0233">
        <w:trPr>
          <w:trHeight w:val="270"/>
        </w:trPr>
        <w:tc>
          <w:tcPr>
            <w:tcW w:w="7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FFFF00" w:fill="FFFF00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IV. BELFÖLDI FINANSZÍROZÁSI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00" w:fill="FFFF00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39 574 267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1. ÁHT-n belüli megelőlegezés visszafizetése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11 587 334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2. Rövidlejáratú hitelek vissza fizetése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27 986 933</w:t>
            </w:r>
          </w:p>
        </w:tc>
      </w:tr>
      <w:tr w:rsidR="006A0233" w:rsidRPr="006A0233" w:rsidTr="006A0233">
        <w:trPr>
          <w:trHeight w:val="27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6A0233" w:rsidRPr="006A0233" w:rsidTr="006A0233">
        <w:trPr>
          <w:trHeight w:val="270"/>
        </w:trPr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KIADÁSOK MINDÖSSZESEN (I+II+III+IV)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FFFF00" w:fill="FFFF00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747 153 939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A02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                            Költségvetés egyenlegének finanszírozási módja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A0233" w:rsidRPr="006A0233" w:rsidTr="006A0233">
        <w:trPr>
          <w:trHeight w:val="270"/>
        </w:trPr>
        <w:tc>
          <w:tcPr>
            <w:tcW w:w="7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A0233" w:rsidRPr="006A0233" w:rsidTr="006A0233">
        <w:trPr>
          <w:trHeight w:val="465"/>
        </w:trPr>
        <w:tc>
          <w:tcPr>
            <w:tcW w:w="7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I. A KÖLTSÉGVETÉS EGYENLEGE A MÜKÖDÉSI BEVÉTELEK,  KIADÁSOK   ÉS A TARTALÉKOK ALAPJÁN(1. -2.):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-53 160 442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1. Működési célú bevételek összesen: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638 974 541</w:t>
            </w:r>
          </w:p>
        </w:tc>
      </w:tr>
      <w:tr w:rsidR="006A0233" w:rsidRPr="006A0233" w:rsidTr="006A0233">
        <w:trPr>
          <w:trHeight w:val="27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2. Működési célú kiadások és  tartalékok összesen: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692 134 983</w:t>
            </w:r>
          </w:p>
        </w:tc>
      </w:tr>
      <w:tr w:rsidR="006A0233" w:rsidRPr="006A0233" w:rsidTr="006A0233">
        <w:trPr>
          <w:trHeight w:val="480"/>
        </w:trPr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II. A  KÖLTSÉGVETÉS EGYENLEGE A FELHALMOZÁSI BEVÉTELEK, KIADÁSOK  ALAPJÁN(1. -2.):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37 074 267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1. Felhalmozási célú bevételek összesen: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52 518 956</w:t>
            </w:r>
          </w:p>
        </w:tc>
      </w:tr>
      <w:tr w:rsidR="006A0233" w:rsidRPr="006A0233" w:rsidTr="006A0233">
        <w:trPr>
          <w:trHeight w:val="27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2. Felhalmozási célú kiadások  összesen: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15 444 689</w:t>
            </w:r>
          </w:p>
        </w:tc>
      </w:tr>
      <w:tr w:rsidR="006A0233" w:rsidRPr="006A0233" w:rsidTr="006A0233">
        <w:trPr>
          <w:trHeight w:val="465"/>
        </w:trPr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III. A KÖLTSÉGVETÉS EGYENLEGE A MÜKÖDÉSI ÉS FELMOZÁSI BEVÉTELEK ÉS KIADÁSOK  ÉS TARTALÉKOK  ALAPJÁN (I+II):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-16 086 175</w:t>
            </w:r>
          </w:p>
        </w:tc>
      </w:tr>
      <w:tr w:rsidR="006A0233" w:rsidRPr="006A0233" w:rsidTr="006A0233">
        <w:trPr>
          <w:trHeight w:val="27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A0233" w:rsidRPr="006A0233" w:rsidTr="006A0233">
        <w:trPr>
          <w:trHeight w:val="270"/>
        </w:trPr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FFFF00" w:fill="FFFF00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IV. KÖLTSÉGVETÉSI MARADVÁNY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55 660 442</w:t>
            </w:r>
          </w:p>
        </w:tc>
      </w:tr>
      <w:tr w:rsidR="006A0233" w:rsidRPr="006A0233" w:rsidTr="006A0233">
        <w:trPr>
          <w:trHeight w:val="27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A0233" w:rsidRPr="006A0233" w:rsidTr="006A0233">
        <w:trPr>
          <w:trHeight w:val="270"/>
        </w:trPr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V.  MÜKÖDÉSI CÉLÚ FINANSZÍROZÁSI MŰVELETEK EGYENLEGE (1.-2.):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-11 587 334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 Működési célú hitel felvétele pénzintézettől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A0233" w:rsidRPr="006A0233" w:rsidTr="006A0233">
        <w:trPr>
          <w:trHeight w:val="27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2. Működési célú  hitel visszafizetése pénzintézetnek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11 587 334</w:t>
            </w:r>
          </w:p>
        </w:tc>
      </w:tr>
      <w:tr w:rsidR="006A0233" w:rsidRPr="006A0233" w:rsidTr="006A0233">
        <w:trPr>
          <w:trHeight w:val="270"/>
        </w:trPr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VI.  FELHALMOZÁSI CÉLÚ FINANSZÍROZÁSI MŰVELETEK EGYENLEGE (1.-2.)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-27 986 933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1. Felhalmozási célú hitel felvétele pénzintézettől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A0233" w:rsidRPr="006A0233" w:rsidTr="006A0233">
        <w:trPr>
          <w:trHeight w:val="270"/>
        </w:trPr>
        <w:tc>
          <w:tcPr>
            <w:tcW w:w="7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2. Felhalmozási célú hitel visszafizetése pénzintézetnek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27 986 933</w:t>
            </w:r>
          </w:p>
        </w:tc>
      </w:tr>
      <w:tr w:rsidR="006A0233" w:rsidRPr="006A0233" w:rsidTr="006A0233">
        <w:trPr>
          <w:trHeight w:val="465"/>
        </w:trPr>
        <w:tc>
          <w:tcPr>
            <w:tcW w:w="7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bottom"/>
            <w:hideMark/>
          </w:tcPr>
          <w:p w:rsidR="006A0233" w:rsidRPr="006A0233" w:rsidRDefault="006A0233" w:rsidP="006A0233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lastRenderedPageBreak/>
              <w:t>VII. A KÖLTSÉGVETÉSI MARADVÁNY  ÉS A FINASZÍROZÁSI MŰVELETEK EGYÜTTES EGYENLEGE (IV+V+VI)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A0233" w:rsidRPr="006A0233" w:rsidRDefault="006A0233" w:rsidP="006A023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A02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16 086 175</w:t>
            </w:r>
          </w:p>
        </w:tc>
      </w:tr>
      <w:tr w:rsidR="006A0233" w:rsidRPr="006A0233" w:rsidTr="006A0233">
        <w:trPr>
          <w:trHeight w:val="2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233" w:rsidRPr="006A0233" w:rsidRDefault="006A0233" w:rsidP="006A023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DA5E93" w:rsidRDefault="00DA5E93"/>
    <w:sectPr w:rsidR="00DA5E93" w:rsidSect="00DA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A0233"/>
    <w:rsid w:val="00267C56"/>
    <w:rsid w:val="00452EF3"/>
    <w:rsid w:val="004B5F74"/>
    <w:rsid w:val="005212BB"/>
    <w:rsid w:val="006A0233"/>
    <w:rsid w:val="006A21C7"/>
    <w:rsid w:val="00C304FA"/>
    <w:rsid w:val="00CD2985"/>
    <w:rsid w:val="00D1546E"/>
    <w:rsid w:val="00D579F5"/>
    <w:rsid w:val="00DA5E93"/>
    <w:rsid w:val="00DD632C"/>
    <w:rsid w:val="00EA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12B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8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Szaboné G. Ilona</dc:creator>
  <cp:lastModifiedBy>Szaboné G. Ilona</cp:lastModifiedBy>
  <cp:revision>2</cp:revision>
  <dcterms:created xsi:type="dcterms:W3CDTF">2016-03-23T14:13:00Z</dcterms:created>
  <dcterms:modified xsi:type="dcterms:W3CDTF">2016-03-23T14:13:00Z</dcterms:modified>
</cp:coreProperties>
</file>