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AD8" w:rsidRDefault="00AA4AD8" w:rsidP="00AA4AD8">
      <w:pPr>
        <w:pStyle w:val="Listaszerbekezd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sz. </w:t>
      </w:r>
      <w:r w:rsidRPr="004D07BF">
        <w:rPr>
          <w:rFonts w:ascii="Times New Roman" w:hAnsi="Times New Roman" w:cs="Times New Roman"/>
          <w:sz w:val="24"/>
          <w:szCs w:val="24"/>
        </w:rPr>
        <w:t>melléklet a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4D07BF">
        <w:rPr>
          <w:rFonts w:ascii="Times New Roman" w:hAnsi="Times New Roman" w:cs="Times New Roman"/>
          <w:sz w:val="24"/>
          <w:szCs w:val="24"/>
        </w:rPr>
        <w:t>./2017.</w:t>
      </w:r>
      <w:r>
        <w:rPr>
          <w:rFonts w:ascii="Times New Roman" w:hAnsi="Times New Roman" w:cs="Times New Roman"/>
          <w:sz w:val="24"/>
          <w:szCs w:val="24"/>
        </w:rPr>
        <w:t>(XII. 30.)</w:t>
      </w:r>
      <w:r w:rsidRPr="004D07BF">
        <w:rPr>
          <w:rFonts w:ascii="Times New Roman" w:hAnsi="Times New Roman" w:cs="Times New Roman"/>
          <w:sz w:val="24"/>
          <w:szCs w:val="24"/>
        </w:rPr>
        <w:t xml:space="preserve"> településképi önkormányzati rendelet</w:t>
      </w:r>
      <w:r>
        <w:rPr>
          <w:rFonts w:ascii="Times New Roman" w:hAnsi="Times New Roman" w:cs="Times New Roman"/>
          <w:sz w:val="24"/>
          <w:szCs w:val="24"/>
        </w:rPr>
        <w:t>hez</w:t>
      </w:r>
    </w:p>
    <w:p w:rsidR="00AA4AD8" w:rsidRPr="004D07BF" w:rsidRDefault="00AA4AD8" w:rsidP="00AA4AD8">
      <w:pPr>
        <w:pStyle w:val="Listaszerbekezds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4AD8" w:rsidRPr="00311F1D" w:rsidRDefault="00AA4AD8" w:rsidP="00AA4A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1F1D">
        <w:rPr>
          <w:rFonts w:ascii="Times New Roman" w:hAnsi="Times New Roman" w:cs="Times New Roman"/>
          <w:b/>
          <w:sz w:val="32"/>
          <w:szCs w:val="32"/>
        </w:rPr>
        <w:t>A település helyi védelem alatt álló építészeti örökségeinek jegyzéke</w:t>
      </w:r>
    </w:p>
    <w:p w:rsidR="00AA4AD8" w:rsidRPr="00BB1E36" w:rsidRDefault="00AA4AD8" w:rsidP="00AA4AD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A4AD8" w:rsidRPr="00E76260" w:rsidRDefault="00AA4AD8" w:rsidP="00AA4A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fejezet</w:t>
      </w:r>
    </w:p>
    <w:p w:rsidR="00AA4AD8" w:rsidRPr="00E76260" w:rsidRDefault="00AA4AD8" w:rsidP="00AA4A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 helyi területi védelem alatt álló területek elnevezése és lehatárolása</w:t>
      </w:r>
    </w:p>
    <w:p w:rsidR="00AA4AD8" w:rsidRPr="00E76260" w:rsidRDefault="00AA4AD8" w:rsidP="00AA4AD8">
      <w:pPr>
        <w:numPr>
          <w:ilvl w:val="1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Településszerkezet: </w:t>
      </w:r>
    </w:p>
    <w:p w:rsidR="00AA4AD8" w:rsidRPr="00E76260" w:rsidRDefault="00AA4AD8" w:rsidP="00AA4AD8">
      <w:pPr>
        <w:spacing w:after="0"/>
        <w:ind w:left="36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Védendő telekszerkezet, beépítési mód, építési vonal:</w:t>
      </w:r>
    </w:p>
    <w:p w:rsidR="00AA4AD8" w:rsidRPr="00E76260" w:rsidRDefault="00AA4AD8" w:rsidP="00AA4AD8">
      <w:pPr>
        <w:spacing w:after="0"/>
        <w:ind w:left="708" w:firstLine="3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Rákóczi út</w:t>
      </w:r>
    </w:p>
    <w:p w:rsidR="00AA4AD8" w:rsidRPr="00E76260" w:rsidRDefault="00AA4AD8" w:rsidP="00AA4AD8">
      <w:pPr>
        <w:numPr>
          <w:ilvl w:val="1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Jelentős belterületi zöldfelületek: </w:t>
      </w:r>
    </w:p>
    <w:p w:rsidR="00AA4AD8" w:rsidRPr="00E76260" w:rsidRDefault="00AA4AD8" w:rsidP="00AA4AD8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Kiemelten kell kezelni a következő zöldfelületi elemeket a belterületen:</w:t>
      </w:r>
    </w:p>
    <w:p w:rsidR="00AA4AD8" w:rsidRPr="00E76260" w:rsidRDefault="00AA4AD8" w:rsidP="00AA4AD8">
      <w:pPr>
        <w:numPr>
          <w:ilvl w:val="1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Temető területe</w:t>
      </w:r>
    </w:p>
    <w:p w:rsidR="00AA4AD8" w:rsidRPr="00E76260" w:rsidRDefault="00AA4AD8" w:rsidP="00AA4AD8">
      <w:pPr>
        <w:numPr>
          <w:ilvl w:val="1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Park, játszótér területe</w:t>
      </w:r>
    </w:p>
    <w:p w:rsidR="00AA4AD8" w:rsidRPr="00E76260" w:rsidRDefault="00AA4AD8" w:rsidP="00AA4AD8">
      <w:pPr>
        <w:numPr>
          <w:ilvl w:val="1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Táji környezet (védendő értékek):</w:t>
      </w:r>
    </w:p>
    <w:p w:rsidR="00AA4AD8" w:rsidRPr="00E76260" w:rsidRDefault="00AA4AD8" w:rsidP="00AA4AD8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</w:p>
    <w:p w:rsidR="00AA4AD8" w:rsidRPr="00E76260" w:rsidRDefault="00AA4AD8" w:rsidP="00AA4AD8">
      <w:pPr>
        <w:numPr>
          <w:ilvl w:val="1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Településkarakter: </w:t>
      </w:r>
    </w:p>
    <w:p w:rsidR="00AA4AD8" w:rsidRPr="00E76260" w:rsidRDefault="00AA4AD8" w:rsidP="00AA4AD8">
      <w:pPr>
        <w:pStyle w:val="Listaszerbekezds"/>
        <w:spacing w:after="0"/>
        <w:ind w:left="36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Rákóczi út</w:t>
      </w:r>
    </w:p>
    <w:p w:rsidR="00AA4AD8" w:rsidRPr="00E76260" w:rsidRDefault="00AA4AD8" w:rsidP="00AA4AD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4AD8" w:rsidRPr="00E76260" w:rsidRDefault="00AA4AD8" w:rsidP="00AA4AD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fejezet</w:t>
      </w:r>
    </w:p>
    <w:p w:rsidR="00AA4AD8" w:rsidRPr="00E76260" w:rsidRDefault="00AA4AD8" w:rsidP="00AA4A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 helyi területi védelem alatt álló területek lehatárolásának térképi bemutatása, védendő településszerkezet és települési karakter területe:</w:t>
      </w:r>
    </w:p>
    <w:p w:rsidR="00AA4AD8" w:rsidRPr="00E76260" w:rsidRDefault="00AA4AD8" w:rsidP="00AA4A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Hagyományos beépítésű falusias területek, Rákóczi út területe</w:t>
      </w:r>
    </w:p>
    <w:p w:rsidR="00AA4AD8" w:rsidRPr="00E76260" w:rsidRDefault="00AA4AD8" w:rsidP="00AA4AD8">
      <w:pPr>
        <w:pStyle w:val="Listaszerbekezds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(lásd. TAK vonatkozó 4. fejezete)</w:t>
      </w:r>
    </w:p>
    <w:p w:rsidR="00AA4AD8" w:rsidRPr="00E76260" w:rsidRDefault="00AA4AD8" w:rsidP="00AA4AD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4AD8" w:rsidRPr="00E76260" w:rsidRDefault="00AA4AD8" w:rsidP="00AA4A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fejezet</w:t>
      </w:r>
    </w:p>
    <w:p w:rsidR="00AA4AD8" w:rsidRPr="00E76260" w:rsidRDefault="00AA4AD8" w:rsidP="00AA4A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 helyi egyedi védelem alatt álló „elemek”</w:t>
      </w:r>
    </w:p>
    <w:p w:rsidR="00AA4AD8" w:rsidRPr="00E76260" w:rsidRDefault="00AA4AD8" w:rsidP="00AA4AD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976"/>
        <w:gridCol w:w="2552"/>
        <w:gridCol w:w="1134"/>
      </w:tblGrid>
      <w:tr w:rsidR="00AA4AD8" w:rsidRPr="00E76260" w:rsidTr="00C474E6">
        <w:tc>
          <w:tcPr>
            <w:tcW w:w="1134" w:type="dxa"/>
            <w:tcBorders>
              <w:bottom w:val="single" w:sz="6" w:space="0" w:color="auto"/>
              <w:righ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</w:rPr>
            </w:pPr>
            <w:r w:rsidRPr="00E76260">
              <w:rPr>
                <w:rFonts w:ascii="Arial Narrow" w:hAnsi="Arial Narrow"/>
                <w:color w:val="000000" w:themeColor="text1"/>
              </w:rPr>
              <w:t>sorszám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6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</w:rPr>
            </w:pPr>
            <w:r w:rsidRPr="00E76260">
              <w:rPr>
                <w:rFonts w:ascii="Arial Narrow" w:hAnsi="Arial Narrow"/>
                <w:color w:val="000000" w:themeColor="text1"/>
              </w:rPr>
              <w:t>megnevezés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</w:rPr>
            </w:pPr>
            <w:r w:rsidRPr="00E76260">
              <w:rPr>
                <w:rFonts w:ascii="Arial Narrow" w:hAnsi="Arial Narrow"/>
                <w:color w:val="000000" w:themeColor="text1"/>
              </w:rPr>
              <w:t>cím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A4AD8" w:rsidRPr="00E76260" w:rsidRDefault="00AA4AD8" w:rsidP="00C474E6">
            <w:pPr>
              <w:spacing w:after="0"/>
              <w:jc w:val="right"/>
              <w:rPr>
                <w:rFonts w:ascii="Arial Narrow" w:hAnsi="Arial Narrow"/>
                <w:color w:val="000000" w:themeColor="text1"/>
              </w:rPr>
            </w:pPr>
            <w:r w:rsidRPr="00E76260">
              <w:rPr>
                <w:rFonts w:ascii="Arial Narrow" w:hAnsi="Arial Narrow"/>
                <w:color w:val="000000" w:themeColor="text1"/>
              </w:rPr>
              <w:t>hrsz</w:t>
            </w:r>
          </w:p>
        </w:tc>
      </w:tr>
      <w:tr w:rsidR="00AA4AD8" w:rsidRPr="00E76260" w:rsidTr="00C474E6">
        <w:tc>
          <w:tcPr>
            <w:tcW w:w="1134" w:type="dxa"/>
            <w:tcBorders>
              <w:righ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</w:tcPr>
          <w:p w:rsidR="00AA4AD8" w:rsidRPr="00E76260" w:rsidRDefault="00AA4AD8" w:rsidP="00C474E6">
            <w:pPr>
              <w:spacing w:after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AA4AD8" w:rsidRPr="00E76260" w:rsidTr="00C474E6">
        <w:tc>
          <w:tcPr>
            <w:tcW w:w="1134" w:type="dxa"/>
            <w:tcBorders>
              <w:righ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AA4AD8" w:rsidRPr="00E76260" w:rsidRDefault="00AA4AD8" w:rsidP="00C474E6">
            <w:pPr>
              <w:pStyle w:val="lfej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1134" w:type="dxa"/>
          </w:tcPr>
          <w:p w:rsidR="00AA4AD8" w:rsidRPr="00E76260" w:rsidRDefault="00AA4AD8" w:rsidP="00C474E6">
            <w:pPr>
              <w:spacing w:after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AA4AD8" w:rsidRPr="00E76260" w:rsidTr="00C474E6">
        <w:tc>
          <w:tcPr>
            <w:tcW w:w="1134" w:type="dxa"/>
            <w:tcBorders>
              <w:righ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AA4AD8" w:rsidRPr="00E76260" w:rsidRDefault="00AA4AD8" w:rsidP="00C474E6">
            <w:pPr>
              <w:pStyle w:val="lfej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1134" w:type="dxa"/>
          </w:tcPr>
          <w:p w:rsidR="00AA4AD8" w:rsidRPr="00E76260" w:rsidRDefault="00AA4AD8" w:rsidP="00C474E6">
            <w:pPr>
              <w:spacing w:after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AA4AD8" w:rsidRPr="00E76260" w:rsidTr="00C474E6">
        <w:tc>
          <w:tcPr>
            <w:tcW w:w="1134" w:type="dxa"/>
            <w:tcBorders>
              <w:righ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AA4AD8" w:rsidRPr="00E76260" w:rsidRDefault="00AA4AD8" w:rsidP="00C474E6">
            <w:pPr>
              <w:pStyle w:val="lfej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1134" w:type="dxa"/>
          </w:tcPr>
          <w:p w:rsidR="00AA4AD8" w:rsidRPr="00E76260" w:rsidRDefault="00AA4AD8" w:rsidP="00C474E6">
            <w:pPr>
              <w:spacing w:after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AA4AD8" w:rsidRPr="00E76260" w:rsidTr="00C474E6">
        <w:tc>
          <w:tcPr>
            <w:tcW w:w="1134" w:type="dxa"/>
            <w:tcBorders>
              <w:righ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AA4AD8" w:rsidRPr="00E76260" w:rsidRDefault="00AA4AD8" w:rsidP="00C474E6">
            <w:pPr>
              <w:pStyle w:val="lfej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1134" w:type="dxa"/>
          </w:tcPr>
          <w:p w:rsidR="00AA4AD8" w:rsidRPr="00E76260" w:rsidRDefault="00AA4AD8" w:rsidP="00C474E6">
            <w:pPr>
              <w:spacing w:after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AA4AD8" w:rsidRPr="00E76260" w:rsidTr="00C474E6">
        <w:tc>
          <w:tcPr>
            <w:tcW w:w="1134" w:type="dxa"/>
            <w:tcBorders>
              <w:righ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AA4AD8" w:rsidRPr="00E76260" w:rsidRDefault="00AA4AD8" w:rsidP="00C474E6">
            <w:pPr>
              <w:pStyle w:val="lfej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1134" w:type="dxa"/>
          </w:tcPr>
          <w:p w:rsidR="00AA4AD8" w:rsidRPr="00E76260" w:rsidRDefault="00AA4AD8" w:rsidP="00C474E6">
            <w:pPr>
              <w:spacing w:after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AA4AD8" w:rsidRPr="00E76260" w:rsidTr="00C474E6">
        <w:tc>
          <w:tcPr>
            <w:tcW w:w="1134" w:type="dxa"/>
            <w:tcBorders>
              <w:righ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A4AD8" w:rsidRPr="00E76260" w:rsidRDefault="00AA4AD8" w:rsidP="00C474E6">
            <w:pPr>
              <w:spacing w:after="0"/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AA4AD8" w:rsidRPr="00E76260" w:rsidRDefault="00AA4AD8" w:rsidP="00C474E6">
            <w:pPr>
              <w:pStyle w:val="lfej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 w:themeColor="text1"/>
                <w:kern w:val="16"/>
              </w:rPr>
            </w:pPr>
          </w:p>
        </w:tc>
        <w:tc>
          <w:tcPr>
            <w:tcW w:w="1134" w:type="dxa"/>
          </w:tcPr>
          <w:p w:rsidR="00AA4AD8" w:rsidRPr="00E76260" w:rsidRDefault="00AA4AD8" w:rsidP="00C474E6">
            <w:pPr>
              <w:spacing w:after="0"/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AA4AD8" w:rsidRPr="00BB1E36" w:rsidRDefault="00AA4AD8" w:rsidP="00AA4AD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A4AD8" w:rsidRPr="00BB1E36" w:rsidRDefault="00AA4AD8" w:rsidP="00AA4AD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5CE0" w:rsidRDefault="00175CE0">
      <w:bookmarkStart w:id="0" w:name="_GoBack"/>
      <w:bookmarkEnd w:id="0"/>
    </w:p>
    <w:sectPr w:rsidR="0017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6647B"/>
    <w:multiLevelType w:val="multilevel"/>
    <w:tmpl w:val="8F229F02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  <w:lvl w:ilvl="1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647E52"/>
    <w:multiLevelType w:val="multilevel"/>
    <w:tmpl w:val="1FC2D2C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8"/>
    <w:rsid w:val="00175CE0"/>
    <w:rsid w:val="00AA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7CF12-F445-40FA-8BC3-180F2DED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4AD8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4AD8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A4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AA4AD8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Héhalom Hivatal</dc:creator>
  <cp:keywords/>
  <dc:description/>
  <cp:lastModifiedBy>Héhalom Hivatal</cp:lastModifiedBy>
  <cp:revision>1</cp:revision>
  <dcterms:created xsi:type="dcterms:W3CDTF">2018-07-09T10:31:00Z</dcterms:created>
  <dcterms:modified xsi:type="dcterms:W3CDTF">2018-07-09T10:31:00Z</dcterms:modified>
</cp:coreProperties>
</file>