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20" w:rsidRPr="000E3D20" w:rsidRDefault="000E3D20" w:rsidP="000E3D20">
      <w:pPr>
        <w:jc w:val="center"/>
        <w:rPr>
          <w:b/>
        </w:rPr>
      </w:pPr>
      <w:r w:rsidRPr="000E3D20">
        <w:rPr>
          <w:b/>
        </w:rPr>
        <w:t>I N D O K O L Á S</w:t>
      </w:r>
    </w:p>
    <w:p w:rsidR="000E3D20" w:rsidRPr="000E3D20" w:rsidRDefault="000E3D20" w:rsidP="000E3D20">
      <w:pPr>
        <w:jc w:val="center"/>
        <w:rPr>
          <w:b/>
        </w:rPr>
      </w:pPr>
    </w:p>
    <w:p w:rsidR="000E3D20" w:rsidRPr="000E3D20" w:rsidRDefault="000E3D20" w:rsidP="000E3D20">
      <w:pPr>
        <w:jc w:val="center"/>
        <w:rPr>
          <w:b/>
        </w:rPr>
      </w:pPr>
      <w:proofErr w:type="gramStart"/>
      <w:r w:rsidRPr="000E3D20">
        <w:rPr>
          <w:b/>
        </w:rPr>
        <w:t>a</w:t>
      </w:r>
      <w:proofErr w:type="gramEnd"/>
      <w:r w:rsidRPr="000E3D20">
        <w:rPr>
          <w:b/>
        </w:rPr>
        <w:t xml:space="preserve"> Battonya Város Önkormányzata 2019. évi költségvetéséről szóló 2/2019.(II.15.) önkormányzati rendelet módosításáról szóló 14/2019. (XI. 29.) önkormányzati rendelethez</w:t>
      </w:r>
    </w:p>
    <w:p w:rsidR="000E3D20" w:rsidRPr="000E3D20" w:rsidRDefault="000E3D20" w:rsidP="000E3D20">
      <w:pPr>
        <w:jc w:val="both"/>
        <w:rPr>
          <w:highlight w:val="red"/>
        </w:rPr>
      </w:pPr>
    </w:p>
    <w:p w:rsidR="000E3D20" w:rsidRPr="000E3D20" w:rsidRDefault="000E3D20" w:rsidP="000E3D20">
      <w:pPr>
        <w:jc w:val="both"/>
        <w:rPr>
          <w:highlight w:val="red"/>
        </w:rPr>
      </w:pPr>
    </w:p>
    <w:p w:rsidR="000E3D20" w:rsidRPr="000E3D20" w:rsidRDefault="000E3D20" w:rsidP="006C0C2D">
      <w:pPr>
        <w:suppressAutoHyphens w:val="0"/>
        <w:spacing w:after="20" w:line="276" w:lineRule="auto"/>
        <w:jc w:val="both"/>
        <w:rPr>
          <w:lang w:eastAsia="hu-HU"/>
        </w:rPr>
      </w:pPr>
      <w:r w:rsidRPr="000E3D20">
        <w:rPr>
          <w:lang w:eastAsia="hu-HU"/>
        </w:rPr>
        <w:t>Battonya Város Önkormányzata 2019. évi Költségvetési rendelet 4. módosítását indokolja, többek között a Közmunka program lebonyolításához érkezett támogatás, a 2019. október havi normatíva módosítás miatti normatíva pótigénylés, 2019. évi területalapú támogatás, Európai Uniós pályázatokhoz kapcsolódó támogatás, illetve a 2019. évi központi költségvetés által biztosított támogatás. Emellett még kiemelt előirányzatok közötti átcsoportosítás indokolja a rendelet módosítását.</w:t>
      </w:r>
    </w:p>
    <w:p w:rsidR="000E3D20" w:rsidRPr="000E3D20" w:rsidRDefault="000E3D20" w:rsidP="006C0C2D">
      <w:pPr>
        <w:spacing w:line="276" w:lineRule="auto"/>
        <w:jc w:val="both"/>
        <w:rPr>
          <w:highlight w:val="red"/>
        </w:rPr>
      </w:pPr>
    </w:p>
    <w:p w:rsidR="000E3D20" w:rsidRPr="000E3D20" w:rsidRDefault="000E3D20" w:rsidP="000E3D20">
      <w:pPr>
        <w:spacing w:line="276" w:lineRule="auto"/>
        <w:jc w:val="both"/>
      </w:pPr>
      <w:r w:rsidRPr="000E3D20">
        <w:t>Battonya Város Önkormányzata 2019. évi költségvetéséről szóló 2/2019.(II.15.) önkormányzati rendeletet módosító 14/2019.(XI.29.) önkormányzati rendelet megalkotásával a Képviselő-testület a jogszabály által előírt kötelezettségének eleget tesz.</w:t>
      </w:r>
    </w:p>
    <w:p w:rsidR="009650C9" w:rsidRDefault="009650C9" w:rsidP="009650C9">
      <w:pPr>
        <w:jc w:val="both"/>
      </w:pPr>
    </w:p>
    <w:p w:rsidR="009650C9" w:rsidRDefault="009650C9" w:rsidP="009650C9">
      <w:pPr>
        <w:jc w:val="center"/>
      </w:pPr>
    </w:p>
    <w:p w:rsidR="00D76A83" w:rsidRDefault="00D76A83">
      <w:bookmarkStart w:id="0" w:name="_GoBack"/>
      <w:bookmarkEnd w:id="0"/>
    </w:p>
    <w:sectPr w:rsidR="00D76A83" w:rsidSect="00AB02BD">
      <w:headerReference w:type="default" r:id="rId7"/>
      <w:footerReference w:type="even" r:id="rId8"/>
      <w:footerReference w:type="default" r:id="rId9"/>
      <w:pgSz w:w="11906" w:h="16838"/>
      <w:pgMar w:top="709" w:right="1418" w:bottom="284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C0C2D">
      <w:r>
        <w:separator/>
      </w:r>
    </w:p>
  </w:endnote>
  <w:endnote w:type="continuationSeparator" w:id="0">
    <w:p w:rsidR="00000000" w:rsidRDefault="006C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9650C9" w:rsidP="0060609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70CAB" w:rsidRDefault="006C0C2D" w:rsidP="00606092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9650C9" w:rsidP="00606092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6C0C2D">
      <w:rPr>
        <w:rStyle w:val="Oldalszm"/>
        <w:noProof/>
      </w:rPr>
      <w:t>1</w:t>
    </w:r>
    <w:r>
      <w:rPr>
        <w:rStyle w:val="Oldalszm"/>
      </w:rPr>
      <w:fldChar w:fldCharType="end"/>
    </w:r>
  </w:p>
  <w:p w:rsidR="00070CAB" w:rsidRDefault="006C0C2D" w:rsidP="00606092">
    <w:pPr>
      <w:pStyle w:val="llb"/>
      <w:ind w:right="360"/>
    </w:pPr>
  </w:p>
  <w:p w:rsidR="00070CAB" w:rsidRDefault="006C0C2D" w:rsidP="00606092">
    <w:pPr>
      <w:pStyle w:val="ll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C0C2D">
      <w:r>
        <w:separator/>
      </w:r>
    </w:p>
  </w:footnote>
  <w:footnote w:type="continuationSeparator" w:id="0">
    <w:p w:rsidR="00000000" w:rsidRDefault="006C0C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CAB" w:rsidRDefault="006C0C2D">
    <w:pPr>
      <w:pStyle w:val="lfej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0C9"/>
    <w:rsid w:val="000E3D20"/>
    <w:rsid w:val="006C0C2D"/>
    <w:rsid w:val="009650C9"/>
    <w:rsid w:val="00D7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650C9"/>
  </w:style>
  <w:style w:type="paragraph" w:styleId="lfej">
    <w:name w:val="header"/>
    <w:basedOn w:val="Norml"/>
    <w:link w:val="lfejChar"/>
    <w:rsid w:val="009650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9650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650C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Oldalszm">
    <w:name w:val="page number"/>
    <w:basedOn w:val="Bekezdsalapbettpusa"/>
    <w:rsid w:val="009650C9"/>
  </w:style>
  <w:style w:type="paragraph" w:styleId="lfej">
    <w:name w:val="header"/>
    <w:basedOn w:val="Norml"/>
    <w:link w:val="lfejChar"/>
    <w:rsid w:val="009650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lb">
    <w:name w:val="footer"/>
    <w:basedOn w:val="Norml"/>
    <w:link w:val="llbChar"/>
    <w:rsid w:val="009650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9650C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BVÖ01</cp:lastModifiedBy>
  <cp:revision>3</cp:revision>
  <dcterms:created xsi:type="dcterms:W3CDTF">2019-10-16T10:45:00Z</dcterms:created>
  <dcterms:modified xsi:type="dcterms:W3CDTF">2019-12-04T10:43:00Z</dcterms:modified>
</cp:coreProperties>
</file>