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42F" w:rsidRPr="00890D6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0" w:name="_Toc516493290"/>
      <w:r>
        <w:rPr>
          <w:sz w:val="22"/>
          <w:szCs w:val="22"/>
        </w:rPr>
        <w:t>1. Melléklet a 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>.) önkormányzati rendelethez</w:t>
      </w:r>
      <w:bookmarkEnd w:id="0"/>
    </w:p>
    <w:p w:rsidR="003A442F" w:rsidRPr="0043332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1" w:name="_Toc489545849"/>
      <w:bookmarkStart w:id="2" w:name="_Toc516493291"/>
      <w:r w:rsidRPr="0043332C">
        <w:rPr>
          <w:sz w:val="22"/>
          <w:szCs w:val="22"/>
        </w:rPr>
        <w:t>Településképi szempontból jelentős, meghatározó útvonalak és a mellettük fekvő, az úthoz csatlakozó telkek sor</w:t>
      </w:r>
      <w:bookmarkEnd w:id="1"/>
      <w:r w:rsidRPr="0043332C">
        <w:rPr>
          <w:sz w:val="22"/>
          <w:szCs w:val="22"/>
        </w:rPr>
        <w:t>a</w:t>
      </w:r>
      <w:bookmarkEnd w:id="2"/>
    </w:p>
    <w:p w:rsidR="003A442F" w:rsidRPr="004F7BAE" w:rsidRDefault="003A442F" w:rsidP="003A442F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A442F" w:rsidRPr="004F7BAE" w:rsidRDefault="003A442F" w:rsidP="003A442F">
      <w:pPr>
        <w:pStyle w:val="Listaszerbekezds"/>
        <w:numPr>
          <w:ilvl w:val="0"/>
          <w:numId w:val="42"/>
        </w:numPr>
        <w:spacing w:after="0" w:line="240" w:lineRule="auto"/>
        <w:ind w:left="284" w:hanging="284"/>
        <w:rPr>
          <w:rFonts w:cstheme="minorHAnsi"/>
          <w:b/>
        </w:rPr>
      </w:pPr>
      <w:r w:rsidRPr="004F7BAE">
        <w:rPr>
          <w:rFonts w:cstheme="minorHAnsi"/>
          <w:b/>
        </w:rPr>
        <w:t>Településképi szempontból jelentős, meghatározó útvonal a Fő utca, azaz a 3206. sz. települési összekötőút ludasi szakasza</w:t>
      </w:r>
    </w:p>
    <w:p w:rsidR="003A442F" w:rsidRPr="004F7BAE" w:rsidRDefault="003A442F" w:rsidP="003A442F">
      <w:pPr>
        <w:spacing w:after="0" w:line="240" w:lineRule="auto"/>
        <w:jc w:val="center"/>
        <w:rPr>
          <w:sz w:val="16"/>
          <w:szCs w:val="16"/>
        </w:rPr>
      </w:pPr>
      <w:r w:rsidRPr="004F7BAE">
        <w:rPr>
          <w:rFonts w:ascii="Titillium-Light" w:hAnsi="Titillium-Light" w:cs="Titillium-Light"/>
          <w:noProof/>
          <w:color w:val="FF0000"/>
          <w:sz w:val="19"/>
          <w:szCs w:val="19"/>
          <w:lang w:eastAsia="hu-HU"/>
        </w:rPr>
        <w:drawing>
          <wp:inline distT="0" distB="0" distL="0" distR="0" wp14:anchorId="6843388B" wp14:editId="75DD1E3C">
            <wp:extent cx="5372100" cy="7723295"/>
            <wp:effectExtent l="190500" t="190500" r="190500" b="18288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vo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071" cy="7731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42F" w:rsidRPr="004F7BAE" w:rsidRDefault="003A442F" w:rsidP="003A442F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 w:rsidRPr="004F7BAE">
        <w:rPr>
          <w:i/>
          <w:sz w:val="20"/>
          <w:szCs w:val="20"/>
        </w:rPr>
        <w:t>Melléklet 1. ábra: Településképi szempontból jelentős, meghatározó útvonalak térképvázlata</w:t>
      </w:r>
    </w:p>
    <w:p w:rsidR="003A442F" w:rsidRPr="004F7BAE" w:rsidRDefault="003A442F" w:rsidP="003A442F">
      <w:pPr>
        <w:spacing w:after="0" w:line="240" w:lineRule="auto"/>
        <w:rPr>
          <w:sz w:val="16"/>
          <w:szCs w:val="16"/>
        </w:rPr>
      </w:pPr>
    </w:p>
    <w:p w:rsidR="003A442F" w:rsidRPr="004F7BAE" w:rsidRDefault="003A442F" w:rsidP="003A442F">
      <w:pPr>
        <w:spacing w:after="0" w:line="240" w:lineRule="auto"/>
        <w:rPr>
          <w:sz w:val="16"/>
          <w:szCs w:val="16"/>
        </w:rPr>
        <w:sectPr w:rsidR="003A442F" w:rsidRPr="004F7BAE" w:rsidSect="002D4D00">
          <w:footerReference w:type="default" r:id="rId7"/>
          <w:pgSz w:w="11906" w:h="16838"/>
          <w:pgMar w:top="568" w:right="1417" w:bottom="567" w:left="1417" w:header="421" w:footer="373" w:gutter="0"/>
          <w:pgNumType w:start="42"/>
          <w:cols w:space="708"/>
        </w:sectPr>
      </w:pPr>
    </w:p>
    <w:p w:rsidR="003A442F" w:rsidRPr="004F7BAE" w:rsidRDefault="003A442F" w:rsidP="003A442F">
      <w:pPr>
        <w:spacing w:after="0" w:line="240" w:lineRule="auto"/>
        <w:ind w:hanging="284"/>
        <w:rPr>
          <w:sz w:val="16"/>
          <w:szCs w:val="16"/>
        </w:rPr>
      </w:pPr>
    </w:p>
    <w:p w:rsidR="003A442F" w:rsidRPr="004F7BAE" w:rsidRDefault="003A442F" w:rsidP="003A442F">
      <w:pPr>
        <w:spacing w:after="0" w:line="240" w:lineRule="auto"/>
        <w:ind w:hanging="284"/>
        <w:rPr>
          <w:sz w:val="16"/>
          <w:szCs w:val="16"/>
        </w:rPr>
      </w:pPr>
    </w:p>
    <w:p w:rsidR="003A442F" w:rsidRPr="004F7BAE" w:rsidRDefault="003A442F" w:rsidP="003A442F">
      <w:pPr>
        <w:pStyle w:val="Listaszerbekezds"/>
        <w:numPr>
          <w:ilvl w:val="0"/>
          <w:numId w:val="42"/>
        </w:numPr>
        <w:spacing w:after="0" w:line="240" w:lineRule="auto"/>
        <w:ind w:left="284" w:hanging="284"/>
        <w:rPr>
          <w:rFonts w:cstheme="minorHAnsi"/>
          <w:b/>
        </w:rPr>
      </w:pPr>
      <w:r w:rsidRPr="004F7BAE">
        <w:rPr>
          <w:rFonts w:cstheme="minorHAnsi"/>
          <w:b/>
        </w:rPr>
        <w:t>Településképi szempontból jelentős, meghatározó útvonalak mellett fekvő, az úthoz csatlakozó telkek sora</w:t>
      </w:r>
    </w:p>
    <w:p w:rsidR="003A442F" w:rsidRPr="004F7BAE" w:rsidRDefault="003A442F" w:rsidP="003A442F">
      <w:pPr>
        <w:spacing w:after="0" w:line="240" w:lineRule="auto"/>
        <w:jc w:val="both"/>
      </w:pPr>
    </w:p>
    <w:p w:rsidR="003A442F" w:rsidRPr="004F7BAE" w:rsidRDefault="003A442F" w:rsidP="003A442F">
      <w:pPr>
        <w:spacing w:after="0" w:line="240" w:lineRule="auto"/>
        <w:jc w:val="both"/>
      </w:pPr>
      <w:r w:rsidRPr="004F7BAE">
        <w:rPr>
          <w:noProof/>
          <w:lang w:eastAsia="hu-HU"/>
        </w:rPr>
        <w:drawing>
          <wp:inline distT="0" distB="0" distL="0" distR="0" wp14:anchorId="5A23F5FF" wp14:editId="30A12961">
            <wp:extent cx="5300652" cy="7267903"/>
            <wp:effectExtent l="190500" t="190500" r="186055" b="1809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at_utvonal_karakte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79" cy="7274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42F" w:rsidRPr="004F7BAE" w:rsidRDefault="003A442F" w:rsidP="003A442F">
      <w:pPr>
        <w:spacing w:after="0" w:line="240" w:lineRule="auto"/>
        <w:jc w:val="both"/>
      </w:pPr>
    </w:p>
    <w:p w:rsidR="003A442F" w:rsidRPr="001D6AFB" w:rsidRDefault="003A442F" w:rsidP="003A442F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 w:rsidRPr="004F7BAE">
        <w:rPr>
          <w:i/>
          <w:sz w:val="20"/>
          <w:szCs w:val="20"/>
        </w:rPr>
        <w:t>Melléklet 2.ábra: Településképi szempontból jelentős, meghatározó útvonalak mellett fekvő, az úthoz csatlakozó telkek sorát és azok területfelhasználását tartalmazó térképvázlat</w:t>
      </w:r>
    </w:p>
    <w:p w:rsidR="003A442F" w:rsidRDefault="003A442F" w:rsidP="003A442F">
      <w:pPr>
        <w:spacing w:after="0" w:line="240" w:lineRule="auto"/>
        <w:jc w:val="both"/>
      </w:pPr>
    </w:p>
    <w:p w:rsidR="003A442F" w:rsidRDefault="003A442F" w:rsidP="003A442F">
      <w:pPr>
        <w:spacing w:after="160" w:line="259" w:lineRule="auto"/>
      </w:pPr>
    </w:p>
    <w:p w:rsidR="003A442F" w:rsidRDefault="003A442F" w:rsidP="003A442F">
      <w:pPr>
        <w:spacing w:after="160" w:line="259" w:lineRule="auto"/>
        <w:sectPr w:rsidR="003A442F" w:rsidSect="002D4D00">
          <w:pgSz w:w="11907" w:h="16839" w:code="9"/>
          <w:pgMar w:top="568" w:right="1954" w:bottom="567" w:left="1417" w:header="421" w:footer="373" w:gutter="0"/>
          <w:cols w:space="708"/>
          <w:docGrid w:linePitch="299"/>
        </w:sectPr>
      </w:pPr>
    </w:p>
    <w:p w:rsidR="003A442F" w:rsidRPr="00D42DBB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3" w:name="_Toc516493292"/>
      <w:r w:rsidRPr="00D42DBB">
        <w:rPr>
          <w:sz w:val="22"/>
          <w:szCs w:val="22"/>
        </w:rPr>
        <w:lastRenderedPageBreak/>
        <w:t>2</w:t>
      </w:r>
      <w:r>
        <w:rPr>
          <w:sz w:val="22"/>
          <w:szCs w:val="22"/>
        </w:rPr>
        <w:t>.</w:t>
      </w:r>
      <w:r w:rsidRPr="00D42DBB">
        <w:rPr>
          <w:sz w:val="22"/>
          <w:szCs w:val="22"/>
        </w:rPr>
        <w:t xml:space="preserve"> Melléklet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D42DBB">
        <w:rPr>
          <w:sz w:val="22"/>
          <w:szCs w:val="22"/>
        </w:rPr>
        <w:t>önkormányzati rendelethez</w:t>
      </w:r>
      <w:bookmarkEnd w:id="3"/>
    </w:p>
    <w:p w:rsidR="003A442F" w:rsidRPr="00D42DBB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4" w:name="_Toc516493293"/>
      <w:r>
        <w:rPr>
          <w:sz w:val="22"/>
          <w:szCs w:val="22"/>
        </w:rPr>
        <w:t>Településképi jelentőségű</w:t>
      </w:r>
      <w:r w:rsidRPr="00D42DBB">
        <w:rPr>
          <w:sz w:val="22"/>
          <w:szCs w:val="22"/>
        </w:rPr>
        <w:t xml:space="preserve"> meghatározó területek</w:t>
      </w:r>
      <w:bookmarkEnd w:id="4"/>
    </w:p>
    <w:p w:rsidR="003A442F" w:rsidRDefault="003A442F" w:rsidP="003A442F">
      <w:pPr>
        <w:tabs>
          <w:tab w:val="left" w:pos="6430"/>
        </w:tabs>
        <w:spacing w:after="0" w:line="240" w:lineRule="auto"/>
        <w:rPr>
          <w:rFonts w:cstheme="minorHAnsi"/>
        </w:rPr>
      </w:pPr>
    </w:p>
    <w:p w:rsidR="003A442F" w:rsidRPr="005D6A5B" w:rsidRDefault="003A442F" w:rsidP="003A442F">
      <w:pPr>
        <w:autoSpaceDE w:val="0"/>
        <w:autoSpaceDN w:val="0"/>
        <w:adjustRightInd w:val="0"/>
        <w:spacing w:after="60"/>
        <w:ind w:left="57" w:right="96"/>
        <w:jc w:val="both"/>
        <w:rPr>
          <w:rFonts w:cs="Titillium-Light"/>
        </w:rPr>
      </w:pPr>
      <w:r w:rsidRPr="005D6A5B">
        <w:rPr>
          <w:rFonts w:cs="Titillium-Light"/>
        </w:rPr>
        <w:t xml:space="preserve">Ludas településképi jelentőségű meghatározó területe a </w:t>
      </w:r>
      <w:bookmarkStart w:id="5" w:name="_Toc499530053"/>
      <w:r w:rsidRPr="0043332C">
        <w:rPr>
          <w:rFonts w:cs="Titillium-Light"/>
        </w:rPr>
        <w:t>Történeti településrész</w:t>
      </w:r>
      <w:bookmarkEnd w:id="5"/>
      <w:r>
        <w:rPr>
          <w:rFonts w:cs="Titillium-Light"/>
        </w:rPr>
        <w:t>, a</w:t>
      </w:r>
      <w:r w:rsidRPr="0043332C">
        <w:rPr>
          <w:rFonts w:cs="Titillium-Light"/>
        </w:rPr>
        <w:t xml:space="preserve"> </w:t>
      </w:r>
      <w:r w:rsidRPr="005D6A5B">
        <w:rPr>
          <w:rFonts w:cs="Titillium-Light"/>
        </w:rPr>
        <w:t>József Attila utca, Móricz Zsigmond utca és folytatása és a belterületi határ által határolt terület.</w:t>
      </w:r>
    </w:p>
    <w:p w:rsidR="003A442F" w:rsidRDefault="003A442F" w:rsidP="003A442F">
      <w:pPr>
        <w:spacing w:after="160" w:line="259" w:lineRule="auto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0B7C564" wp14:editId="751C4AFE">
            <wp:extent cx="5314321" cy="6934200"/>
            <wp:effectExtent l="190500" t="190500" r="191135" b="19050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at_t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" b="5446"/>
                    <a:stretch/>
                  </pic:blipFill>
                  <pic:spPr bwMode="auto">
                    <a:xfrm>
                      <a:off x="0" y="0"/>
                      <a:ext cx="5322076" cy="6944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42F" w:rsidRDefault="003A442F" w:rsidP="003A442F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3. ábra:</w:t>
      </w:r>
      <w:r w:rsidRPr="001D6AFB">
        <w:rPr>
          <w:i/>
          <w:sz w:val="20"/>
          <w:szCs w:val="20"/>
        </w:rPr>
        <w:t xml:space="preserve"> Településképi </w:t>
      </w:r>
      <w:r>
        <w:rPr>
          <w:i/>
          <w:sz w:val="20"/>
          <w:szCs w:val="20"/>
        </w:rPr>
        <w:t>jelentőségű</w:t>
      </w:r>
      <w:r w:rsidRPr="001D6AFB">
        <w:rPr>
          <w:i/>
          <w:sz w:val="20"/>
          <w:szCs w:val="20"/>
        </w:rPr>
        <w:t xml:space="preserve"> meghatározó </w:t>
      </w:r>
      <w:r>
        <w:rPr>
          <w:i/>
          <w:sz w:val="20"/>
          <w:szCs w:val="20"/>
        </w:rPr>
        <w:t>terület térképvázlata</w:t>
      </w:r>
    </w:p>
    <w:p w:rsidR="003A442F" w:rsidRDefault="003A442F" w:rsidP="003A442F">
      <w:pPr>
        <w:pStyle w:val="Listaszerbekezds"/>
        <w:spacing w:after="0" w:line="240" w:lineRule="auto"/>
        <w:jc w:val="center"/>
        <w:rPr>
          <w:i/>
          <w:sz w:val="20"/>
          <w:szCs w:val="20"/>
        </w:rPr>
        <w:sectPr w:rsidR="003A442F" w:rsidSect="002D4D00">
          <w:pgSz w:w="11906" w:h="16838" w:code="9"/>
          <w:pgMar w:top="568" w:right="1417" w:bottom="567" w:left="1417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6" w:name="_Toc516493294"/>
      <w:r>
        <w:rPr>
          <w:sz w:val="22"/>
          <w:szCs w:val="22"/>
        </w:rPr>
        <w:lastRenderedPageBreak/>
        <w:t>3. Melléklet a 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 xml:space="preserve"> önkormányzati rendelethez</w:t>
      </w:r>
      <w:bookmarkEnd w:id="6"/>
    </w:p>
    <w:p w:rsidR="003A442F" w:rsidRPr="00CB47C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7" w:name="_Toc516493295"/>
      <w:r w:rsidRPr="00CB47CC">
        <w:rPr>
          <w:sz w:val="22"/>
          <w:szCs w:val="22"/>
        </w:rPr>
        <w:t>Települési zöldterületek és jelentős zöldterületi intézmények</w:t>
      </w:r>
      <w:bookmarkEnd w:id="7"/>
    </w:p>
    <w:p w:rsidR="003A442F" w:rsidRPr="00CB47CC" w:rsidRDefault="003A442F" w:rsidP="003A442F">
      <w:pPr>
        <w:tabs>
          <w:tab w:val="left" w:pos="6430"/>
        </w:tabs>
        <w:spacing w:after="0" w:line="240" w:lineRule="auto"/>
        <w:rPr>
          <w:rFonts w:cstheme="minorHAnsi"/>
        </w:rPr>
      </w:pP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i/>
          <w:sz w:val="20"/>
          <w:szCs w:val="20"/>
        </w:rPr>
      </w:pPr>
      <w:r w:rsidRPr="00CB47CC">
        <w:rPr>
          <w:i/>
          <w:noProof/>
          <w:sz w:val="20"/>
          <w:szCs w:val="20"/>
          <w:lang w:eastAsia="hu-HU"/>
        </w:rPr>
        <w:drawing>
          <wp:inline distT="0" distB="0" distL="0" distR="0" wp14:anchorId="07A243C4" wp14:editId="770E7DC2">
            <wp:extent cx="5760720" cy="77939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l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spacing w:after="0" w:line="240" w:lineRule="auto"/>
        <w:jc w:val="center"/>
        <w:rPr>
          <w:i/>
          <w:sz w:val="20"/>
          <w:szCs w:val="20"/>
        </w:rPr>
      </w:pPr>
      <w:r w:rsidRPr="00CB47CC">
        <w:rPr>
          <w:i/>
          <w:sz w:val="20"/>
          <w:szCs w:val="20"/>
        </w:rPr>
        <w:t>Melléklet 4. ábra: Települési zöldterületek és jelentős zöldterületi intézmények térképvázlata</w:t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i/>
          <w:sz w:val="20"/>
          <w:szCs w:val="20"/>
        </w:rPr>
      </w:pPr>
    </w:p>
    <w:p w:rsidR="003A442F" w:rsidRPr="00CB47CC" w:rsidRDefault="003A442F" w:rsidP="003A442F">
      <w:pPr>
        <w:spacing w:after="160" w:line="259" w:lineRule="auto"/>
        <w:rPr>
          <w:noProof/>
          <w:lang w:eastAsia="hu-HU"/>
        </w:rPr>
      </w:pPr>
    </w:p>
    <w:p w:rsidR="003A442F" w:rsidRPr="00CB47CC" w:rsidRDefault="003A442F" w:rsidP="003A442F">
      <w:pPr>
        <w:spacing w:after="160" w:line="259" w:lineRule="auto"/>
        <w:rPr>
          <w:noProof/>
          <w:lang w:eastAsia="hu-HU"/>
        </w:rPr>
        <w:sectPr w:rsidR="003A442F" w:rsidRPr="00CB47CC" w:rsidSect="002D4D00">
          <w:pgSz w:w="11906" w:h="16838" w:code="9"/>
          <w:pgMar w:top="568" w:right="1417" w:bottom="567" w:left="1417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pStyle w:val="Cmsor1"/>
        <w:ind w:left="-426"/>
        <w:jc w:val="center"/>
        <w:rPr>
          <w:b w:val="0"/>
          <w:sz w:val="22"/>
          <w:szCs w:val="22"/>
        </w:rPr>
      </w:pPr>
      <w:bookmarkStart w:id="8" w:name="_Toc516493296"/>
      <w:r>
        <w:rPr>
          <w:sz w:val="22"/>
          <w:szCs w:val="22"/>
        </w:rPr>
        <w:lastRenderedPageBreak/>
        <w:t>4. Melléklet a</w:t>
      </w:r>
      <w:r w:rsidRPr="00CB47CC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8"/>
    </w:p>
    <w:p w:rsidR="003A442F" w:rsidRPr="00CB47CC" w:rsidRDefault="003A442F" w:rsidP="003A442F">
      <w:pPr>
        <w:pStyle w:val="Cmsor1"/>
        <w:ind w:left="-426"/>
        <w:jc w:val="center"/>
        <w:rPr>
          <w:b w:val="0"/>
          <w:sz w:val="22"/>
          <w:szCs w:val="22"/>
        </w:rPr>
      </w:pPr>
      <w:bookmarkStart w:id="9" w:name="_Toc516493297"/>
      <w:r w:rsidRPr="00CB47CC">
        <w:rPr>
          <w:sz w:val="22"/>
          <w:szCs w:val="22"/>
        </w:rPr>
        <w:t>Helyi egyedi építészeti értékvédelemmel védett épületek</w:t>
      </w:r>
      <w:bookmarkEnd w:id="9"/>
    </w:p>
    <w:p w:rsidR="003A442F" w:rsidRPr="00CB47CC" w:rsidRDefault="003A442F" w:rsidP="003A442F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tbl>
      <w:tblPr>
        <w:tblW w:w="7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78"/>
        <w:gridCol w:w="1967"/>
        <w:gridCol w:w="2010"/>
        <w:gridCol w:w="1562"/>
      </w:tblGrid>
      <w:tr w:rsidR="003A442F" w:rsidRPr="00CB47CC" w:rsidTr="00DA2A61">
        <w:trPr>
          <w:trHeight w:val="350"/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spacing w:before="80" w:after="80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</w:p>
        </w:tc>
        <w:tc>
          <w:tcPr>
            <w:tcW w:w="77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Szvegtrzsbeh1"/>
              <w:spacing w:before="80" w:after="80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hAnsiTheme="minorHAnsi"/>
                <w:b/>
                <w:sz w:val="20"/>
              </w:rPr>
              <w:t>A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Szvegtrzsbeh1"/>
              <w:spacing w:before="80" w:after="80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hAnsiTheme="minorHAnsi"/>
                <w:b/>
                <w:sz w:val="20"/>
              </w:rPr>
              <w:t>B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Szvegtrzsbeh1"/>
              <w:spacing w:before="80" w:after="80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hAnsiTheme="minorHAnsi"/>
                <w:b/>
                <w:sz w:val="20"/>
              </w:rPr>
              <w:t>C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Szvegtrzsbeh1"/>
              <w:spacing w:before="80" w:after="80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hAnsiTheme="minorHAnsi"/>
                <w:b/>
                <w:sz w:val="20"/>
              </w:rPr>
              <w:t>D</w:t>
            </w:r>
          </w:p>
        </w:tc>
      </w:tr>
      <w:tr w:rsidR="003A442F" w:rsidRPr="00CB47CC" w:rsidTr="00DA2A61">
        <w:trPr>
          <w:trHeight w:val="350"/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spacing w:before="80" w:after="80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spacing w:before="80" w:after="80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Ssz.</w:t>
            </w:r>
          </w:p>
        </w:tc>
        <w:tc>
          <w:tcPr>
            <w:tcW w:w="1967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spacing w:before="80" w:after="80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Rendeltetés</w:t>
            </w:r>
          </w:p>
        </w:tc>
        <w:tc>
          <w:tcPr>
            <w:tcW w:w="2010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spacing w:before="80" w:after="80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Utca, házszám</w:t>
            </w:r>
          </w:p>
        </w:tc>
        <w:tc>
          <w:tcPr>
            <w:tcW w:w="1562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spacing w:before="80" w:after="80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Hrsz.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magtár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névtelen utca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335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He-2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temetőkápolna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Móricz Zsigmond utca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252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He-3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7.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5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He-4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32.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308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6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He-5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43.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56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He-6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52.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283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He-7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lakóház+melléképület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69.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70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He-8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lakóépület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92.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147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10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He-9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u. 110.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497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11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He-10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malomépület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Fő utca 144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114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12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He-11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Könyvtár épülete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Vasút utca 2.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157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13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He-12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Kassai utca 20.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459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14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He-13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Kassai utca 38.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497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15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He-14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Kassai utca 92.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497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16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He-15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magtár épület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Kassai utca 96.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500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He-16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Imre utca 78.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563</w:t>
            </w:r>
          </w:p>
        </w:tc>
      </w:tr>
      <w:tr w:rsidR="003A442F" w:rsidRPr="00CB47CC" w:rsidTr="00DA2A61">
        <w:trPr>
          <w:jc w:val="center"/>
        </w:trPr>
        <w:tc>
          <w:tcPr>
            <w:tcW w:w="778" w:type="dxa"/>
            <w:shd w:val="pct15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18</w:t>
            </w:r>
          </w:p>
        </w:tc>
        <w:tc>
          <w:tcPr>
            <w:tcW w:w="778" w:type="dxa"/>
            <w:shd w:val="clear" w:color="auto" w:fill="DBE5F1" w:themeFill="accent1" w:themeFillTint="33"/>
          </w:tcPr>
          <w:p w:rsidR="003A442F" w:rsidRPr="00CB47CC" w:rsidRDefault="003A442F" w:rsidP="00DA2A61">
            <w:pPr>
              <w:pStyle w:val="Szvegtrzsbeh1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b/>
                <w:sz w:val="18"/>
                <w:szCs w:val="18"/>
              </w:rPr>
              <w:t>He-17</w:t>
            </w:r>
          </w:p>
        </w:tc>
        <w:tc>
          <w:tcPr>
            <w:tcW w:w="1967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lakóház</w:t>
            </w:r>
          </w:p>
        </w:tc>
        <w:tc>
          <w:tcPr>
            <w:tcW w:w="2010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Imre utca 125.</w:t>
            </w:r>
          </w:p>
        </w:tc>
        <w:tc>
          <w:tcPr>
            <w:tcW w:w="1562" w:type="dxa"/>
            <w:shd w:val="clear" w:color="auto" w:fill="auto"/>
          </w:tcPr>
          <w:p w:rsidR="003A442F" w:rsidRPr="00CB47CC" w:rsidRDefault="003A442F" w:rsidP="00DA2A61">
            <w:pPr>
              <w:pStyle w:val="Szvegtrzsbeh1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</w:rPr>
            </w:pPr>
            <w:r w:rsidRPr="00CB47CC">
              <w:rPr>
                <w:rFonts w:asciiTheme="minorHAnsi" w:eastAsia="Arial Unicode MS" w:hAnsiTheme="minorHAnsi"/>
                <w:sz w:val="18"/>
                <w:szCs w:val="18"/>
              </w:rPr>
              <w:t>508</w:t>
            </w:r>
          </w:p>
        </w:tc>
      </w:tr>
    </w:tbl>
    <w:p w:rsidR="003A442F" w:rsidRPr="00CB47CC" w:rsidRDefault="003A442F" w:rsidP="003A442F">
      <w:pPr>
        <w:pStyle w:val="Listaszerbekezds"/>
        <w:spacing w:after="0" w:line="240" w:lineRule="auto"/>
        <w:ind w:left="0" w:hanging="284"/>
        <w:jc w:val="center"/>
        <w:rPr>
          <w:sz w:val="20"/>
          <w:szCs w:val="20"/>
        </w:rPr>
      </w:pPr>
      <w:r w:rsidRPr="00CB47CC">
        <w:rPr>
          <w:noProof/>
          <w:lang w:eastAsia="hu-HU"/>
        </w:rPr>
        <w:drawing>
          <wp:inline distT="0" distB="0" distL="0" distR="0" wp14:anchorId="6C6F43ED" wp14:editId="038DCBF2">
            <wp:extent cx="4120350" cy="5256000"/>
            <wp:effectExtent l="190500" t="190500" r="185420" b="192405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350" cy="5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 w:rsidRPr="00CB47CC">
        <w:rPr>
          <w:i/>
          <w:sz w:val="20"/>
          <w:szCs w:val="20"/>
        </w:rPr>
        <w:t>Melléklet 5. ábra: Helyi egyedi építészeti értékvédelemmel védett épületek elhelyezkedésének térképvázlata</w:t>
      </w:r>
    </w:p>
    <w:p w:rsidR="003A442F" w:rsidRPr="00CB47CC" w:rsidRDefault="003A442F" w:rsidP="003A442F">
      <w:pPr>
        <w:spacing w:after="160" w:line="259" w:lineRule="auto"/>
        <w:rPr>
          <w:rFonts w:cstheme="minorHAnsi"/>
          <w:noProof/>
          <w:lang w:eastAsia="hu-HU"/>
        </w:rPr>
      </w:pPr>
    </w:p>
    <w:p w:rsidR="003A442F" w:rsidRPr="00CB47CC" w:rsidRDefault="003A442F" w:rsidP="003A442F">
      <w:pPr>
        <w:spacing w:after="160" w:line="259" w:lineRule="auto"/>
        <w:rPr>
          <w:rFonts w:cstheme="minorHAnsi"/>
          <w:noProof/>
          <w:lang w:eastAsia="hu-HU"/>
        </w:rPr>
        <w:sectPr w:rsidR="003A442F" w:rsidRPr="00CB47CC" w:rsidSect="002D4D00">
          <w:pgSz w:w="11906" w:h="16838" w:code="9"/>
          <w:pgMar w:top="568" w:right="1417" w:bottom="567" w:left="1560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0" w:name="_Toc516493298"/>
      <w:r>
        <w:rPr>
          <w:sz w:val="22"/>
          <w:szCs w:val="22"/>
        </w:rPr>
        <w:lastRenderedPageBreak/>
        <w:t>5. Melléklet a</w:t>
      </w:r>
      <w:r w:rsidRPr="00CB47CC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10"/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1" w:name="_Toc516493299"/>
      <w:r w:rsidRPr="00CB47CC">
        <w:rPr>
          <w:sz w:val="22"/>
          <w:szCs w:val="22"/>
        </w:rPr>
        <w:t>Helyi védelem alatt álló műalkotások és egyedi tájértékek</w:t>
      </w:r>
      <w:bookmarkEnd w:id="11"/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pStyle w:val="Listaszerbekezds"/>
        <w:numPr>
          <w:ilvl w:val="0"/>
          <w:numId w:val="43"/>
        </w:numPr>
        <w:spacing w:after="0" w:line="240" w:lineRule="auto"/>
        <w:rPr>
          <w:rFonts w:cstheme="minorHAnsi"/>
          <w:b/>
        </w:rPr>
      </w:pPr>
      <w:r w:rsidRPr="00CB47CC">
        <w:rPr>
          <w:rFonts w:cstheme="minorHAnsi"/>
          <w:b/>
        </w:rPr>
        <w:t>Helyi védelem alatt álló műalkotások</w:t>
      </w:r>
    </w:p>
    <w:p w:rsidR="003A442F" w:rsidRPr="00CB47CC" w:rsidRDefault="003A442F" w:rsidP="003A442F">
      <w:pPr>
        <w:pStyle w:val="Listaszerbekezds"/>
        <w:spacing w:after="0" w:line="240" w:lineRule="auto"/>
        <w:rPr>
          <w:rFonts w:cstheme="minorHAnsi"/>
          <w:b/>
        </w:rPr>
      </w:pPr>
    </w:p>
    <w:tbl>
      <w:tblPr>
        <w:tblStyle w:val="Rcsostblzat"/>
        <w:tblW w:w="9309" w:type="dxa"/>
        <w:jc w:val="center"/>
        <w:tblLook w:val="04A0" w:firstRow="1" w:lastRow="0" w:firstColumn="1" w:lastColumn="0" w:noHBand="0" w:noVBand="1"/>
      </w:tblPr>
      <w:tblGrid>
        <w:gridCol w:w="505"/>
        <w:gridCol w:w="662"/>
        <w:gridCol w:w="3775"/>
        <w:gridCol w:w="1865"/>
        <w:gridCol w:w="2502"/>
      </w:tblGrid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377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D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Sor</w:t>
            </w:r>
          </w:p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Alkotás megnevezése</w:t>
            </w:r>
          </w:p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(címe)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Anyaga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Hely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1</w:t>
            </w:r>
          </w:p>
        </w:tc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Kovácsoltvas feszület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fém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templomkert (Fő utca 19.)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2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rFonts w:ascii="Titillium Lt" w:hAnsi="Titillium Lt" w:cs="Titillium-Light"/>
                <w:sz w:val="19"/>
                <w:szCs w:val="19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Faragott kopjafa</w:t>
            </w:r>
          </w:p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Meszics Lajos őrmester hősi emlékműve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fa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templomkert (Fő utca 19.)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3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I. és II. világháborús hősi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műkő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Kolozsvári utca - Fő utca kereszteződésében lévő közpark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4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1848-as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mészkő, márvány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Polgármesteri Hivatal udvara (Fő tér 1.)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5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Feszület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 xml:space="preserve">talapzat beton, </w:t>
            </w:r>
          </w:p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márvány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temetőkert (Móricz Zs. utca, 252. hrsz.)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6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Mária szobor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talapzat beton, márvány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temetőkert (Móricz Zs. utca, 252. hrsz.)</w:t>
            </w:r>
          </w:p>
        </w:tc>
      </w:tr>
      <w:tr w:rsidR="003A442F" w:rsidRPr="00CB47CC" w:rsidTr="00DA2A61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7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rFonts w:ascii="Titillium Lt" w:hAnsi="Titillium Lt" w:cs="Titillium-Light"/>
                <w:sz w:val="19"/>
                <w:szCs w:val="19"/>
              </w:rPr>
              <w:t>„HIT ÉVE 2013” faragott fakereszt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fa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442F" w:rsidRPr="00CB47CC" w:rsidRDefault="003A442F" w:rsidP="00DA2A61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Fő utca északi kanyarulata (084/1 hrsz.)</w:t>
            </w:r>
          </w:p>
        </w:tc>
      </w:tr>
    </w:tbl>
    <w:p w:rsidR="003A442F" w:rsidRPr="00CB47CC" w:rsidRDefault="003A442F" w:rsidP="003A442F">
      <w:pPr>
        <w:pStyle w:val="Listaszerbekezds"/>
        <w:spacing w:after="0" w:line="240" w:lineRule="auto"/>
        <w:ind w:hanging="436"/>
        <w:jc w:val="center"/>
        <w:rPr>
          <w:rFonts w:cstheme="minorHAnsi"/>
          <w:b/>
        </w:rPr>
      </w:pPr>
      <w:r w:rsidRPr="00CB47CC">
        <w:rPr>
          <w:rFonts w:ascii="Titillium Lt" w:hAnsi="Titillium Lt" w:cs="Titillium-Light"/>
          <w:noProof/>
          <w:sz w:val="19"/>
          <w:szCs w:val="19"/>
          <w:lang w:eastAsia="hu-HU"/>
        </w:rPr>
        <w:drawing>
          <wp:inline distT="0" distB="0" distL="0" distR="0" wp14:anchorId="4F4FDB0B" wp14:editId="4593125B">
            <wp:extent cx="3521811" cy="4924425"/>
            <wp:effectExtent l="190500" t="190500" r="193040" b="18097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obro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/>
                    <a:stretch/>
                  </pic:blipFill>
                  <pic:spPr bwMode="auto">
                    <a:xfrm>
                      <a:off x="0" y="0"/>
                      <a:ext cx="3521175" cy="492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 w:rsidRPr="00CB47CC">
        <w:rPr>
          <w:i/>
          <w:sz w:val="20"/>
          <w:szCs w:val="20"/>
        </w:rPr>
        <w:t>Melléklet 6. ábra: Helyi védelem alatt álló műalkotások elhelyezkedésének térképvázlata</w:t>
      </w:r>
    </w:p>
    <w:p w:rsidR="003A442F" w:rsidRPr="00CB47CC" w:rsidRDefault="003A442F" w:rsidP="003A442F">
      <w:pPr>
        <w:pStyle w:val="Listaszerbekezds"/>
        <w:spacing w:after="0" w:line="240" w:lineRule="auto"/>
        <w:rPr>
          <w:rFonts w:cstheme="minorHAnsi"/>
          <w:b/>
        </w:rPr>
        <w:sectPr w:rsidR="003A442F" w:rsidRPr="00CB47CC" w:rsidSect="002D4D00">
          <w:pgSz w:w="11906" w:h="16838"/>
          <w:pgMar w:top="993" w:right="1417" w:bottom="567" w:left="851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pStyle w:val="Listaszerbekezds"/>
        <w:numPr>
          <w:ilvl w:val="0"/>
          <w:numId w:val="43"/>
        </w:numPr>
        <w:spacing w:after="0" w:line="360" w:lineRule="auto"/>
        <w:rPr>
          <w:rFonts w:cstheme="minorHAnsi"/>
          <w:b/>
        </w:rPr>
      </w:pPr>
      <w:r w:rsidRPr="00CB47CC">
        <w:rPr>
          <w:rFonts w:cstheme="minorHAnsi"/>
          <w:b/>
        </w:rPr>
        <w:lastRenderedPageBreak/>
        <w:t>Egyedi tájértékek</w:t>
      </w:r>
    </w:p>
    <w:tbl>
      <w:tblPr>
        <w:tblW w:w="1516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26"/>
        <w:gridCol w:w="1133"/>
        <w:gridCol w:w="850"/>
        <w:gridCol w:w="850"/>
        <w:gridCol w:w="2552"/>
        <w:gridCol w:w="851"/>
        <w:gridCol w:w="7087"/>
        <w:gridCol w:w="992"/>
      </w:tblGrid>
      <w:tr w:rsidR="003A442F" w:rsidRPr="00CB47CC" w:rsidTr="00DA2A61">
        <w:trPr>
          <w:trHeight w:val="431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pStyle w:val="Listaszerbekezds"/>
              <w:spacing w:after="0" w:line="240" w:lineRule="auto"/>
              <w:ind w:hanging="720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pct15" w:color="auto" w:fill="auto"/>
            <w:noWrap/>
            <w:vAlign w:val="center"/>
          </w:tcPr>
          <w:p w:rsidR="003A442F" w:rsidRPr="00CB47CC" w:rsidRDefault="003A442F" w:rsidP="00DA2A61">
            <w:pPr>
              <w:pStyle w:val="Listaszerbekezds"/>
              <w:spacing w:after="0" w:line="240" w:lineRule="auto"/>
              <w:ind w:hanging="720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A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B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D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F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G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H</w:t>
            </w:r>
          </w:p>
        </w:tc>
      </w:tr>
      <w:tr w:rsidR="003A442F" w:rsidRPr="00CB47CC" w:rsidTr="00DA2A61">
        <w:trPr>
          <w:trHeight w:val="708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pStyle w:val="Listaszerbekezds"/>
              <w:spacing w:after="0" w:line="240" w:lineRule="auto"/>
              <w:ind w:hanging="720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3A442F" w:rsidRPr="00CB47CC" w:rsidTr="00DA2A61">
              <w:trPr>
                <w:trHeight w:val="870"/>
                <w:tblCellSpacing w:w="0" w:type="dxa"/>
              </w:trPr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A442F" w:rsidRPr="00CB47CC" w:rsidRDefault="003A442F" w:rsidP="00DA2A61">
                  <w:pPr>
                    <w:pStyle w:val="Listaszerbekezds"/>
                    <w:spacing w:after="0" w:line="240" w:lineRule="auto"/>
                    <w:ind w:hanging="720"/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  <w:lang w:eastAsia="hu-HU"/>
                    </w:rPr>
                  </w:pPr>
                  <w:r w:rsidRPr="00CB47CC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  <w:lang w:eastAsia="hu-HU"/>
                    </w:rPr>
                    <w:t>Ssz.</w:t>
                  </w:r>
                </w:p>
              </w:tc>
            </w:tr>
          </w:tbl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</w:p>
        </w:tc>
        <w:tc>
          <w:tcPr>
            <w:tcW w:w="1133" w:type="dxa"/>
            <w:shd w:val="clear" w:color="auto" w:fill="FDE9D9" w:themeFill="accent6" w:themeFillTint="33"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Név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EOV koordináta (NY-K)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EOV koordináta (D-É)</w:t>
            </w: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Pontos helyszín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Hrsz</w:t>
            </w:r>
          </w:p>
        </w:tc>
        <w:tc>
          <w:tcPr>
            <w:tcW w:w="7087" w:type="dxa"/>
            <w:shd w:val="clear" w:color="auto" w:fill="FDE9D9" w:themeFill="accent6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Főbb jellemzők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CB47CC">
              <w:rPr>
                <w:rFonts w:ascii="Calibri" w:hAnsi="Calibri"/>
                <w:b/>
                <w:sz w:val="20"/>
                <w:szCs w:val="20"/>
              </w:rPr>
              <w:t>Kor, keletkezés időpontja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Hősi halottak emlékparkja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728407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266031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Kolozsvári utca és a Fő út találkozásánál lévő kis utcaöbölben.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Kb. 20 x 12 m nagyságú, téglalap alaprajzú, egy emlékművet és két stilizált sírt magába foglaló kis park, kívül két, fémlábakon álló paddal. A parkot kb. 1 m magas, betonalapú, festett vaskerítés övezi, elől kis kétszárnyú kapuval. A park közepén álló I. világháborús emlékműre később a II. világháború elesettjeire emlékező táblát is felhelyeztek. Betonnal kerített kiemelt földalapon emelkedő lépcsős betonalapzaton áll a 1,5 x 0,5 x 4 m nagyságú műkőoszlop, tetején kettős kereszttel. Az I. világháborús emléktáblát egy karddal átdöfött bronz tölgykoszorú tartja. Mellette kétoldalt orgonasövény. Jobbra és balra két stilizált sír, kb. 3 x 5 m nagyságú betonnal kerített sírhanttal és négyzetes, meszelt, faragott tufa terméskőalapzaton álló vörös oszloppal. A bal oldali tetején eredeti fém kereszt van, a jobb oldalira az elesett szovjet katonák emlékét őrző, kétnyelvű, vörösmárvány táblát, a kereszt helyére valószínűleg vörös csillagot helyeztek, amely már nincs a helyén.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1927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Imre úti lakóház 1.</w:t>
            </w:r>
          </w:p>
        </w:tc>
        <w:tc>
          <w:tcPr>
            <w:tcW w:w="85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727904</w:t>
            </w:r>
          </w:p>
        </w:tc>
        <w:tc>
          <w:tcPr>
            <w:tcW w:w="85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265451</w:t>
            </w:r>
          </w:p>
        </w:tc>
        <w:tc>
          <w:tcPr>
            <w:tcW w:w="2552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Imre út 78.</w:t>
            </w:r>
          </w:p>
        </w:tc>
        <w:tc>
          <w:tcPr>
            <w:tcW w:w="851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Nyeregtetős, cserépfedésű, vízvetős ház faoromzattal. Tornácán 4 oszlop található. Az utcafronti és a hátsó osztott ablakok is eredetiek. Lakatlan.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Imre úti lakóház 2.</w:t>
            </w:r>
          </w:p>
        </w:tc>
        <w:tc>
          <w:tcPr>
            <w:tcW w:w="85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727946</w:t>
            </w:r>
          </w:p>
        </w:tc>
        <w:tc>
          <w:tcPr>
            <w:tcW w:w="85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265659</w:t>
            </w:r>
          </w:p>
        </w:tc>
        <w:tc>
          <w:tcPr>
            <w:tcW w:w="2552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Imre út 51.</w:t>
            </w:r>
          </w:p>
        </w:tc>
        <w:tc>
          <w:tcPr>
            <w:tcW w:w="851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Cseréppel fedett, kontyolt nyeregtetős ház. Az utcafronti homlokzat és a tornácon lévő 4 oszlop kerámia téglával van kirakva. A nyílászárók eredetiek.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Magtár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727980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266318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József Attila úti TSZ telep.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50 x 25 x 10 m nagyságú téglaépítésű, kétszintes magtároló épület vasajtókkal és vasablakokkal. A vakolat sok helyen mállott. Az épületet jelenleg nem használják.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Hit Éve Kereszt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728077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266450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Ludas É-i határában, a település végét jelző tábla után, a Fő út Ny-i oldalán.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084/1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 X 2 m -es téglatalapzaton álló 4 m magas, lakkozott fakereszt, tetején és a keresztfa két végén faragott mintával. A faragott szöveg: A HIT ÉVE 2013. Alatta szintén faragva: Állittatta a Bencze család és Ludas község. Alatta faragott búzakalász motívum.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2013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Detki kereszt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727980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267037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Ludas külterületén, a 3-as főút körforgalmi csomópontjától kb. 160 m-re, a Detk felé vezető közút mellett.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02/2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Kb. 3 m magas lakkozott fakereszt. A keresztlécen ISTENNEL DETKÉRT felirat olvasható, és 2 db faragott nyolcágú csillag látható. A függőleges oszlop tetején szintén faragva nyolcágú csillag, alatta virágmotívum és az állítás évét jelző 2008-as dátum található. Alatta szintén egy nyolcágú csillag, majd egy kehelyből kinőtt szőlő, 3 fürttel. A kereszt alján a detki címer és a fentihez hasonló virág motívum látható. 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2008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Kereszt, Fő út 11.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728195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266332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11.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Vaskerítéssel határolt, fehérre meszelt betonoszlopon álló, kb. 60 cm magas, gazdag díszítésű, fekete kovácsoltvas feszület. A betonoszlopon fekete kovácsoltvas mécsestartó lóg. A feszületet tartó kovácsoltvas talapzat 4 sarkát kovácsoltvas rózsaszálak díszítik.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2010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9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kúria 1.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728164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266369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7.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Eternit palával fedett, kontyolt nyeregtetős úrilak, 2 kéménnyel és 2 szellőzővel. Az utcafronti homlokzaton 4 eredeti osztott faablak található, sötétbarnára festett keretes díszítéssel.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vége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Nepomuki Szent János-szobor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728312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266205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római katolikus templom kertjében lépcsős alépítményen, volutás, feliratos, címerpajzsos, felül íves párkányzattal lezárt talapzaton álló szobor. A szent papi ornátusban, kezében kereszttel és pálmaággal látható, feje körül csillagkoszorú. Állíttatta a Tarródy család.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1781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Római katolikus templom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728323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266199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Egyhajós, keletelt, Ny-i homlokzati tornyos, poligonális szentélyzáródású, a szentély felől kontyolt nyeregtetős templom, a szentély É-i oldalán féltetős sekrestyével. Fiókos dongaboltozattal fedett hajó, keresztboltozattal és fiókos dongával fedett szentély, a hajó Ny-i végében karzat. Falképek: 20. század. Berendezés: 18. század vége, 19. század eleje. Orgona: 1760-as évek, átépítve és bővítve a 20. század elején. Építtette Tarródy István földesúr. 1817-ben épült az új torony és homlokzat a templomhoz.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18. század közepe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Templom melletti kereszt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728324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266188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1 x 1 x 1,3 m riolittufa posztamensen álló feketére festett kovácsoltvas feszület. A posztamensen fekete vastábla felirat nélkül. A feszület alján térden imádkozó angyal. A kereszt 3 vége ornamentikus díszítésű. 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Meszics Lajos őrmester kopjafája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728322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266186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Festett, faragott kopjafa, teteje csúcsos, alatta virág motívummal és Ludas címerével. Az alábbi felirat áll rajta: MESZICS LAJOS ŐRMESTER ÉLT 35 évet HŐSI HALÁLT HALT II. VILÁGHÁBORÚBAN LUDAS KÖZSÉG VÉDELMÉBEN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2000-es évek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Kripta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728458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265738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Móricz Zsigmond úti temető bejárattól 20 m-re Ny-ra.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Kb. 5 m magas, 6 m átmérőjű, nyolcszög alaprajzú, bádoggal fedett, kupolás tetejű, vasajtós kripta, tetején kereszttel.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Szűz Mária szobor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728473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265752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Móricz Zsigmond úti temető bejárattól 20 m-re K-re.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Kb. 1,5 m magas betontalapzaton álló, 1,5 m magas, Szűz Mária a kis Jézussal szobor. A talapzat első oldalán fekete márványtábla az alábbi felirattal: PATRONA HUNGARIAE. A talapzat hátsó oldalán szintén fekete márványtábla.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2002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Temetői kereszt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728458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265755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Móricz Zsigmond úti temető bejárattól 20 m-re É-ra.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Kb. 2 m magas, íves párkányzattal lezárt meszelt beton talapzaton álló 3 m magas feszület. A feszület aljában faragott kehely. A talapzaton fekete márványtábla.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1922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1848-as emlékmű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728207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265810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tér 1.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Egymás mellett álló 3 db triász mészkő szikla. A Polgármesteri Hivatal felé néző sziklán réz kettős kereszt és 1848 felirat látható. A tér felé néző sziklán fekete márványtáblán az emlékmű állítását támogatók névsora olvasható.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2008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Kassai úti lakóház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728115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265604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Kassai út 20.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Cseréppel fedett, kontyolt nyeregtetős, tornácos téglaház. Az utcafront és a tornácon lévő 4 oszlop dísztéglával van kirakva, az osztott faablakok eredetiek. A tornác elölről be van falazva, színes üvegablak van berakva. Környezete rendezett, lakott épület.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lakóház 1.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728808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265208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138.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Cseréppel fedett, kontyolt nyeregtetős, tornácos téglaház. Az utcafront és a tornácon lévő 5 oszlop dísztéglával van kirakva, a faablakok eredetiek. Környezete rendezett, lakott épület.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Fő úti </w:t>
            </w: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lakóház 2.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lastRenderedPageBreak/>
              <w:t>728580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265869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69.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Eternit palával fedett, 3 szellőzővel ellátott, kontyolt nyeregtetős, tornácos téglaház. </w:t>
            </w:r>
            <w:r w:rsidRPr="00CB47CC">
              <w:rPr>
                <w:rFonts w:ascii="Calibri" w:hAnsi="Calibri"/>
                <w:sz w:val="20"/>
                <w:szCs w:val="20"/>
              </w:rPr>
              <w:lastRenderedPageBreak/>
              <w:t>Az utcafront és a tornácon álló 5 oszlop kerámia téglával van kirakva. A fa nyílászárók eredetiek. A tornác eredeti, utcafronti bejárata elölről bedeszkázott. Környezete gondozott.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lastRenderedPageBreak/>
              <w:t xml:space="preserve">20. század </w:t>
            </w:r>
            <w:r w:rsidRPr="00CB47CC">
              <w:rPr>
                <w:rFonts w:ascii="Calibri" w:hAnsi="Calibri"/>
                <w:sz w:val="20"/>
                <w:szCs w:val="20"/>
              </w:rPr>
              <w:lastRenderedPageBreak/>
              <w:t>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21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kúria 2.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728457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266030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43.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Eternit palával fedett, kontyolt nyeregtetős úrilak. Az utcafronton 5 eredeti, osztott faablak található. Az ablakok két oldalán díszített a vakolás. A tetőn 2 szellőző van. Környezete rendezett. Lakatlan épület.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19. század vége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Erdőterület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728077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266552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3-as számú főút és Ludas település táblája közti terület.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084/2 b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korábban kerítéssel körbevett területen mezei juhar, kocsánytalan tölgy és magyar kőris fafajok találhatók. Idős növényállománnyal és sűrű aljnövényzettel rendelkezik. Az erdőterület 250m x 115 m nagyságú.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Kőrisfa 1.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728168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266492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3-as számú főút és Ludas település táblája közti kanyarban található.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084/1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15 m magas, 1,5 m törzsátmérőjű kőrisfa. Beteg, nagy része korhadt.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Templomkert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728360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266150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Görgey Artúr park, Fő út 19.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Kb. 40 db magyar kőrisekből álló faállomány. Kb. 20-25 m magas, 60 cm törzsátmérőjű fák. 6 db fiatal, 4-5 éves telepített díszfák is megtalálhatók a sétányon. Gondozott gyep, járdák, padok.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1980-as évek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Kőrisfa 2.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728527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265944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66.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Lakóház előtti magányos kőrisfa, kb. 20-25 m magas, 180 cm törzsátmérőjű egészséges fa. Közút menti, telekhatáron elhelyezkedő magas kőris faegyed. 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1930-as évek</w:t>
            </w:r>
          </w:p>
        </w:tc>
      </w:tr>
      <w:tr w:rsidR="003A442F" w:rsidRPr="00CB47CC" w:rsidTr="00DA2A61">
        <w:trPr>
          <w:trHeight w:val="415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Bene-patak melletti gyepter.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728910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266142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71. és 73. közötti mellékúton 300 m-t haladva.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05/7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05/8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370 m x 100 m nagyságú gyepterület. Legelő területként funkcionál. Urbárium-dűlő területén lévő legelőterület, mellette művelés alatt álló szántóterületek.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1990-es évek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Jegenyenyár fasor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728862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265099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Fő út és Vasút út sarkán található telep Fő út felőli oldalán.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10 db, szabálytalan tőtávolságra ültetett jegenyenyár fák. 30 m magas, 40-120 cm közötti törzsátmérőjű, egészséges fák. 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1960-as évek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Sírkút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727649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264266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Vas-dűlőn található fás terület.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050/1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Kb. 20 m x 40 m nagyságú sírkút. Fehérfűz állomány a sírkút körül, külső szélén egybibés galagonya, kökény cserjefajok. Engedély nélküli hulladéklerakó helyként használják a terület nagy része.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1950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29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Malom épület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728100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265030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Kassai út 90.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Téglaépítésű, kőlábazatú, régi nyeregtetős, téglaoromzatos malomépület, elől és hátul fa nyílászárókkal. Leromlott állapotú, jelenleg raktárként hasznosítják. Az épülethez tartozó ingatlan teljesen nyitott. Elülső, központi bejáratához töredezett betonlépcső vezet fel.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1900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29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Vadgesztenye fa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728808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265236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Fő út 134.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20 m magas, 80 cm törzsátmérőjű, egészséges közönséges vadgesztenye faegyed telken belül. 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1930-as évek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Közönséges nyírfasor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728082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267110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3-as számú főút és Detk községhatárt jelölő tábla között az út két oldalán.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085/2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 településre bevezető műút és az azt kísérő járda egy-egy oldalán ültetett nyírfasor, környezetében  gondozott gyepterület. A fák magassága kb. 6-7 m, törzsátmérőjük kb. 25-30 cm. A fasor kb. 40 egyedes állománya egészséges.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2006</w:t>
            </w:r>
          </w:p>
        </w:tc>
      </w:tr>
      <w:tr w:rsidR="003A442F" w:rsidRPr="00CB47CC" w:rsidTr="00DA2A61">
        <w:trPr>
          <w:trHeight w:val="340"/>
        </w:trPr>
        <w:tc>
          <w:tcPr>
            <w:tcW w:w="426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32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B47CC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Cserjesáv 2.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728250</w:t>
            </w:r>
          </w:p>
        </w:tc>
        <w:tc>
          <w:tcPr>
            <w:tcW w:w="850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267044</w:t>
            </w:r>
          </w:p>
        </w:tc>
        <w:tc>
          <w:tcPr>
            <w:tcW w:w="2552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Az első detki ház kert mögött, a 3-as számú főút és Detk bekötőút felőli oldalon.</w:t>
            </w:r>
          </w:p>
        </w:tc>
        <w:tc>
          <w:tcPr>
            <w:tcW w:w="851" w:type="dxa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04/1</w:t>
            </w:r>
          </w:p>
        </w:tc>
        <w:tc>
          <w:tcPr>
            <w:tcW w:w="7087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 xml:space="preserve">Kb. 100 m hosszú, 15 m széles, sűrű cserjesáv, mezsgyehatáron. Jellemző növényfajok: kökény, vadrózsa, galagonya, kevés akác. </w:t>
            </w:r>
          </w:p>
        </w:tc>
        <w:tc>
          <w:tcPr>
            <w:tcW w:w="992" w:type="dxa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CB47CC"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</w:tbl>
    <w:p w:rsidR="003A442F" w:rsidRPr="00CB47CC" w:rsidRDefault="003A442F" w:rsidP="003A442F">
      <w:pPr>
        <w:pStyle w:val="Bszveg"/>
        <w:tabs>
          <w:tab w:val="left" w:pos="708"/>
          <w:tab w:val="left" w:pos="2376"/>
          <w:tab w:val="left" w:pos="3241"/>
          <w:tab w:val="left" w:pos="4091"/>
          <w:tab w:val="left" w:pos="5495"/>
        </w:tabs>
        <w:spacing w:after="0"/>
        <w:jc w:val="left"/>
        <w:rPr>
          <w:b/>
          <w:sz w:val="20"/>
          <w:szCs w:val="20"/>
        </w:rPr>
        <w:sectPr w:rsidR="003A442F" w:rsidRPr="00CB47CC" w:rsidSect="002D4D00">
          <w:pgSz w:w="16838" w:h="11906" w:orient="landscape"/>
          <w:pgMar w:top="1417" w:right="567" w:bottom="851" w:left="993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2" w:name="_Toc516493300"/>
      <w:r w:rsidRPr="00CB47CC">
        <w:rPr>
          <w:sz w:val="22"/>
          <w:szCs w:val="22"/>
        </w:rPr>
        <w:lastRenderedPageBreak/>
        <w:t>6. Melléklet a  ………/2018.(……..) önkormányzati rendelethez</w:t>
      </w:r>
      <w:bookmarkEnd w:id="12"/>
    </w:p>
    <w:p w:rsidR="003A442F" w:rsidRPr="00CB47CC" w:rsidRDefault="003A442F" w:rsidP="003A442F">
      <w:pPr>
        <w:spacing w:after="0" w:line="240" w:lineRule="auto"/>
        <w:jc w:val="center"/>
        <w:rPr>
          <w:sz w:val="8"/>
          <w:szCs w:val="8"/>
        </w:rPr>
      </w:pPr>
    </w:p>
    <w:p w:rsidR="003A442F" w:rsidRPr="00CB47CC" w:rsidRDefault="003A442F" w:rsidP="003A442F">
      <w:pPr>
        <w:spacing w:after="0" w:line="240" w:lineRule="auto"/>
        <w:jc w:val="center"/>
        <w:rPr>
          <w:rFonts w:cstheme="minorHAnsi"/>
          <w:b/>
        </w:rPr>
      </w:pPr>
      <w:r w:rsidRPr="00CB47CC">
        <w:rPr>
          <w:rFonts w:cstheme="minorHAnsi"/>
          <w:b/>
        </w:rPr>
        <w:t>Az épített és természeti környezet településkép védelem szempontjából meghatározó területeinek összefoglaló ábrázolása</w:t>
      </w: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  <w:r w:rsidRPr="00CB47CC">
        <w:rPr>
          <w:noProof/>
          <w:sz w:val="20"/>
          <w:szCs w:val="20"/>
          <w:lang w:eastAsia="hu-HU"/>
        </w:rPr>
        <w:drawing>
          <wp:inline distT="0" distB="0" distL="0" distR="0" wp14:anchorId="25D271EB" wp14:editId="1569027D">
            <wp:extent cx="5958849" cy="7953375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sz_meghataroz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071" cy="79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 w:rsidRPr="00CB47CC">
        <w:rPr>
          <w:i/>
          <w:sz w:val="20"/>
          <w:szCs w:val="20"/>
        </w:rPr>
        <w:t xml:space="preserve">Melléklet 7. ábra: Az épített környezet településkép védelem szempontjából </w:t>
      </w: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 w:rsidRPr="00CB47CC">
        <w:rPr>
          <w:i/>
          <w:sz w:val="20"/>
          <w:szCs w:val="20"/>
        </w:rPr>
        <w:t>meghatározó területeinek összefoglaló ábrázolása</w:t>
      </w: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  <w:sectPr w:rsidR="003A442F" w:rsidRPr="00CB47CC" w:rsidSect="002D4D00">
          <w:pgSz w:w="11906" w:h="16838"/>
          <w:pgMar w:top="993" w:right="1417" w:bottom="567" w:left="851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spacing w:after="0" w:line="240" w:lineRule="auto"/>
        <w:ind w:firstLine="284"/>
        <w:jc w:val="center"/>
        <w:rPr>
          <w:rFonts w:cstheme="minorHAnsi"/>
          <w:b/>
        </w:rPr>
      </w:pPr>
      <w:r w:rsidRPr="00CB47CC">
        <w:rPr>
          <w:noProof/>
          <w:sz w:val="10"/>
          <w:szCs w:val="10"/>
          <w:lang w:eastAsia="hu-HU"/>
        </w:rPr>
        <w:lastRenderedPageBreak/>
        <w:drawing>
          <wp:inline distT="0" distB="0" distL="0" distR="0" wp14:anchorId="7345DC76" wp14:editId="5A278BEF">
            <wp:extent cx="6167427" cy="5715000"/>
            <wp:effectExtent l="0" t="0" r="5080" b="0"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96" cy="572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 w:rsidRPr="00CB47CC">
        <w:rPr>
          <w:i/>
          <w:sz w:val="20"/>
          <w:szCs w:val="20"/>
        </w:rPr>
        <w:t>Melléklet 8. ábra: A természeti környezet településkép védelem szempontjából meghatározó területeinek összefoglaló ábrázolása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jc w:val="center"/>
        <w:rPr>
          <w:rFonts w:cstheme="minorHAnsi"/>
          <w:b/>
        </w:rPr>
        <w:sectPr w:rsidR="003A442F" w:rsidRPr="00CB47CC" w:rsidSect="002D4D00">
          <w:pgSz w:w="11907" w:h="16839" w:code="9"/>
          <w:pgMar w:top="567" w:right="851" w:bottom="992" w:left="851" w:header="420" w:footer="374" w:gutter="0"/>
          <w:cols w:space="708"/>
          <w:docGrid w:linePitch="299"/>
        </w:sectPr>
      </w:pP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3" w:name="_Toc516493301"/>
      <w:bookmarkStart w:id="14" w:name="_Toc489545866"/>
      <w:r>
        <w:rPr>
          <w:sz w:val="22"/>
          <w:szCs w:val="22"/>
        </w:rPr>
        <w:lastRenderedPageBreak/>
        <w:t>7. Melléklet a</w:t>
      </w:r>
      <w:r w:rsidRPr="00CB47CC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13"/>
    </w:p>
    <w:bookmarkEnd w:id="14"/>
    <w:p w:rsidR="003A442F" w:rsidRPr="00CB47CC" w:rsidRDefault="003A442F" w:rsidP="003A442F">
      <w:pPr>
        <w:spacing w:after="0" w:line="240" w:lineRule="auto"/>
        <w:jc w:val="center"/>
        <w:rPr>
          <w:rFonts w:cs="Times New Roman"/>
          <w:b/>
        </w:rPr>
      </w:pPr>
      <w:r w:rsidRPr="00CB47CC">
        <w:rPr>
          <w:rFonts w:cs="Times New Roman"/>
          <w:b/>
        </w:rPr>
        <w:t>A településképi véleményezési eljárás lefolytatásának megindításához szükséges kérelem</w:t>
      </w:r>
    </w:p>
    <w:p w:rsidR="003A442F" w:rsidRPr="00CB47CC" w:rsidRDefault="003A442F" w:rsidP="003A442F">
      <w:pPr>
        <w:spacing w:after="0" w:line="240" w:lineRule="auto"/>
        <w:jc w:val="center"/>
        <w:rPr>
          <w:rFonts w:cstheme="minorHAnsi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993"/>
        <w:gridCol w:w="67"/>
        <w:gridCol w:w="1151"/>
        <w:gridCol w:w="1152"/>
        <w:gridCol w:w="2302"/>
        <w:gridCol w:w="1151"/>
        <w:gridCol w:w="1152"/>
      </w:tblGrid>
      <w:tr w:rsidR="003A442F" w:rsidRPr="00CB47CC" w:rsidTr="00DA2A61">
        <w:trPr>
          <w:trHeight w:val="397"/>
          <w:jc w:val="center"/>
        </w:trPr>
        <w:tc>
          <w:tcPr>
            <w:tcW w:w="2240" w:type="dxa"/>
            <w:gridSpan w:val="2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 xml:space="preserve">Kérelmező tölti ki </w:t>
            </w:r>
          </w:p>
        </w:tc>
        <w:tc>
          <w:tcPr>
            <w:tcW w:w="6975" w:type="dxa"/>
            <w:gridSpan w:val="6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>Kérelem - Településképi véleményezési eljárás lefolytatásához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A Kérelem az ..../2018.(.. . .. .) Ö.r. .............9. mellékletének ..................pontja alapján kerül benyújtásra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4610" w:type="dxa"/>
            <w:gridSpan w:val="5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kern w:val="20"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 xml:space="preserve">I. Építtető adatai (kötelező) </w:t>
            </w: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>Tervező adatai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Név: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Tervező: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Lakcím vagy székhely: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Levelezési cím: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Levelezési cím: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Kapcsolattartó: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Tervezői jogosultság sz.: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Tel./e-mail: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Tel./e-mail: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1247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Kérelmező:</w:t>
            </w:r>
          </w:p>
        </w:tc>
        <w:tc>
          <w:tcPr>
            <w:tcW w:w="3363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Építtető; Ingatlan tulajdonosa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>II. Építési helyszín</w:t>
            </w:r>
            <w:r w:rsidRPr="00CB47CC">
              <w:rPr>
                <w:rFonts w:cstheme="minorHAnsi"/>
                <w:b/>
                <w:sz w:val="20"/>
                <w:szCs w:val="20"/>
                <w:shd w:val="clear" w:color="auto" w:fill="D9D9D9"/>
              </w:rPr>
              <w:t xml:space="preserve"> adatai - az ingatlan adatai 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2307" w:type="dxa"/>
            <w:gridSpan w:val="3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Ingatlan címe:</w:t>
            </w:r>
          </w:p>
        </w:tc>
        <w:tc>
          <w:tcPr>
            <w:tcW w:w="4605" w:type="dxa"/>
            <w:gridSpan w:val="3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Hrsz.: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2307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Igen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Nem</w:t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Igen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Nem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2307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Területi védelem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Közterület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2307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Helyi egyedi védelem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Önk. tul. v. kezelés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>III. Építési tevékenység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a) rövid leírása: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shd w:val="clear" w:color="auto" w:fill="F2F2F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b)a tervezett épület(ek) részletes adatai: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ba) telken létesítendő épületek száma: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db</w:t>
            </w:r>
          </w:p>
        </w:tc>
        <w:tc>
          <w:tcPr>
            <w:tcW w:w="345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be) tervezett építménymagasság: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m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bb) telek területe: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m2</w:t>
            </w:r>
          </w:p>
        </w:tc>
        <w:tc>
          <w:tcPr>
            <w:tcW w:w="345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bf) tervezett szintterületi mutató: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m2/m2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bc) telek tervezett beépítettsége: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345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bg) parkolóhelyek, garázsok száma: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db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bd) zöldfelület tervezett mértéke: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bh) közművesítettség: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bi) az épület(ek) rendeltetése (több rendeltetési egység esetén az egyes rendeltetési egységek elnevezései /lakások, üdülő, szállás, stb./ és darabszámuk felsorolása):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b/>
                <w:sz w:val="20"/>
                <w:szCs w:val="20"/>
              </w:rPr>
              <w:t>IV. Az ÉTDR tárhelyre feltöltött építészeti-műszaki tervdokumentáció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2240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ÉTDR azonosítója:</w:t>
            </w:r>
          </w:p>
        </w:tc>
        <w:tc>
          <w:tcPr>
            <w:tcW w:w="2370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Az ÉTDR tárhelyre feltöltött építészeti-műszaki tervdokumentáció tartalma</w:t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a) helyszínrajzi elrendezés ábrázolása, a szomszédos beépítés bemutatása, védettség lehatárolása, terepviszonyok megjelenítése szintvonalakkal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b) településképet befolyásoló tömegformálás, homlokzatkialakítás, utcakép, illeszkedés ábrázolása (lehet makett, fotómontázs, digitális megjelenítés is)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c) reklámelhelyezés ábrázolása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d) rendeltetés meghatározása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e) rövid műszaki leírás a különböző védettségek bemutatásával, a telepítésről és az építészeti kialakításról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3A442F" w:rsidRPr="00CB47CC" w:rsidTr="00DA2A61">
        <w:trPr>
          <w:trHeight w:val="397"/>
          <w:jc w:val="center"/>
        </w:trPr>
        <w:tc>
          <w:tcPr>
            <w:tcW w:w="9215" w:type="dxa"/>
            <w:gridSpan w:val="8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47CC">
              <w:rPr>
                <w:rFonts w:cstheme="minorHAnsi"/>
                <w:sz w:val="20"/>
                <w:szCs w:val="20"/>
              </w:rPr>
              <w:t>f) egyéb (nem kötelező):</w:t>
            </w:r>
          </w:p>
        </w:tc>
      </w:tr>
    </w:tbl>
    <w:p w:rsidR="003A442F" w:rsidRPr="00CB47CC" w:rsidRDefault="003A442F" w:rsidP="003A442F">
      <w:pPr>
        <w:spacing w:before="60" w:after="0" w:line="240" w:lineRule="auto"/>
        <w:ind w:left="210" w:right="203"/>
        <w:jc w:val="both"/>
        <w:rPr>
          <w:rFonts w:ascii="Calibri" w:hAnsi="Calibri"/>
          <w:sz w:val="20"/>
          <w:szCs w:val="20"/>
        </w:rPr>
      </w:pPr>
      <w:r w:rsidRPr="00CB47CC">
        <w:rPr>
          <w:rFonts w:ascii="Calibri" w:hAnsi="Calibri"/>
          <w:sz w:val="20"/>
          <w:szCs w:val="20"/>
        </w:rPr>
        <w:t xml:space="preserve">Alulírott, az I. pontban megjelölt kérelmező a II. pontban megjelölt ingatlanon a III. pont szerinti - építésügyi hatósági engedélyhez kötött építési tevékenység településképi követelményének tisztázása céljából kérem a településképi véleményezési eljárás lefolytatását. </w:t>
      </w:r>
    </w:p>
    <w:p w:rsidR="003A442F" w:rsidRPr="00CB47CC" w:rsidRDefault="003A442F" w:rsidP="003A442F">
      <w:pPr>
        <w:spacing w:before="60" w:after="0" w:line="240" w:lineRule="auto"/>
        <w:ind w:left="210" w:right="203"/>
        <w:jc w:val="both"/>
        <w:rPr>
          <w:rFonts w:ascii="Calibri" w:hAnsi="Calibri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A442F" w:rsidRPr="00CB47CC" w:rsidTr="00DA2A61">
        <w:tc>
          <w:tcPr>
            <w:tcW w:w="4605" w:type="dxa"/>
          </w:tcPr>
          <w:p w:rsidR="003A442F" w:rsidRPr="00CB47CC" w:rsidRDefault="003A442F" w:rsidP="00DA2A61">
            <w:pPr>
              <w:ind w:left="210" w:right="203"/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CB47CC">
              <w:rPr>
                <w:rFonts w:ascii="Calibri" w:hAnsi="Calibri"/>
                <w:sz w:val="18"/>
                <w:szCs w:val="18"/>
              </w:rPr>
              <w:t>Ludas , 20.... ...................... hónap ...... nap</w:t>
            </w:r>
          </w:p>
        </w:tc>
        <w:tc>
          <w:tcPr>
            <w:tcW w:w="4605" w:type="dxa"/>
          </w:tcPr>
          <w:p w:rsidR="003A442F" w:rsidRPr="00CB47CC" w:rsidRDefault="003A442F" w:rsidP="00DA2A61">
            <w:pPr>
              <w:spacing w:after="0" w:line="240" w:lineRule="auto"/>
              <w:ind w:left="210" w:right="203"/>
              <w:jc w:val="center"/>
              <w:rPr>
                <w:rFonts w:ascii="Calibri" w:hAnsi="Calibri"/>
                <w:sz w:val="18"/>
                <w:szCs w:val="18"/>
              </w:rPr>
            </w:pPr>
            <w:r w:rsidRPr="00CB47CC">
              <w:rPr>
                <w:rFonts w:ascii="Calibri" w:hAnsi="Calibri"/>
                <w:sz w:val="18"/>
                <w:szCs w:val="18"/>
              </w:rPr>
              <w:t>……………………………………</w:t>
            </w:r>
          </w:p>
          <w:p w:rsidR="003A442F" w:rsidRPr="00CB47CC" w:rsidRDefault="003A442F" w:rsidP="00DA2A61">
            <w:pPr>
              <w:spacing w:after="0" w:line="240" w:lineRule="auto"/>
              <w:ind w:left="210" w:right="203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CB47CC">
              <w:rPr>
                <w:rFonts w:ascii="Calibri" w:hAnsi="Calibri"/>
                <w:sz w:val="18"/>
                <w:szCs w:val="18"/>
              </w:rPr>
              <w:t xml:space="preserve">Kérelmező aláírása </w:t>
            </w:r>
          </w:p>
        </w:tc>
      </w:tr>
    </w:tbl>
    <w:p w:rsidR="003A442F" w:rsidRPr="00CB47CC" w:rsidRDefault="003A442F" w:rsidP="003A442F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  <w:sectPr w:rsidR="003A442F" w:rsidRPr="00CB47CC" w:rsidSect="002D4D00">
          <w:pgSz w:w="11906" w:h="16838" w:code="9"/>
          <w:pgMar w:top="568" w:right="1417" w:bottom="567" w:left="851" w:header="421" w:footer="373" w:gutter="0"/>
          <w:cols w:space="708"/>
          <w:docGrid w:linePitch="299"/>
        </w:sectPr>
      </w:pPr>
    </w:p>
    <w:p w:rsidR="003A442F" w:rsidRPr="00CB47CC" w:rsidRDefault="003A442F" w:rsidP="003A442F">
      <w:pPr>
        <w:pStyle w:val="Cmsor1"/>
        <w:ind w:left="-426"/>
        <w:jc w:val="center"/>
        <w:rPr>
          <w:b w:val="0"/>
          <w:sz w:val="22"/>
          <w:szCs w:val="22"/>
        </w:rPr>
      </w:pPr>
      <w:bookmarkStart w:id="15" w:name="_Toc516493302"/>
      <w:r>
        <w:rPr>
          <w:sz w:val="22"/>
          <w:szCs w:val="22"/>
        </w:rPr>
        <w:lastRenderedPageBreak/>
        <w:t>8.- Melléklet a 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 xml:space="preserve"> önkormányzati rendelethez</w:t>
      </w:r>
      <w:bookmarkEnd w:id="15"/>
    </w:p>
    <w:p w:rsidR="003A442F" w:rsidRPr="00CB47CC" w:rsidRDefault="003A442F" w:rsidP="003A442F">
      <w:pPr>
        <w:pStyle w:val="Cmsor1"/>
        <w:ind w:left="-426"/>
        <w:jc w:val="center"/>
        <w:rPr>
          <w:b w:val="0"/>
          <w:sz w:val="22"/>
          <w:szCs w:val="22"/>
        </w:rPr>
      </w:pPr>
      <w:bookmarkStart w:id="16" w:name="_Toc516493303"/>
      <w:r w:rsidRPr="00CB47CC">
        <w:rPr>
          <w:sz w:val="22"/>
          <w:szCs w:val="22"/>
        </w:rPr>
        <w:t>Településképi véleményezési eljárás alá eső tevékenységek</w:t>
      </w:r>
      <w:bookmarkEnd w:id="16"/>
    </w:p>
    <w:p w:rsidR="003A442F" w:rsidRPr="00CB47CC" w:rsidRDefault="003A442F" w:rsidP="003A442F">
      <w:pPr>
        <w:spacing w:after="0" w:line="240" w:lineRule="auto"/>
        <w:rPr>
          <w:rFonts w:cstheme="minorHAnsi"/>
          <w:b/>
          <w:sz w:val="16"/>
          <w:szCs w:val="16"/>
        </w:rPr>
      </w:pPr>
    </w:p>
    <w:tbl>
      <w:tblPr>
        <w:tblW w:w="9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3119"/>
        <w:gridCol w:w="465"/>
        <w:gridCol w:w="28"/>
        <w:gridCol w:w="3221"/>
        <w:gridCol w:w="2608"/>
      </w:tblGrid>
      <w:tr w:rsidR="003A442F" w:rsidRPr="00CB47CC" w:rsidTr="00DA2A61">
        <w:trPr>
          <w:trHeight w:val="389"/>
          <w:jc w:val="center"/>
        </w:trPr>
        <w:tc>
          <w:tcPr>
            <w:tcW w:w="9906" w:type="dxa"/>
            <w:gridSpan w:val="6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i/>
              </w:rPr>
            </w:pPr>
            <w:r w:rsidRPr="00CB47CC">
              <w:rPr>
                <w:b/>
              </w:rPr>
              <w:t>Településképi véleményezési eljárás</w:t>
            </w:r>
          </w:p>
        </w:tc>
      </w:tr>
      <w:tr w:rsidR="003A442F" w:rsidRPr="00CB47CC" w:rsidTr="00DA2A61">
        <w:trPr>
          <w:trHeight w:val="804"/>
          <w:jc w:val="center"/>
        </w:trPr>
        <w:tc>
          <w:tcPr>
            <w:tcW w:w="7298" w:type="dxa"/>
            <w:gridSpan w:val="5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sz w:val="20"/>
              </w:rPr>
              <w:t xml:space="preserve">ESETEI </w:t>
            </w:r>
            <w:r w:rsidRPr="00CB47CC">
              <w:rPr>
                <w:sz w:val="20"/>
              </w:rPr>
              <w:t>- építmény építésére, bővítésére irányuló építési, összevont, fennmaradási engedélyezési eljárásokat megelőzően,</w:t>
            </w:r>
            <w:r w:rsidRPr="00CB47CC">
              <w:rPr>
                <w:b/>
                <w:sz w:val="20"/>
              </w:rPr>
              <w:t xml:space="preserve"> amennyiben az építési tevékenység településképet érint</w:t>
            </w:r>
            <w:r w:rsidRPr="00CB47CC">
              <w:rPr>
                <w:sz w:val="20"/>
              </w:rPr>
              <w:t xml:space="preserve"> -</w:t>
            </w:r>
          </w:p>
        </w:tc>
        <w:tc>
          <w:tcPr>
            <w:tcW w:w="2608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 xml:space="preserve">A polgármesteri </w:t>
            </w:r>
            <w:r w:rsidRPr="00CB47CC">
              <w:rPr>
                <w:b/>
                <w:caps/>
                <w:sz w:val="20"/>
              </w:rPr>
              <w:t xml:space="preserve">vélemény </w:t>
            </w:r>
            <w:r w:rsidRPr="00CB47CC">
              <w:rPr>
                <w:sz w:val="20"/>
              </w:rPr>
              <w:t>megalapozásának</w:t>
            </w:r>
          </w:p>
        </w:tc>
      </w:tr>
      <w:tr w:rsidR="003A442F" w:rsidRPr="00CB47CC" w:rsidTr="00DA2A61">
        <w:trPr>
          <w:trHeight w:val="284"/>
          <w:jc w:val="center"/>
        </w:trPr>
        <w:tc>
          <w:tcPr>
            <w:tcW w:w="4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caps/>
              </w:rPr>
            </w:pPr>
            <w:r w:rsidRPr="00CB47CC">
              <w:rPr>
                <w:b/>
                <w:caps/>
              </w:rPr>
              <w:t>terület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249" w:type="dxa"/>
            <w:gridSpan w:val="2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caps/>
              </w:rPr>
            </w:pPr>
            <w:r w:rsidRPr="00CB47CC">
              <w:rPr>
                <w:b/>
                <w:caps/>
              </w:rPr>
              <w:t>létesítmény</w:t>
            </w:r>
          </w:p>
        </w:tc>
        <w:tc>
          <w:tcPr>
            <w:tcW w:w="2608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caps/>
              </w:rPr>
            </w:pPr>
            <w:r w:rsidRPr="00CB47CC">
              <w:rPr>
                <w:b/>
                <w:caps/>
              </w:rPr>
              <w:t>MÓDJA:</w:t>
            </w:r>
          </w:p>
        </w:tc>
      </w:tr>
      <w:tr w:rsidR="003A442F" w:rsidRPr="00CB47CC" w:rsidTr="00DA2A61">
        <w:trPr>
          <w:trHeight w:val="284"/>
          <w:jc w:val="center"/>
        </w:trPr>
        <w:tc>
          <w:tcPr>
            <w:tcW w:w="4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I.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249" w:type="dxa"/>
            <w:gridSpan w:val="2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II.</w:t>
            </w:r>
          </w:p>
        </w:tc>
        <w:tc>
          <w:tcPr>
            <w:tcW w:w="2608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III.</w:t>
            </w:r>
          </w:p>
        </w:tc>
      </w:tr>
      <w:tr w:rsidR="003A442F" w:rsidRPr="00CB47CC" w:rsidTr="00DA2A61">
        <w:trPr>
          <w:trHeight w:val="343"/>
          <w:jc w:val="center"/>
        </w:trPr>
        <w:tc>
          <w:tcPr>
            <w:tcW w:w="465" w:type="dxa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A</w:t>
            </w:r>
          </w:p>
        </w:tc>
        <w:tc>
          <w:tcPr>
            <w:tcW w:w="9441" w:type="dxa"/>
            <w:gridSpan w:val="5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A település egyes- alábbiakban felsorolt - területeihez kötődő településképi véleményezési eljárás</w:t>
            </w: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1.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40"/>
              <w:jc w:val="both"/>
              <w:rPr>
                <w:strike/>
                <w:sz w:val="20"/>
              </w:rPr>
            </w:pPr>
            <w:r w:rsidRPr="00CB47CC">
              <w:rPr>
                <w:sz w:val="20"/>
              </w:rPr>
              <w:t>Védett helyi művi értékkel érintett vagy azzal szomszédos ingatlan esetén, helyi értékvédelemmel érintett területen, műemléki környezetben, műemléki jelentőségű területen</w:t>
            </w:r>
            <w:r w:rsidRPr="00CB47CC">
              <w:rPr>
                <w:i/>
                <w:sz w:val="20"/>
              </w:rPr>
              <w:t xml:space="preserve"> </w:t>
            </w:r>
          </w:p>
        </w:tc>
        <w:tc>
          <w:tcPr>
            <w:tcW w:w="3714" w:type="dxa"/>
            <w:gridSpan w:val="3"/>
            <w:vMerge w:val="restart"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építmények</w:t>
            </w:r>
          </w:p>
        </w:tc>
        <w:tc>
          <w:tcPr>
            <w:tcW w:w="2608" w:type="dxa"/>
            <w:vMerge w:val="restart"/>
          </w:tcPr>
          <w:p w:rsidR="003A442F" w:rsidRPr="00CB47CC" w:rsidRDefault="003A442F" w:rsidP="00DA2A61">
            <w:pPr>
              <w:numPr>
                <w:ilvl w:val="0"/>
                <w:numId w:val="41"/>
              </w:numPr>
              <w:tabs>
                <w:tab w:val="left" w:pos="62"/>
              </w:tabs>
              <w:spacing w:after="0" w:line="240" w:lineRule="auto"/>
              <w:ind w:left="-80" w:firstLine="0"/>
              <w:rPr>
                <w:sz w:val="20"/>
              </w:rPr>
            </w:pPr>
            <w:r w:rsidRPr="00CB47CC">
              <w:rPr>
                <w:sz w:val="20"/>
              </w:rPr>
              <w:t>g önkormányzati főépítész közreműködésével.</w:t>
            </w:r>
          </w:p>
          <w:p w:rsidR="003A442F" w:rsidRPr="00CB47CC" w:rsidRDefault="003A442F" w:rsidP="00DA2A61">
            <w:pPr>
              <w:tabs>
                <w:tab w:val="left" w:pos="62"/>
              </w:tabs>
              <w:spacing w:after="0" w:line="240" w:lineRule="auto"/>
              <w:ind w:left="-80"/>
              <w:rPr>
                <w:sz w:val="20"/>
              </w:rPr>
            </w:pPr>
          </w:p>
        </w:tc>
      </w:tr>
      <w:tr w:rsidR="003A442F" w:rsidRPr="00CB47CC" w:rsidTr="00DA2A61">
        <w:trPr>
          <w:trHeight w:val="890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CB47CC">
              <w:rPr>
                <w:sz w:val="20"/>
              </w:rPr>
              <w:t>A településképi szempontból jelentős útvonalak és a mellettük fekvő, az úthoz csatlakozó teleksor területén.</w:t>
            </w:r>
            <w:r w:rsidRPr="00CB47CC">
              <w:rPr>
                <w:rFonts w:cstheme="minorHAnsi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14" w:type="dxa"/>
            <w:gridSpan w:val="3"/>
            <w:vMerge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  <w:vAlign w:val="center"/>
          </w:tcPr>
          <w:p w:rsidR="003A442F" w:rsidRPr="00CB47CC" w:rsidRDefault="003A442F" w:rsidP="00DA2A61">
            <w:pPr>
              <w:numPr>
                <w:ilvl w:val="0"/>
                <w:numId w:val="41"/>
              </w:numPr>
              <w:tabs>
                <w:tab w:val="left" w:pos="62"/>
              </w:tabs>
              <w:spacing w:after="0" w:line="240" w:lineRule="auto"/>
              <w:ind w:left="-80" w:firstLine="0"/>
              <w:rPr>
                <w:sz w:val="20"/>
              </w:rPr>
            </w:pP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3.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CB47CC">
              <w:rPr>
                <w:sz w:val="20"/>
              </w:rPr>
              <w:t>Településképi jelentőségű meghatározó területek esetében</w:t>
            </w:r>
          </w:p>
        </w:tc>
        <w:tc>
          <w:tcPr>
            <w:tcW w:w="3714" w:type="dxa"/>
            <w:gridSpan w:val="3"/>
            <w:vMerge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4.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CB47CC">
              <w:rPr>
                <w:sz w:val="20"/>
              </w:rPr>
              <w:t xml:space="preserve">A SZT szerinti településközpont vegyes területen </w:t>
            </w:r>
          </w:p>
        </w:tc>
        <w:tc>
          <w:tcPr>
            <w:tcW w:w="3714" w:type="dxa"/>
            <w:gridSpan w:val="3"/>
            <w:vMerge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5.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CB47CC">
              <w:rPr>
                <w:sz w:val="20"/>
              </w:rPr>
              <w:t>Az országos közutak mentén elhelyezkedő - SZT -ben - közlekedési, közműépítési területnek jelölt telkeken és a vele szomszédos telkeken/építési telkeken</w:t>
            </w:r>
          </w:p>
        </w:tc>
        <w:tc>
          <w:tcPr>
            <w:tcW w:w="3714" w:type="dxa"/>
            <w:gridSpan w:val="3"/>
            <w:vMerge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</w:tr>
      <w:tr w:rsidR="003A442F" w:rsidRPr="00CB47CC" w:rsidTr="00DA2A61">
        <w:trPr>
          <w:trHeight w:val="70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7.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A SZT szerinti különleges területen</w:t>
            </w:r>
          </w:p>
        </w:tc>
        <w:tc>
          <w:tcPr>
            <w:tcW w:w="3714" w:type="dxa"/>
            <w:gridSpan w:val="3"/>
            <w:vMerge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</w:tr>
      <w:tr w:rsidR="003A442F" w:rsidRPr="00CB47CC" w:rsidTr="00DA2A61">
        <w:trPr>
          <w:trHeight w:val="827"/>
          <w:jc w:val="center"/>
        </w:trPr>
        <w:tc>
          <w:tcPr>
            <w:tcW w:w="465" w:type="dxa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8</w:t>
            </w:r>
          </w:p>
        </w:tc>
        <w:tc>
          <w:tcPr>
            <w:tcW w:w="3119" w:type="dxa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 xml:space="preserve">A SZT szerinti </w:t>
            </w:r>
            <w:r w:rsidRPr="00CB47CC">
              <w:rPr>
                <w:rFonts w:cstheme="minorHAnsi"/>
                <w:sz w:val="20"/>
                <w:szCs w:val="20"/>
              </w:rPr>
              <w:t>gazdasági területen településképi szempontból jelentős utak melletti, ahhoz csatlakozó teleksor területén</w:t>
            </w:r>
          </w:p>
        </w:tc>
        <w:tc>
          <w:tcPr>
            <w:tcW w:w="3714" w:type="dxa"/>
            <w:gridSpan w:val="3"/>
            <w:vMerge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</w:tcPr>
          <w:p w:rsidR="003A442F" w:rsidRPr="00CB47CC" w:rsidRDefault="003A442F" w:rsidP="00DA2A61">
            <w:pPr>
              <w:numPr>
                <w:ilvl w:val="0"/>
                <w:numId w:val="41"/>
              </w:numPr>
              <w:tabs>
                <w:tab w:val="left" w:pos="62"/>
              </w:tabs>
              <w:spacing w:after="0" w:line="240" w:lineRule="auto"/>
              <w:ind w:left="-80" w:firstLine="0"/>
              <w:rPr>
                <w:sz w:val="20"/>
              </w:rPr>
            </w:pPr>
            <w:r w:rsidRPr="00CB47CC">
              <w:rPr>
                <w:sz w:val="20"/>
              </w:rPr>
              <w:t>önkormányzati főépítész közreműködésével.</w:t>
            </w:r>
          </w:p>
          <w:p w:rsidR="003A442F" w:rsidRPr="00CB47CC" w:rsidRDefault="003A442F" w:rsidP="00DA2A61">
            <w:pPr>
              <w:tabs>
                <w:tab w:val="left" w:pos="62"/>
              </w:tabs>
              <w:spacing w:after="0" w:line="240" w:lineRule="auto"/>
              <w:ind w:left="-80"/>
              <w:rPr>
                <w:sz w:val="20"/>
              </w:rPr>
            </w:pPr>
          </w:p>
        </w:tc>
      </w:tr>
      <w:tr w:rsidR="003A442F" w:rsidRPr="00CB47CC" w:rsidTr="00DA2A61">
        <w:trPr>
          <w:trHeight w:val="340"/>
          <w:jc w:val="center"/>
        </w:trPr>
        <w:tc>
          <w:tcPr>
            <w:tcW w:w="465" w:type="dxa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B</w:t>
            </w:r>
          </w:p>
        </w:tc>
        <w:tc>
          <w:tcPr>
            <w:tcW w:w="9441" w:type="dxa"/>
            <w:gridSpan w:val="5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Az egész település területén egyes - alábbiakban felsorolt - építményekhez kötődő településképi eljárás</w:t>
            </w: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5" w:type="dxa"/>
            <w:vMerge w:val="restart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  <w:r w:rsidRPr="00CB47CC">
              <w:rPr>
                <w:i/>
                <w:sz w:val="20"/>
              </w:rPr>
              <w:t>1.</w:t>
            </w:r>
          </w:p>
        </w:tc>
        <w:tc>
          <w:tcPr>
            <w:tcW w:w="3119" w:type="dxa"/>
            <w:vMerge w:val="restart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322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kettő vagy annál több rendeltetési egységet magába foglaló épület, továbbá ikerház, csoportház (sorház, láncház, átriumház) - településképet érintő - homlokzatának megváltoztatása</w:t>
            </w:r>
          </w:p>
        </w:tc>
        <w:tc>
          <w:tcPr>
            <w:tcW w:w="2608" w:type="dxa"/>
            <w:vMerge w:val="restart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80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önkormányzati főépítész közreműködésével</w:t>
            </w:r>
          </w:p>
        </w:tc>
      </w:tr>
      <w:tr w:rsidR="003A442F" w:rsidRPr="00CB47CC" w:rsidTr="00DA2A61">
        <w:trPr>
          <w:trHeight w:val="697"/>
          <w:jc w:val="center"/>
        </w:trPr>
        <w:tc>
          <w:tcPr>
            <w:tcW w:w="465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322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>az OTÉK vagy a HÉSz szerint csak kivételesen engedélyezhető építmények</w:t>
            </w:r>
          </w:p>
        </w:tc>
        <w:tc>
          <w:tcPr>
            <w:tcW w:w="2608" w:type="dxa"/>
            <w:vMerge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</w:tr>
      <w:tr w:rsidR="003A442F" w:rsidRPr="00CB47CC" w:rsidTr="00DA2A61">
        <w:trPr>
          <w:trHeight w:val="679"/>
          <w:jc w:val="center"/>
        </w:trPr>
        <w:tc>
          <w:tcPr>
            <w:tcW w:w="465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>szobor, emlékmű, kereszt, emlékjel ha annak a talapzatával együtt mért magassága meghaladja a 6,0 m-t</w:t>
            </w:r>
          </w:p>
        </w:tc>
        <w:tc>
          <w:tcPr>
            <w:tcW w:w="2608" w:type="dxa"/>
            <w:vMerge w:val="restart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80"/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>helyi építészeti - műszaki tervtanács, annak hiányában önkormányzati főépítész közreműködésével</w:t>
            </w:r>
          </w:p>
        </w:tc>
      </w:tr>
      <w:tr w:rsidR="003A442F" w:rsidRPr="00CB47CC" w:rsidTr="00DA2A61">
        <w:trPr>
          <w:trHeight w:val="633"/>
          <w:jc w:val="center"/>
        </w:trPr>
        <w:tc>
          <w:tcPr>
            <w:tcW w:w="465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d./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emlékfal építése, amelynek talapzatával együtt mért magassága meghaladja a 3,0 m-t</w:t>
            </w:r>
          </w:p>
        </w:tc>
        <w:tc>
          <w:tcPr>
            <w:tcW w:w="2608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</w:tr>
      <w:tr w:rsidR="003A442F" w:rsidRPr="00CB47CC" w:rsidTr="00DA2A61">
        <w:trPr>
          <w:trHeight w:val="851"/>
          <w:jc w:val="center"/>
        </w:trPr>
        <w:tc>
          <w:tcPr>
            <w:tcW w:w="465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e./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10 méternél nagyobb teljes magasságú, önálló antennatartó szerkezet és csatlakozó műtárgy</w:t>
            </w:r>
          </w:p>
        </w:tc>
        <w:tc>
          <w:tcPr>
            <w:tcW w:w="2608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</w:tr>
    </w:tbl>
    <w:p w:rsidR="003A442F" w:rsidRPr="00CB47CC" w:rsidRDefault="003A442F" w:rsidP="003A442F">
      <w:pPr>
        <w:spacing w:after="0" w:line="240" w:lineRule="auto"/>
        <w:rPr>
          <w:sz w:val="10"/>
          <w:szCs w:val="10"/>
        </w:rPr>
      </w:pPr>
      <w:r w:rsidRPr="00CB47CC">
        <w:rPr>
          <w:sz w:val="10"/>
          <w:szCs w:val="10"/>
        </w:rPr>
        <w:br w:type="page"/>
      </w: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119"/>
        <w:gridCol w:w="465"/>
        <w:gridCol w:w="3365"/>
        <w:gridCol w:w="2469"/>
      </w:tblGrid>
      <w:tr w:rsidR="003A442F" w:rsidRPr="00CB47CC" w:rsidTr="00DA2A61">
        <w:trPr>
          <w:trHeight w:val="389"/>
          <w:jc w:val="center"/>
        </w:trPr>
        <w:tc>
          <w:tcPr>
            <w:tcW w:w="9882" w:type="dxa"/>
            <w:gridSpan w:val="5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i/>
              </w:rPr>
            </w:pPr>
            <w:r w:rsidRPr="00CB47CC">
              <w:rPr>
                <w:b/>
              </w:rPr>
              <w:lastRenderedPageBreak/>
              <w:t>Településképi véleményezési eljárás</w:t>
            </w:r>
          </w:p>
        </w:tc>
      </w:tr>
      <w:tr w:rsidR="003A442F" w:rsidRPr="00CB47CC" w:rsidTr="00DA2A61">
        <w:trPr>
          <w:trHeight w:val="804"/>
          <w:jc w:val="center"/>
        </w:trPr>
        <w:tc>
          <w:tcPr>
            <w:tcW w:w="7413" w:type="dxa"/>
            <w:gridSpan w:val="4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sz w:val="20"/>
              </w:rPr>
              <w:t xml:space="preserve">ESETEI </w:t>
            </w:r>
            <w:r w:rsidRPr="00CB47CC">
              <w:rPr>
                <w:sz w:val="20"/>
              </w:rPr>
              <w:t>- építmény építésére, bővítésére irányuló építési, összevont, fennmaradási engedélyezési eljárásokat megelőzően,</w:t>
            </w:r>
            <w:r w:rsidRPr="00CB47CC">
              <w:rPr>
                <w:b/>
                <w:sz w:val="20"/>
              </w:rPr>
              <w:t xml:space="preserve"> amennyiben az építési tevékenység településképet érint</w:t>
            </w:r>
            <w:r w:rsidRPr="00CB47CC">
              <w:rPr>
                <w:sz w:val="20"/>
              </w:rPr>
              <w:t xml:space="preserve"> -</w:t>
            </w:r>
          </w:p>
        </w:tc>
        <w:tc>
          <w:tcPr>
            <w:tcW w:w="246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 xml:space="preserve">A polgármesteri </w:t>
            </w:r>
            <w:r w:rsidRPr="00CB47CC">
              <w:rPr>
                <w:b/>
                <w:caps/>
                <w:sz w:val="20"/>
              </w:rPr>
              <w:t xml:space="preserve">vélemény </w:t>
            </w:r>
            <w:r w:rsidRPr="00CB47CC">
              <w:rPr>
                <w:sz w:val="20"/>
              </w:rPr>
              <w:t>megalapozásának</w:t>
            </w:r>
          </w:p>
        </w:tc>
      </w:tr>
      <w:tr w:rsidR="003A442F" w:rsidRPr="00CB47CC" w:rsidTr="00DA2A61">
        <w:trPr>
          <w:trHeight w:val="284"/>
          <w:jc w:val="center"/>
        </w:trPr>
        <w:tc>
          <w:tcPr>
            <w:tcW w:w="464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caps/>
              </w:rPr>
            </w:pPr>
            <w:r w:rsidRPr="00CB47CC">
              <w:rPr>
                <w:b/>
                <w:caps/>
              </w:rPr>
              <w:t>terület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3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caps/>
              </w:rPr>
            </w:pPr>
            <w:r w:rsidRPr="00CB47CC">
              <w:rPr>
                <w:b/>
                <w:caps/>
              </w:rPr>
              <w:t>létesítmény</w:t>
            </w:r>
          </w:p>
        </w:tc>
        <w:tc>
          <w:tcPr>
            <w:tcW w:w="246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caps/>
              </w:rPr>
            </w:pPr>
            <w:r w:rsidRPr="00CB47CC">
              <w:rPr>
                <w:b/>
                <w:caps/>
              </w:rPr>
              <w:t>MÓDJA:</w:t>
            </w:r>
          </w:p>
        </w:tc>
      </w:tr>
      <w:tr w:rsidR="003A442F" w:rsidRPr="00CB47CC" w:rsidTr="00DA2A61">
        <w:trPr>
          <w:trHeight w:val="284"/>
          <w:jc w:val="center"/>
        </w:trPr>
        <w:tc>
          <w:tcPr>
            <w:tcW w:w="464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I.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365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II.</w:t>
            </w:r>
          </w:p>
        </w:tc>
        <w:tc>
          <w:tcPr>
            <w:tcW w:w="2469" w:type="dxa"/>
            <w:shd w:val="clear" w:color="auto" w:fill="EEECE1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III.</w:t>
            </w:r>
          </w:p>
        </w:tc>
      </w:tr>
      <w:tr w:rsidR="003A442F" w:rsidRPr="00CB47CC" w:rsidTr="00DA2A61">
        <w:trPr>
          <w:trHeight w:val="340"/>
          <w:jc w:val="center"/>
        </w:trPr>
        <w:tc>
          <w:tcPr>
            <w:tcW w:w="464" w:type="dxa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</w:rPr>
            </w:pPr>
            <w:r w:rsidRPr="00CB47CC">
              <w:rPr>
                <w:b/>
                <w:sz w:val="20"/>
              </w:rPr>
              <w:t>C</w:t>
            </w:r>
          </w:p>
        </w:tc>
        <w:tc>
          <w:tcPr>
            <w:tcW w:w="9418" w:type="dxa"/>
            <w:gridSpan w:val="4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 xml:space="preserve">A település egyes területein, egyes építményekhez kötődő településképi véleményezési eljárás </w:t>
            </w: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4" w:type="dxa"/>
            <w:vMerge w:val="restart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1.</w:t>
            </w:r>
          </w:p>
        </w:tc>
        <w:tc>
          <w:tcPr>
            <w:tcW w:w="3119" w:type="dxa"/>
            <w:vMerge w:val="restart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55"/>
              <w:rPr>
                <w:i/>
                <w:sz w:val="20"/>
              </w:rPr>
            </w:pPr>
            <w:r w:rsidRPr="00CB47CC">
              <w:rPr>
                <w:sz w:val="20"/>
              </w:rPr>
              <w:t>A kertes mezőgazdasági jelű övezetek területén</w:t>
            </w:r>
          </w:p>
        </w:tc>
        <w:tc>
          <w:tcPr>
            <w:tcW w:w="465" w:type="dxa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3365" w:type="dxa"/>
          </w:tcPr>
          <w:p w:rsidR="003A442F" w:rsidRPr="00CB47CC" w:rsidRDefault="003A442F" w:rsidP="00DA2A61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90 m² szintterület fölötti építmények és</w:t>
            </w:r>
          </w:p>
        </w:tc>
        <w:tc>
          <w:tcPr>
            <w:tcW w:w="2469" w:type="dxa"/>
            <w:vMerge w:val="restart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80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önkormányzati főépítész közreműködésével</w:t>
            </w:r>
          </w:p>
        </w:tc>
      </w:tr>
      <w:tr w:rsidR="003A442F" w:rsidRPr="00CB47CC" w:rsidTr="00DA2A61">
        <w:trPr>
          <w:jc w:val="center"/>
        </w:trPr>
        <w:tc>
          <w:tcPr>
            <w:tcW w:w="464" w:type="dxa"/>
            <w:vMerge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:rsidR="003A442F" w:rsidRPr="00CB47CC" w:rsidRDefault="003A442F" w:rsidP="00DA2A61">
            <w:pPr>
              <w:spacing w:after="0"/>
              <w:ind w:left="-55"/>
              <w:rPr>
                <w:sz w:val="20"/>
              </w:rPr>
            </w:pPr>
          </w:p>
        </w:tc>
        <w:tc>
          <w:tcPr>
            <w:tcW w:w="465" w:type="dxa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3365" w:type="dxa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 lakó funkciót is magukba foglaló épületek</w:t>
            </w:r>
          </w:p>
        </w:tc>
        <w:tc>
          <w:tcPr>
            <w:tcW w:w="2469" w:type="dxa"/>
            <w:vMerge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i/>
                <w:sz w:val="20"/>
              </w:rPr>
            </w:pP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4" w:type="dxa"/>
            <w:vMerge w:val="restart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2.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/>
              <w:ind w:left="-55"/>
              <w:rPr>
                <w:sz w:val="20"/>
              </w:rPr>
            </w:pPr>
            <w:r w:rsidRPr="00CB47CC">
              <w:rPr>
                <w:sz w:val="20"/>
              </w:rPr>
              <w:t>A település látványvédelemmel érintett kiemelt térségi övezeteiben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3365" w:type="dxa"/>
            <w:shd w:val="clear" w:color="auto" w:fill="auto"/>
          </w:tcPr>
          <w:p w:rsidR="003A442F" w:rsidRPr="00CB47CC" w:rsidRDefault="003A442F" w:rsidP="00DA2A61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90 m² szintterület fölötti építmények és</w:t>
            </w:r>
          </w:p>
        </w:tc>
        <w:tc>
          <w:tcPr>
            <w:tcW w:w="2469" w:type="dxa"/>
            <w:vMerge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i/>
                <w:sz w:val="20"/>
              </w:rPr>
            </w:pP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4" w:type="dxa"/>
            <w:vMerge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/>
              <w:ind w:left="-55"/>
              <w:rPr>
                <w:sz w:val="20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3365" w:type="dxa"/>
            <w:shd w:val="clear" w:color="auto" w:fill="auto"/>
          </w:tcPr>
          <w:p w:rsidR="003A442F" w:rsidRPr="00CB47CC" w:rsidRDefault="003A442F" w:rsidP="00DA2A61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 lakó funkciót is magukba foglaló épületek</w:t>
            </w:r>
          </w:p>
        </w:tc>
        <w:tc>
          <w:tcPr>
            <w:tcW w:w="2469" w:type="dxa"/>
            <w:vMerge/>
            <w:vAlign w:val="center"/>
          </w:tcPr>
          <w:p w:rsidR="003A442F" w:rsidRPr="00CB47CC" w:rsidRDefault="003A442F" w:rsidP="00DA2A61">
            <w:pPr>
              <w:spacing w:after="0"/>
              <w:jc w:val="center"/>
              <w:rPr>
                <w:i/>
                <w:sz w:val="20"/>
              </w:rPr>
            </w:pP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4" w:type="dxa"/>
            <w:vMerge w:val="restart"/>
            <w:vAlign w:val="center"/>
          </w:tcPr>
          <w:p w:rsidR="003A442F" w:rsidRPr="00CB47CC" w:rsidRDefault="003A442F" w:rsidP="00DA2A61">
            <w:pPr>
              <w:spacing w:after="0"/>
              <w:rPr>
                <w:i/>
                <w:sz w:val="20"/>
              </w:rPr>
            </w:pPr>
            <w:r w:rsidRPr="00CB47CC">
              <w:rPr>
                <w:sz w:val="20"/>
              </w:rPr>
              <w:t>3.</w:t>
            </w:r>
          </w:p>
        </w:tc>
        <w:tc>
          <w:tcPr>
            <w:tcW w:w="3119" w:type="dxa"/>
            <w:vMerge w:val="restart"/>
            <w:vAlign w:val="center"/>
          </w:tcPr>
          <w:p w:rsidR="003A442F" w:rsidRPr="00CB47CC" w:rsidRDefault="003A442F" w:rsidP="00DA2A61">
            <w:pPr>
              <w:spacing w:after="0"/>
              <w:ind w:left="-40"/>
              <w:rPr>
                <w:sz w:val="20"/>
              </w:rPr>
            </w:pPr>
            <w:r w:rsidRPr="00CB47CC">
              <w:rPr>
                <w:sz w:val="20"/>
              </w:rPr>
              <w:t>A település beépítésre nem szánt területein</w:t>
            </w:r>
          </w:p>
        </w:tc>
        <w:tc>
          <w:tcPr>
            <w:tcW w:w="465" w:type="dxa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3365" w:type="dxa"/>
          </w:tcPr>
          <w:p w:rsidR="003A442F" w:rsidRPr="00CB47CC" w:rsidRDefault="003A442F" w:rsidP="00DA2A61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10 méternél nagyobb beépítési magasságú építmények</w:t>
            </w:r>
          </w:p>
        </w:tc>
        <w:tc>
          <w:tcPr>
            <w:tcW w:w="2469" w:type="dxa"/>
            <w:vMerge w:val="restart"/>
            <w:vAlign w:val="center"/>
          </w:tcPr>
          <w:p w:rsidR="003A442F" w:rsidRPr="00CB47CC" w:rsidRDefault="003A442F" w:rsidP="00DA2A61">
            <w:pPr>
              <w:spacing w:after="0" w:line="240" w:lineRule="auto"/>
              <w:ind w:left="-80"/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>önkormányzati főépítész közreműködésével</w:t>
            </w:r>
          </w:p>
        </w:tc>
      </w:tr>
      <w:tr w:rsidR="003A442F" w:rsidRPr="00CB47CC" w:rsidTr="00DA2A61">
        <w:trPr>
          <w:trHeight w:val="20"/>
          <w:jc w:val="center"/>
        </w:trPr>
        <w:tc>
          <w:tcPr>
            <w:tcW w:w="464" w:type="dxa"/>
            <w:vMerge/>
            <w:vAlign w:val="center"/>
          </w:tcPr>
          <w:p w:rsidR="003A442F" w:rsidRPr="00CB47CC" w:rsidRDefault="003A442F" w:rsidP="00DA2A61">
            <w:pPr>
              <w:spacing w:after="0"/>
              <w:rPr>
                <w:i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:rsidR="003A442F" w:rsidRPr="00CB47CC" w:rsidRDefault="003A442F" w:rsidP="00DA2A61">
            <w:pPr>
              <w:spacing w:after="0"/>
              <w:ind w:left="-40"/>
              <w:rPr>
                <w:sz w:val="20"/>
              </w:rPr>
            </w:pPr>
          </w:p>
        </w:tc>
        <w:tc>
          <w:tcPr>
            <w:tcW w:w="465" w:type="dxa"/>
            <w:vAlign w:val="center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3365" w:type="dxa"/>
          </w:tcPr>
          <w:p w:rsidR="003A442F" w:rsidRPr="00CB47CC" w:rsidRDefault="003A442F" w:rsidP="00DA2A61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250 m</w:t>
            </w:r>
            <w:r w:rsidRPr="00CB47CC">
              <w:rPr>
                <w:sz w:val="20"/>
                <w:vertAlign w:val="superscript"/>
              </w:rPr>
              <w:t>2</w:t>
            </w:r>
            <w:r w:rsidRPr="00CB47CC">
              <w:rPr>
                <w:sz w:val="20"/>
              </w:rPr>
              <w:t>-nél nagyobb beépített alapterületű építmények</w:t>
            </w:r>
          </w:p>
        </w:tc>
        <w:tc>
          <w:tcPr>
            <w:tcW w:w="2469" w:type="dxa"/>
            <w:vMerge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</w:p>
        </w:tc>
      </w:tr>
      <w:tr w:rsidR="003A442F" w:rsidRPr="00CB47CC" w:rsidTr="00DA2A61">
        <w:trPr>
          <w:trHeight w:val="547"/>
          <w:jc w:val="center"/>
        </w:trPr>
        <w:tc>
          <w:tcPr>
            <w:tcW w:w="464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  <w:r w:rsidRPr="00CB47CC">
              <w:rPr>
                <w:sz w:val="20"/>
              </w:rPr>
              <w:t>4.</w:t>
            </w:r>
          </w:p>
        </w:tc>
        <w:tc>
          <w:tcPr>
            <w:tcW w:w="3119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  <w:r w:rsidRPr="00CB47CC">
              <w:rPr>
                <w:sz w:val="20"/>
              </w:rPr>
              <w:t>A vasútvonal mentén</w:t>
            </w:r>
          </w:p>
        </w:tc>
        <w:tc>
          <w:tcPr>
            <w:tcW w:w="465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3365" w:type="dxa"/>
            <w:vAlign w:val="center"/>
          </w:tcPr>
          <w:p w:rsidR="003A442F" w:rsidRPr="00CB47CC" w:rsidRDefault="003A442F" w:rsidP="00DA2A61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zajgátló építmények</w:t>
            </w:r>
          </w:p>
        </w:tc>
        <w:tc>
          <w:tcPr>
            <w:tcW w:w="2469" w:type="dxa"/>
            <w:vMerge/>
          </w:tcPr>
          <w:p w:rsidR="003A442F" w:rsidRPr="00CB47CC" w:rsidRDefault="003A442F" w:rsidP="00DA2A61">
            <w:pPr>
              <w:spacing w:after="0"/>
              <w:ind w:left="-80"/>
              <w:rPr>
                <w:i/>
                <w:sz w:val="20"/>
              </w:rPr>
            </w:pPr>
          </w:p>
        </w:tc>
      </w:tr>
    </w:tbl>
    <w:p w:rsidR="003A442F" w:rsidRPr="00CB47CC" w:rsidRDefault="003A442F" w:rsidP="003A442F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A442F" w:rsidRPr="00CB47CC" w:rsidRDefault="003A442F" w:rsidP="003A442F">
      <w:pPr>
        <w:rPr>
          <w:rFonts w:cstheme="minorHAnsi"/>
        </w:rPr>
      </w:pPr>
      <w:r w:rsidRPr="00CB47CC">
        <w:rPr>
          <w:rFonts w:cstheme="minorHAnsi"/>
        </w:rPr>
        <w:br w:type="page"/>
      </w:r>
    </w:p>
    <w:p w:rsidR="003A442F" w:rsidRPr="00CB47CC" w:rsidRDefault="003A442F" w:rsidP="003A442F">
      <w:pPr>
        <w:pStyle w:val="Cmsor1"/>
        <w:rPr>
          <w:b w:val="0"/>
          <w:sz w:val="22"/>
          <w:szCs w:val="22"/>
        </w:rPr>
        <w:sectPr w:rsidR="003A442F" w:rsidRPr="00CB47CC" w:rsidSect="002D4D00">
          <w:pgSz w:w="11906" w:h="16838"/>
          <w:pgMar w:top="567" w:right="1417" w:bottom="1417" w:left="1417" w:header="708" w:footer="708" w:gutter="0"/>
          <w:cols w:space="708"/>
          <w:docGrid w:linePitch="360"/>
        </w:sectPr>
      </w:pP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7" w:name="_Toc516493304"/>
      <w:r w:rsidRPr="00CB47CC">
        <w:rPr>
          <w:sz w:val="22"/>
          <w:szCs w:val="22"/>
        </w:rPr>
        <w:lastRenderedPageBreak/>
        <w:t xml:space="preserve">9.- Melléklet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18.</w:t>
      </w:r>
      <w:r w:rsidRPr="00890D6C">
        <w:rPr>
          <w:sz w:val="22"/>
          <w:szCs w:val="22"/>
        </w:rPr>
        <w:t xml:space="preserve">) </w:t>
      </w:r>
      <w:r w:rsidRPr="00CB47CC">
        <w:rPr>
          <w:sz w:val="22"/>
          <w:szCs w:val="22"/>
        </w:rPr>
        <w:t>önkormányzati rendelethez</w:t>
      </w:r>
      <w:bookmarkEnd w:id="17"/>
    </w:p>
    <w:p w:rsidR="003A442F" w:rsidRPr="00CB47CC" w:rsidRDefault="003A442F" w:rsidP="003A442F">
      <w:pPr>
        <w:pStyle w:val="Listaszerbekezds"/>
        <w:tabs>
          <w:tab w:val="left" w:pos="3261"/>
        </w:tabs>
        <w:spacing w:after="0" w:line="240" w:lineRule="auto"/>
        <w:ind w:left="-142"/>
        <w:jc w:val="center"/>
        <w:rPr>
          <w:rFonts w:cs="Times New Roman"/>
          <w:b/>
        </w:rPr>
      </w:pPr>
      <w:r w:rsidRPr="00CB47CC">
        <w:rPr>
          <w:rFonts w:cs="Times New Roman"/>
          <w:b/>
        </w:rPr>
        <w:t>A településképi bejelentési eljárás lefolytatásának megindításához szükséges bejelentés formanyomtatványa</w:t>
      </w:r>
    </w:p>
    <w:p w:rsidR="003A442F" w:rsidRPr="00CB47CC" w:rsidRDefault="003A442F" w:rsidP="003A442F">
      <w:pPr>
        <w:pStyle w:val="Listaszerbekezds"/>
        <w:tabs>
          <w:tab w:val="left" w:pos="6430"/>
        </w:tabs>
        <w:spacing w:after="0" w:line="240" w:lineRule="auto"/>
        <w:ind w:left="3600" w:hanging="3600"/>
        <w:rPr>
          <w:rFonts w:cstheme="minorHAnsi"/>
          <w:b/>
          <w:sz w:val="16"/>
          <w:szCs w:val="16"/>
        </w:rPr>
      </w:pPr>
    </w:p>
    <w:p w:rsidR="003A442F" w:rsidRPr="00CB47CC" w:rsidRDefault="003A442F" w:rsidP="003A442F">
      <w:pPr>
        <w:pStyle w:val="Listaszerbekezds"/>
        <w:tabs>
          <w:tab w:val="left" w:pos="6430"/>
        </w:tabs>
        <w:spacing w:after="0" w:line="240" w:lineRule="auto"/>
        <w:ind w:left="3600" w:hanging="3600"/>
        <w:rPr>
          <w:rFonts w:cstheme="minorHAnsi"/>
          <w:b/>
          <w:sz w:val="16"/>
          <w:szCs w:val="16"/>
        </w:rPr>
      </w:pPr>
    </w:p>
    <w:p w:rsidR="003A442F" w:rsidRPr="00CB47CC" w:rsidRDefault="003A442F" w:rsidP="003A442F">
      <w:pPr>
        <w:pStyle w:val="Listaszerbekezds"/>
        <w:tabs>
          <w:tab w:val="left" w:pos="6430"/>
        </w:tabs>
        <w:spacing w:after="0" w:line="240" w:lineRule="auto"/>
        <w:ind w:left="3600" w:hanging="3600"/>
        <w:rPr>
          <w:rFonts w:cstheme="minorHAnsi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7"/>
        <w:gridCol w:w="1151"/>
        <w:gridCol w:w="1152"/>
        <w:gridCol w:w="2302"/>
        <w:gridCol w:w="1151"/>
        <w:gridCol w:w="1152"/>
      </w:tblGrid>
      <w:tr w:rsidR="003A442F" w:rsidRPr="00CB47CC" w:rsidTr="00DA2A61">
        <w:trPr>
          <w:trHeight w:val="454"/>
        </w:trPr>
        <w:tc>
          <w:tcPr>
            <w:tcW w:w="2235" w:type="dxa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</w:rPr>
            </w:pPr>
            <w:r w:rsidRPr="00CB47CC">
              <w:rPr>
                <w:rFonts w:ascii="Calibri" w:hAnsi="Calibri"/>
                <w:b/>
              </w:rPr>
              <w:t>Kérelmező tölti ki</w:t>
            </w:r>
          </w:p>
        </w:tc>
        <w:tc>
          <w:tcPr>
            <w:tcW w:w="6975" w:type="dxa"/>
            <w:gridSpan w:val="6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CB47CC">
              <w:rPr>
                <w:rFonts w:ascii="Calibri" w:hAnsi="Calibri"/>
                <w:b/>
              </w:rPr>
              <w:t>Kérelem, Településképi bejelentési eljárás lefolytatásához</w:t>
            </w:r>
          </w:p>
        </w:tc>
      </w:tr>
      <w:tr w:rsidR="003A442F" w:rsidRPr="00CB47CC" w:rsidTr="00DA2A61">
        <w:trPr>
          <w:trHeight w:val="454"/>
        </w:trPr>
        <w:tc>
          <w:tcPr>
            <w:tcW w:w="9210" w:type="dxa"/>
            <w:gridSpan w:val="7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</w:rPr>
            </w:pPr>
            <w:r w:rsidRPr="00CB47CC">
              <w:rPr>
                <w:rFonts w:ascii="Calibri" w:hAnsi="Calibri"/>
              </w:rPr>
              <w:t>A Kérelem az ..../2018.(.. . .. .) Ö.r. 11. mellékletének ..................pontja alapján kerül benyújtásra</w:t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  <w:kern w:val="20"/>
              </w:rPr>
            </w:pPr>
            <w:r w:rsidRPr="00CB47CC">
              <w:rPr>
                <w:rFonts w:ascii="Calibri" w:hAnsi="Calibri"/>
                <w:b/>
              </w:rPr>
              <w:t xml:space="preserve">1. Bejelentő adatai (kötelező) </w:t>
            </w: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  <w:b/>
              </w:rPr>
              <w:t>Tervevező adatai</w:t>
            </w:r>
            <w:r w:rsidRPr="00CB47CC">
              <w:rPr>
                <w:rFonts w:ascii="Calibri" w:hAnsi="Calibri"/>
              </w:rPr>
              <w:t xml:space="preserve"> (értelem szerűen)</w:t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Név: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Tervező:</w:t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Lakcím vagy székhely: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Tervező szervezet:</w:t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Levelezési cím: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Levelezési cím:</w:t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Kapcsolattartó: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Tervezői jogosultság sz.:</w:t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Tel./e-mail:</w:t>
            </w:r>
          </w:p>
        </w:tc>
        <w:tc>
          <w:tcPr>
            <w:tcW w:w="4605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Tel./e-mail:</w:t>
            </w:r>
          </w:p>
        </w:tc>
      </w:tr>
      <w:tr w:rsidR="003A442F" w:rsidRPr="00CB47CC" w:rsidTr="00DA2A61">
        <w:trPr>
          <w:trHeight w:val="454"/>
        </w:trPr>
        <w:tc>
          <w:tcPr>
            <w:tcW w:w="9210" w:type="dxa"/>
            <w:gridSpan w:val="7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</w:rPr>
            </w:pPr>
            <w:r w:rsidRPr="00CB47CC">
              <w:rPr>
                <w:rFonts w:ascii="Calibri" w:hAnsi="Calibri"/>
                <w:b/>
              </w:rPr>
              <w:t>2. A bejelentés tárgyának helye - az ingatlan adatai</w:t>
            </w:r>
          </w:p>
        </w:tc>
      </w:tr>
      <w:tr w:rsidR="003A442F" w:rsidRPr="00CB47CC" w:rsidTr="00DA2A61">
        <w:trPr>
          <w:trHeight w:val="454"/>
        </w:trPr>
        <w:tc>
          <w:tcPr>
            <w:tcW w:w="2302" w:type="dxa"/>
            <w:gridSpan w:val="2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Ingatlan címe:</w:t>
            </w:r>
          </w:p>
        </w:tc>
        <w:tc>
          <w:tcPr>
            <w:tcW w:w="4605" w:type="dxa"/>
            <w:gridSpan w:val="3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Hrsz.: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3A442F" w:rsidRPr="00CB47CC" w:rsidTr="00DA2A61">
        <w:trPr>
          <w:trHeight w:val="454"/>
        </w:trPr>
        <w:tc>
          <w:tcPr>
            <w:tcW w:w="2302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Igen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Nem</w:t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Igen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Nem</w:t>
            </w:r>
          </w:p>
        </w:tc>
      </w:tr>
      <w:tr w:rsidR="003A442F" w:rsidRPr="00CB47CC" w:rsidTr="00DA2A61">
        <w:trPr>
          <w:trHeight w:val="454"/>
        </w:trPr>
        <w:tc>
          <w:tcPr>
            <w:tcW w:w="2302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Területi védelem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Közterület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2302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Helyi egyedi védelem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Önk. tul. v. kezelés</w:t>
            </w:r>
          </w:p>
        </w:tc>
        <w:tc>
          <w:tcPr>
            <w:tcW w:w="1151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4605" w:type="dxa"/>
            <w:gridSpan w:val="4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  <w:b/>
              </w:rPr>
            </w:pPr>
            <w:r w:rsidRPr="00CB47CC">
              <w:rPr>
                <w:rFonts w:ascii="Calibri" w:hAnsi="Calibri"/>
                <w:b/>
              </w:rPr>
              <w:t xml:space="preserve">3. A bejelentés tárgya </w:t>
            </w: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  <w:b/>
              </w:rPr>
              <w:t>4. A bejelentéssel kérelmezett időtartam</w:t>
            </w:r>
          </w:p>
        </w:tc>
      </w:tr>
      <w:tr w:rsidR="003A442F" w:rsidRPr="00CB47CC" w:rsidTr="00DA2A61">
        <w:trPr>
          <w:trHeight w:val="454"/>
        </w:trPr>
        <w:tc>
          <w:tcPr>
            <w:tcW w:w="3453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Építési tevékenység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Építési tevékenység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3A442F" w:rsidRPr="00CB47CC" w:rsidTr="00DA2A61">
        <w:trPr>
          <w:trHeight w:val="454"/>
        </w:trPr>
        <w:tc>
          <w:tcPr>
            <w:tcW w:w="3453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Reklámelhelyezés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Hirdető berendezés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3A442F" w:rsidRPr="00CB47CC" w:rsidTr="00DA2A61">
        <w:trPr>
          <w:trHeight w:val="454"/>
        </w:trPr>
        <w:tc>
          <w:tcPr>
            <w:tcW w:w="3453" w:type="dxa"/>
            <w:gridSpan w:val="3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Rendeltetés változás</w:t>
            </w:r>
          </w:p>
        </w:tc>
        <w:tc>
          <w:tcPr>
            <w:tcW w:w="115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Rendeltetés változás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3A442F" w:rsidRPr="00CB47CC" w:rsidTr="00DA2A61">
        <w:trPr>
          <w:trHeight w:val="454"/>
        </w:trPr>
        <w:tc>
          <w:tcPr>
            <w:tcW w:w="9210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Rövid leírása:</w:t>
            </w:r>
          </w:p>
        </w:tc>
      </w:tr>
      <w:tr w:rsidR="003A442F" w:rsidRPr="00CB47CC" w:rsidTr="00DA2A61">
        <w:trPr>
          <w:trHeight w:val="454"/>
        </w:trPr>
        <w:tc>
          <w:tcPr>
            <w:tcW w:w="6907" w:type="dxa"/>
            <w:gridSpan w:val="5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  <w:b/>
              </w:rPr>
              <w:t>5. A bejelentéshez mellékelt dokumentáció tartalma</w:t>
            </w:r>
            <w:r w:rsidRPr="00CB47CC">
              <w:rPr>
                <w:rFonts w:ascii="Calibri" w:hAnsi="Calibri"/>
              </w:rPr>
              <w:t xml:space="preserve"> </w:t>
            </w:r>
          </w:p>
        </w:tc>
        <w:tc>
          <w:tcPr>
            <w:tcW w:w="2303" w:type="dxa"/>
            <w:gridSpan w:val="2"/>
            <w:shd w:val="clear" w:color="auto" w:fill="D9D9D9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2 pld-ban</w:t>
            </w:r>
          </w:p>
        </w:tc>
      </w:tr>
      <w:tr w:rsidR="003A442F" w:rsidRPr="00CB47CC" w:rsidTr="00DA2A61">
        <w:trPr>
          <w:trHeight w:val="454"/>
        </w:trPr>
        <w:tc>
          <w:tcPr>
            <w:tcW w:w="6907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Műszaki leírás (telepítésről, építészeti kialakításról)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6907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Helyszínrajz szomszédos építmények és a terepviszonyok feltüntetésével: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6907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Alaprajzok: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6907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Homlokzatok: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6907" w:type="dxa"/>
            <w:gridSpan w:val="5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Utcaképi vázlat, színterv, látványterv (Fotó dokumentáció):</w:t>
            </w:r>
          </w:p>
        </w:tc>
        <w:tc>
          <w:tcPr>
            <w:tcW w:w="2303" w:type="dxa"/>
            <w:gridSpan w:val="2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sym w:font="Wingdings" w:char="F0A8"/>
            </w:r>
          </w:p>
        </w:tc>
      </w:tr>
      <w:tr w:rsidR="003A442F" w:rsidRPr="00CB47CC" w:rsidTr="00DA2A61">
        <w:trPr>
          <w:trHeight w:val="454"/>
        </w:trPr>
        <w:tc>
          <w:tcPr>
            <w:tcW w:w="9210" w:type="dxa"/>
            <w:gridSpan w:val="7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rFonts w:ascii="Calibri" w:hAnsi="Calibri"/>
              </w:rPr>
            </w:pPr>
            <w:r w:rsidRPr="00CB47CC">
              <w:rPr>
                <w:rFonts w:ascii="Calibri" w:hAnsi="Calibri"/>
              </w:rPr>
              <w:t>Egyéb (nem kötelező)</w:t>
            </w:r>
          </w:p>
        </w:tc>
      </w:tr>
    </w:tbl>
    <w:p w:rsidR="003A442F" w:rsidRPr="00CB47CC" w:rsidRDefault="003A442F" w:rsidP="003A442F">
      <w:pPr>
        <w:spacing w:before="120" w:after="0" w:line="240" w:lineRule="auto"/>
        <w:ind w:left="-142"/>
        <w:jc w:val="both"/>
        <w:rPr>
          <w:rFonts w:ascii="Calibri" w:hAnsi="Calibri"/>
        </w:rPr>
      </w:pPr>
      <w:r w:rsidRPr="00CB47CC">
        <w:rPr>
          <w:rFonts w:ascii="Calibri" w:hAnsi="Calibri"/>
        </w:rPr>
        <w:t xml:space="preserve">Alulírott, az 1. pontban megjelölt kérelmező a 2. pontban megjelölt ingatlanon a 3. pont szerinti hatósági engedélyhez nem kötött - építési tevékenységet /reklám elhelyezést/ rendeltetés változtatás tevékenységet településképi követelmények tisztázása céljából településképi eljárásra a mai napon bejelentem. </w:t>
      </w: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  <w:sz w:val="16"/>
          <w:szCs w:val="16"/>
        </w:rPr>
      </w:pPr>
      <w:r w:rsidRPr="00CB47CC">
        <w:rPr>
          <w:rFonts w:ascii="Calibri" w:hAnsi="Calibri"/>
          <w:sz w:val="16"/>
          <w:szCs w:val="16"/>
        </w:rPr>
        <w:br w:type="page"/>
      </w: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</w:rPr>
      </w:pPr>
      <w:r w:rsidRPr="00CB47CC">
        <w:rPr>
          <w:rFonts w:ascii="Calibri" w:hAnsi="Calibri"/>
        </w:rPr>
        <w:t>A bejelentési kérelem kitöltésével tudomásul veszem, hogy a tervezett tevékenység a bejelentés alapján megkezdhető, amennyiben ahhoz más hatósági engedély nem szükséges és a polgármester a bejelentés megérkezésétől számított 15 napon belül hatósági határozatban – feltétel meghatározásával vagy anélkül – tudomásul veszi.</w:t>
      </w: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</w:rPr>
      </w:pPr>
      <w:r w:rsidRPr="00CB47CC">
        <w:rPr>
          <w:rFonts w:ascii="Calibri" w:hAnsi="Calibri"/>
        </w:rPr>
        <w:t xml:space="preserve">A polgármester a bejelentés megérkezésétől számított 15 napon belül hatósági határozatban megtilthatja az építési tevékenységet, reklámhordozó elhelyezését vagy rendeltetésváltoztatás megkezdését és – a megtiltás indokainak ismertetése mellett – figyelmezteti a bejelentőt a tevékenység bejelentés nélküli elkezdésének és folytatásának jogkövetkezményeire. </w:t>
      </w: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</w:rPr>
      </w:pPr>
    </w:p>
    <w:p w:rsidR="003A442F" w:rsidRPr="00CB47CC" w:rsidRDefault="003A442F" w:rsidP="003A442F">
      <w:pPr>
        <w:spacing w:after="0" w:line="240" w:lineRule="auto"/>
        <w:ind w:left="-142"/>
        <w:jc w:val="both"/>
        <w:rPr>
          <w:rFonts w:ascii="Calibri" w:hAnsi="Calibri"/>
        </w:rPr>
      </w:pPr>
      <w:r w:rsidRPr="00CB47CC">
        <w:rPr>
          <w:rFonts w:ascii="Calibri" w:hAnsi="Calibri"/>
        </w:rPr>
        <w:t>…………, 20.... ...................... hónap ...... nap</w:t>
      </w:r>
    </w:p>
    <w:p w:rsidR="003A442F" w:rsidRPr="00CB47CC" w:rsidRDefault="003A442F" w:rsidP="003A442F">
      <w:pPr>
        <w:pStyle w:val="Listaszerbekezds"/>
        <w:tabs>
          <w:tab w:val="left" w:pos="6430"/>
        </w:tabs>
        <w:spacing w:after="0" w:line="240" w:lineRule="auto"/>
        <w:ind w:left="3600"/>
        <w:jc w:val="right"/>
        <w:rPr>
          <w:rFonts w:ascii="Calibri" w:hAnsi="Calibri"/>
        </w:rPr>
      </w:pPr>
    </w:p>
    <w:p w:rsidR="003A442F" w:rsidRPr="00CB47CC" w:rsidRDefault="003A442F" w:rsidP="003A442F">
      <w:pPr>
        <w:spacing w:before="120"/>
        <w:ind w:left="5522" w:firstLine="850"/>
        <w:jc w:val="center"/>
        <w:rPr>
          <w:rFonts w:ascii="Calibri" w:hAnsi="Calibri"/>
        </w:rPr>
      </w:pPr>
      <w:r w:rsidRPr="00CB47CC">
        <w:rPr>
          <w:rFonts w:ascii="Calibri" w:hAnsi="Calibri"/>
        </w:rPr>
        <w:t>................................................</w:t>
      </w:r>
    </w:p>
    <w:p w:rsidR="003A442F" w:rsidRPr="00CB47CC" w:rsidRDefault="003A442F" w:rsidP="003A442F">
      <w:pPr>
        <w:spacing w:after="160" w:line="259" w:lineRule="auto"/>
        <w:ind w:left="6372" w:firstLine="7"/>
        <w:jc w:val="center"/>
        <w:rPr>
          <w:rFonts w:ascii="Calibri" w:hAnsi="Calibri"/>
        </w:rPr>
      </w:pPr>
      <w:r w:rsidRPr="00CB47CC">
        <w:rPr>
          <w:rFonts w:ascii="Calibri" w:hAnsi="Calibri"/>
        </w:rPr>
        <w:t xml:space="preserve">a kérelmező aláírása </w:t>
      </w:r>
    </w:p>
    <w:p w:rsidR="003A442F" w:rsidRPr="00CB47CC" w:rsidRDefault="003A442F" w:rsidP="003A442F">
      <w:pPr>
        <w:pStyle w:val="Listaszerbekezds"/>
        <w:tabs>
          <w:tab w:val="left" w:pos="6430"/>
        </w:tabs>
        <w:spacing w:after="0" w:line="240" w:lineRule="auto"/>
        <w:ind w:left="3600"/>
        <w:jc w:val="right"/>
        <w:rPr>
          <w:rFonts w:ascii="Calibri" w:hAnsi="Calibri"/>
        </w:rPr>
      </w:pPr>
    </w:p>
    <w:p w:rsidR="003A442F" w:rsidRPr="00CB47CC" w:rsidRDefault="003A442F" w:rsidP="003A442F">
      <w:pPr>
        <w:sectPr w:rsidR="003A442F" w:rsidRPr="00CB47CC" w:rsidSect="002D4D00">
          <w:pgSz w:w="11906" w:h="16838"/>
          <w:pgMar w:top="567" w:right="1274" w:bottom="1417" w:left="1417" w:header="708" w:footer="708" w:gutter="0"/>
          <w:cols w:space="708"/>
          <w:docGrid w:linePitch="360"/>
        </w:sectPr>
      </w:pP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8" w:name="_Toc516493305"/>
      <w:r w:rsidRPr="00CB47CC">
        <w:rPr>
          <w:sz w:val="22"/>
          <w:szCs w:val="22"/>
        </w:rPr>
        <w:lastRenderedPageBreak/>
        <w:t xml:space="preserve">10.- Melléklet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18"/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19" w:name="_Toc516493306"/>
      <w:r w:rsidRPr="00CB47CC">
        <w:rPr>
          <w:sz w:val="22"/>
          <w:szCs w:val="22"/>
        </w:rPr>
        <w:t>Településképi bejelentési eljárás alá eső tevékenységek</w:t>
      </w:r>
      <w:bookmarkEnd w:id="19"/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4061"/>
        <w:gridCol w:w="14"/>
        <w:gridCol w:w="451"/>
        <w:gridCol w:w="14"/>
        <w:gridCol w:w="4175"/>
      </w:tblGrid>
      <w:tr w:rsidR="003A442F" w:rsidRPr="00CB47CC" w:rsidTr="00DA2A61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8715" w:type="dxa"/>
            <w:gridSpan w:val="5"/>
            <w:tcBorders>
              <w:lef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Településképi bejelentési eljárást kell lefolytatni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061" w:type="dxa"/>
            <w:tcBorders>
              <w:lef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 xml:space="preserve">I. 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az alábbi engedély nélkül végezhető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bCs/>
                <w:caps/>
                <w:sz w:val="20"/>
              </w:rPr>
              <w:t xml:space="preserve">építési tevékenységek </w:t>
            </w:r>
            <w:r w:rsidRPr="00CB47CC">
              <w:rPr>
                <w:b/>
                <w:bCs/>
                <w:sz w:val="20"/>
              </w:rPr>
              <w:t>közül</w:t>
            </w:r>
          </w:p>
        </w:tc>
        <w:tc>
          <w:tcPr>
            <w:tcW w:w="465" w:type="dxa"/>
            <w:gridSpan w:val="2"/>
            <w:tcBorders>
              <w:righ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189" w:type="dxa"/>
            <w:gridSpan w:val="2"/>
            <w:tcBorders>
              <w:lef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II.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 xml:space="preserve">az alábbi 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caps/>
                <w:sz w:val="20"/>
              </w:rPr>
              <w:t>TERÜLETEKEN,</w:t>
            </w:r>
            <w:r w:rsidRPr="00CB47CC">
              <w:rPr>
                <w:b/>
                <w:sz w:val="20"/>
              </w:rPr>
              <w:t xml:space="preserve"> </w:t>
            </w:r>
            <w:r w:rsidRPr="00CB47CC">
              <w:rPr>
                <w:sz w:val="20"/>
              </w:rPr>
              <w:t>illetve</w:t>
            </w:r>
            <w:r w:rsidRPr="00CB47CC">
              <w:rPr>
                <w:caps/>
                <w:sz w:val="20"/>
              </w:rPr>
              <w:t>.</w:t>
            </w:r>
            <w:r w:rsidRPr="00CB47CC">
              <w:rPr>
                <w:b/>
                <w:caps/>
                <w:sz w:val="20"/>
              </w:rPr>
              <w:t xml:space="preserve"> esetekben</w:t>
            </w:r>
            <w:r w:rsidRPr="00CB47CC">
              <w:rPr>
                <w:b/>
                <w:sz w:val="20"/>
              </w:rPr>
              <w:t>:</w:t>
            </w:r>
          </w:p>
        </w:tc>
      </w:tr>
      <w:tr w:rsidR="003A442F" w:rsidRPr="00CB47CC" w:rsidTr="00DA2A61">
        <w:trPr>
          <w:trHeight w:val="340"/>
        </w:trPr>
        <w:tc>
          <w:tcPr>
            <w:tcW w:w="470" w:type="dxa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</w:rPr>
            </w:pPr>
            <w:r w:rsidRPr="00CB47CC">
              <w:rPr>
                <w:b/>
                <w:sz w:val="20"/>
              </w:rPr>
              <w:t>A</w:t>
            </w:r>
          </w:p>
        </w:tc>
        <w:tc>
          <w:tcPr>
            <w:tcW w:w="8715" w:type="dxa"/>
            <w:gridSpan w:val="5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Bontási tevékenységek esetében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  <w:r w:rsidRPr="00CB47CC">
              <w:rPr>
                <w:sz w:val="20"/>
              </w:rPr>
              <w:t>1.</w:t>
            </w:r>
          </w:p>
        </w:tc>
        <w:tc>
          <w:tcPr>
            <w:tcW w:w="4061" w:type="dxa"/>
            <w:vMerge w:val="restart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építményt, építményrészt érintő bontás tudomásulvételéhez kötött, vagy bontás tudomásul vétele nélkül végezhető bontási tevékenység esetén</w:t>
            </w: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 minden esetben,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4061" w:type="dxa"/>
            <w:vMerge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 xml:space="preserve">településképi meghatározó területen, </w:t>
            </w:r>
          </w:p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ha a tervezett építési tevékenység utcaképet, településképet érint.</w:t>
            </w:r>
          </w:p>
        </w:tc>
      </w:tr>
      <w:tr w:rsidR="003A442F" w:rsidRPr="00CB47CC" w:rsidTr="00DA2A61">
        <w:trPr>
          <w:trHeight w:val="930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3A442F" w:rsidRPr="00CB47CC" w:rsidRDefault="003A442F" w:rsidP="00DA2A61">
            <w:pPr>
              <w:rPr>
                <w:b/>
                <w:i/>
                <w:sz w:val="20"/>
              </w:rPr>
            </w:pPr>
            <w:r w:rsidRPr="00CB47CC">
              <w:rPr>
                <w:b/>
                <w:sz w:val="20"/>
              </w:rPr>
              <w:t>B</w:t>
            </w:r>
          </w:p>
        </w:tc>
        <w:tc>
          <w:tcPr>
            <w:tcW w:w="8715" w:type="dxa"/>
            <w:gridSpan w:val="5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az építésügyi és építésfelügyeleti hatósági eljárásokról és ellenőrzésekről, valamint az építésügyi hatósági szolgáltatásról szóló jogszabályban meghatározott alábbi építési engedély nélkül végezhető építési tevékenységek esetén</w:t>
            </w:r>
          </w:p>
          <w:p w:rsidR="003A442F" w:rsidRPr="00CB47CC" w:rsidRDefault="003A442F" w:rsidP="00DA2A61">
            <w:pPr>
              <w:spacing w:after="0" w:line="240" w:lineRule="auto"/>
              <w:jc w:val="both"/>
              <w:rPr>
                <w:b/>
                <w:i/>
                <w:sz w:val="20"/>
              </w:rPr>
            </w:pPr>
            <w:r w:rsidRPr="00CB47CC">
              <w:rPr>
                <w:b/>
                <w:sz w:val="20"/>
              </w:rPr>
              <w:t>- amennyiben a tervezett építési tevékenység utcaképet, településképet érint -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/>
              <w:rPr>
                <w:i/>
                <w:sz w:val="20"/>
              </w:rPr>
            </w:pPr>
            <w:r w:rsidRPr="00CB47CC">
              <w:rPr>
                <w:i/>
                <w:sz w:val="20"/>
              </w:rPr>
              <w:t>1.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3A442F" w:rsidRPr="00CB47CC" w:rsidRDefault="003A442F" w:rsidP="00DA2A61">
            <w:pPr>
              <w:spacing w:line="240" w:lineRule="auto"/>
              <w:ind w:left="-84"/>
              <w:jc w:val="both"/>
              <w:rPr>
                <w:color w:val="000000"/>
                <w:sz w:val="20"/>
              </w:rPr>
            </w:pPr>
            <w:r w:rsidRPr="00CB47CC">
              <w:rPr>
                <w:color w:val="000000"/>
                <w:sz w:val="20"/>
              </w:rPr>
              <w:t>Építmény átalakítása, felújítása, helyreállítása, korszerűsítése, homlokzatának megváltoztatása, kivéve zártsorú vagy ikres beépítésű építmény esetén, ha e tevékenységek a csatlakozó építmény alapozását vagy tartószerkezetét is érintik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ingatlanon, és műemléki környezetben</w:t>
            </w:r>
          </w:p>
        </w:tc>
      </w:tr>
      <w:tr w:rsidR="003A442F" w:rsidRPr="00CB47CC" w:rsidTr="00DA2A61"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spacing w:after="0"/>
              <w:rPr>
                <w:i/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spacing w:after="0"/>
              <w:ind w:left="-84"/>
              <w:jc w:val="both"/>
              <w:rPr>
                <w:i/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</w:t>
            </w:r>
          </w:p>
        </w:tc>
      </w:tr>
      <w:tr w:rsidR="003A442F" w:rsidRPr="00CB47CC" w:rsidTr="00DA2A61">
        <w:trPr>
          <w:trHeight w:val="1150"/>
        </w:trPr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spacing w:after="0"/>
              <w:rPr>
                <w:i/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spacing w:after="0"/>
              <w:ind w:left="-84"/>
              <w:jc w:val="both"/>
              <w:rPr>
                <w:i/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  <w:r w:rsidRPr="00CB47CC">
              <w:rPr>
                <w:sz w:val="20"/>
              </w:rPr>
              <w:t>2.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 xml:space="preserve">Meglévő építmény utólagos hőszigetelése, </w:t>
            </w:r>
            <w:r w:rsidRPr="00CB47CC">
              <w:rPr>
                <w:b/>
                <w:sz w:val="20"/>
              </w:rPr>
              <w:t>homlokzati nyílászáró</w:t>
            </w:r>
            <w:r w:rsidRPr="00CB47CC">
              <w:rPr>
                <w:sz w:val="20"/>
              </w:rPr>
              <w:t xml:space="preserve"> </w:t>
            </w:r>
            <w:r w:rsidRPr="00CB47CC">
              <w:rPr>
                <w:b/>
                <w:sz w:val="20"/>
              </w:rPr>
              <w:t>cseréje, a homlokzatfelület színezése, a homlokzat felületképzésének megváltoztatása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ingatlanon, és műemléki környezetben,</w:t>
            </w:r>
          </w:p>
        </w:tc>
      </w:tr>
      <w:tr w:rsidR="003A442F" w:rsidRPr="00CB47CC" w:rsidTr="00DA2A61"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esetében,</w:t>
            </w:r>
          </w:p>
        </w:tc>
      </w:tr>
      <w:tr w:rsidR="003A442F" w:rsidRPr="00CB47CC" w:rsidTr="00DA2A61">
        <w:trPr>
          <w:trHeight w:val="1150"/>
        </w:trPr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</w:p>
        </w:tc>
      </w:tr>
      <w:tr w:rsidR="003A442F" w:rsidRPr="00CB47CC" w:rsidTr="00DA2A61">
        <w:trPr>
          <w:trHeight w:val="690"/>
        </w:trPr>
        <w:tc>
          <w:tcPr>
            <w:tcW w:w="470" w:type="dxa"/>
            <w:vMerge w:val="restart"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  <w:r w:rsidRPr="00CB47CC">
              <w:rPr>
                <w:sz w:val="20"/>
              </w:rPr>
              <w:t>3.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  <w:r w:rsidRPr="00CB47CC">
              <w:rPr>
                <w:color w:val="000000"/>
                <w:sz w:val="20"/>
              </w:rPr>
              <w:t xml:space="preserve">Az épület homlokzatához illesztett </w:t>
            </w:r>
            <w:r w:rsidRPr="00CB47CC">
              <w:rPr>
                <w:b/>
                <w:color w:val="000000"/>
                <w:sz w:val="20"/>
              </w:rPr>
              <w:t xml:space="preserve">előtető, védőtető, ernyőszerkezet </w:t>
            </w:r>
            <w:r w:rsidRPr="00CB47CC">
              <w:rPr>
                <w:color w:val="000000"/>
                <w:sz w:val="20"/>
              </w:rPr>
              <w:t>építése,</w:t>
            </w:r>
            <w:r w:rsidRPr="00CB47CC">
              <w:rPr>
                <w:b/>
                <w:color w:val="000000"/>
                <w:sz w:val="20"/>
              </w:rPr>
              <w:t xml:space="preserve"> </w:t>
            </w:r>
            <w:r w:rsidRPr="00CB47CC">
              <w:rPr>
                <w:color w:val="000000"/>
                <w:sz w:val="20"/>
              </w:rPr>
              <w:t>meglévő felújítása, helyreállítása, átalakítása, korszerűsítése, bővítése, megváltoztatása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védett helyi művi értékkel érintett ingatlanon, és műemléki környezetben,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ind w:left="-84"/>
              <w:jc w:val="both"/>
              <w:rPr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esetében,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ind w:left="-84"/>
              <w:jc w:val="both"/>
              <w:rPr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  <w:r w:rsidRPr="00CB47CC">
              <w:rPr>
                <w:sz w:val="20"/>
              </w:rPr>
              <w:t>4.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b/>
                <w:sz w:val="20"/>
              </w:rPr>
              <w:t>Kereskedelmi, vendéglátó rendeltetésű épület építése</w:t>
            </w:r>
            <w:r w:rsidRPr="00CB47CC">
              <w:rPr>
                <w:sz w:val="20"/>
              </w:rPr>
              <w:t>, bővítése, melynek mérete az építési tevékenység után sem haladja meg a nettó 20,0 m</w:t>
            </w:r>
            <w:r w:rsidRPr="00CB47CC">
              <w:rPr>
                <w:sz w:val="20"/>
                <w:vertAlign w:val="superscript"/>
              </w:rPr>
              <w:t>2 </w:t>
            </w:r>
            <w:r w:rsidRPr="00CB47CC">
              <w:rPr>
                <w:sz w:val="20"/>
              </w:rPr>
              <w:t>alapterületet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ingatlanon,  és műemléki környezetben,</w:t>
            </w:r>
          </w:p>
        </w:tc>
      </w:tr>
      <w:tr w:rsidR="003A442F" w:rsidRPr="00CB47CC" w:rsidTr="00DA2A61"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jc w:val="both"/>
              <w:rPr>
                <w:b/>
                <w:i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esetében,</w:t>
            </w:r>
          </w:p>
        </w:tc>
      </w:tr>
      <w:tr w:rsidR="003A442F" w:rsidRPr="00CB47CC" w:rsidTr="00DA2A61">
        <w:trPr>
          <w:trHeight w:val="920"/>
        </w:trPr>
        <w:tc>
          <w:tcPr>
            <w:tcW w:w="470" w:type="dxa"/>
            <w:vMerge/>
            <w:shd w:val="clear" w:color="auto" w:fill="auto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3A442F" w:rsidRPr="00CB47CC" w:rsidRDefault="003A442F" w:rsidP="00DA2A61">
            <w:pPr>
              <w:jc w:val="both"/>
              <w:rPr>
                <w:b/>
                <w:i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az országos közutak mentén elhelyezkedő - a SZT-ben - közlekedési, közműépítési területnek jelölt telkeken és a vele szomszédos telkeken/építési telkeken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5.</w:t>
            </w:r>
          </w:p>
        </w:tc>
        <w:tc>
          <w:tcPr>
            <w:tcW w:w="4075" w:type="dxa"/>
            <w:gridSpan w:val="2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Nem emberi tartózkodásra szolgáló építmény építése, átalakítása, felújítása, valamint bővítése, amelynek mérete az építési tevékenység után sem haladja meg a nettó 100 m</w:t>
            </w:r>
            <w:r w:rsidRPr="00CB47CC">
              <w:rPr>
                <w:sz w:val="20"/>
                <w:vertAlign w:val="superscript"/>
              </w:rPr>
              <w:t>3</w:t>
            </w:r>
            <w:r w:rsidRPr="00CB47CC">
              <w:rPr>
                <w:sz w:val="20"/>
              </w:rPr>
              <w:t xml:space="preserve"> térfogatot és 4,5 m gerincmagasságot.</w:t>
            </w: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/>
              <w:jc w:val="both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védett helyi művi értékkel érintett ingatlanon, és műemléki környezetben</w:t>
            </w:r>
          </w:p>
        </w:tc>
      </w:tr>
      <w:tr w:rsidR="003A442F" w:rsidRPr="00CB47CC" w:rsidTr="00DA2A61">
        <w:tc>
          <w:tcPr>
            <w:tcW w:w="470" w:type="dxa"/>
            <w:vMerge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3A442F" w:rsidRPr="00CB47CC" w:rsidRDefault="003A442F" w:rsidP="00DA2A61">
            <w:pPr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</w:t>
            </w:r>
          </w:p>
        </w:tc>
      </w:tr>
    </w:tbl>
    <w:p w:rsidR="003A442F" w:rsidRPr="00CB47CC" w:rsidRDefault="003A442F" w:rsidP="003A442F">
      <w:pPr>
        <w:tabs>
          <w:tab w:val="left" w:pos="465"/>
          <w:tab w:val="left" w:pos="4540"/>
          <w:tab w:val="left" w:pos="5005"/>
        </w:tabs>
        <w:spacing w:after="0" w:line="240" w:lineRule="auto"/>
        <w:ind w:left="-6"/>
        <w:rPr>
          <w:sz w:val="10"/>
          <w:szCs w:val="10"/>
        </w:rPr>
      </w:pPr>
      <w:r w:rsidRPr="00CB47CC">
        <w:rPr>
          <w:sz w:val="10"/>
          <w:szCs w:val="10"/>
        </w:rPr>
        <w:br w:type="page"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4061"/>
        <w:gridCol w:w="14"/>
        <w:gridCol w:w="451"/>
        <w:gridCol w:w="14"/>
        <w:gridCol w:w="4175"/>
      </w:tblGrid>
      <w:tr w:rsidR="003A442F" w:rsidRPr="00CB47CC" w:rsidTr="00DA2A61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8715" w:type="dxa"/>
            <w:gridSpan w:val="5"/>
            <w:tcBorders>
              <w:lef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Településképi bejelentési eljárást kell lefolytatni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061" w:type="dxa"/>
            <w:tcBorders>
              <w:lef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 xml:space="preserve">I. 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az alábbi engedély nélkül végezhető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bCs/>
                <w:caps/>
                <w:sz w:val="20"/>
              </w:rPr>
              <w:t xml:space="preserve">építési tevékenységek </w:t>
            </w:r>
            <w:r w:rsidRPr="00CB47CC">
              <w:rPr>
                <w:b/>
                <w:bCs/>
                <w:sz w:val="20"/>
              </w:rPr>
              <w:t>közül</w:t>
            </w:r>
          </w:p>
        </w:tc>
        <w:tc>
          <w:tcPr>
            <w:tcW w:w="465" w:type="dxa"/>
            <w:gridSpan w:val="2"/>
            <w:tcBorders>
              <w:righ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189" w:type="dxa"/>
            <w:gridSpan w:val="2"/>
            <w:tcBorders>
              <w:left w:val="nil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II.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 xml:space="preserve">az alábbi 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caps/>
                <w:sz w:val="20"/>
              </w:rPr>
              <w:t>TERÜLETEKEN,</w:t>
            </w:r>
            <w:r w:rsidRPr="00CB47CC">
              <w:rPr>
                <w:b/>
                <w:sz w:val="20"/>
              </w:rPr>
              <w:t xml:space="preserve"> </w:t>
            </w:r>
            <w:r w:rsidRPr="00CB47CC">
              <w:rPr>
                <w:sz w:val="20"/>
              </w:rPr>
              <w:t>illetve</w:t>
            </w:r>
            <w:r w:rsidRPr="00CB47CC">
              <w:rPr>
                <w:caps/>
                <w:sz w:val="20"/>
              </w:rPr>
              <w:t>.</w:t>
            </w:r>
            <w:r w:rsidRPr="00CB47CC">
              <w:rPr>
                <w:b/>
                <w:caps/>
                <w:sz w:val="20"/>
              </w:rPr>
              <w:t xml:space="preserve"> esetekben</w:t>
            </w:r>
            <w:r w:rsidRPr="00CB47CC">
              <w:rPr>
                <w:b/>
                <w:sz w:val="20"/>
              </w:rPr>
              <w:t>: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  <w:r w:rsidRPr="00CB47CC">
              <w:rPr>
                <w:sz w:val="20"/>
              </w:rPr>
              <w:t>6.</w:t>
            </w:r>
          </w:p>
        </w:tc>
        <w:tc>
          <w:tcPr>
            <w:tcW w:w="4075" w:type="dxa"/>
            <w:gridSpan w:val="2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  <w:r w:rsidRPr="00CB47CC">
              <w:rPr>
                <w:b/>
                <w:color w:val="000000"/>
                <w:sz w:val="20"/>
              </w:rPr>
              <w:t>Önálló reklámtartó építmény építése</w:t>
            </w:r>
            <w:r w:rsidRPr="00CB47CC">
              <w:rPr>
                <w:color w:val="000000"/>
                <w:sz w:val="20"/>
              </w:rPr>
              <w:t>, meglévő felújítása, helyreállítása, átalakítása, korszerűsítése, bővítése, megváltoztatása</w:t>
            </w: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az országos vagy helyi védettség alatt álló építményeken, illetve területeken, valamint azok környezetében</w:t>
            </w:r>
          </w:p>
        </w:tc>
      </w:tr>
      <w:tr w:rsidR="003A442F" w:rsidRPr="00CB47CC" w:rsidTr="00DA2A61">
        <w:tc>
          <w:tcPr>
            <w:tcW w:w="470" w:type="dxa"/>
            <w:vMerge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3A442F" w:rsidRPr="00CB47CC" w:rsidRDefault="003A442F" w:rsidP="00DA2A61">
            <w:pPr>
              <w:ind w:left="-84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</w:t>
            </w:r>
          </w:p>
        </w:tc>
      </w:tr>
      <w:tr w:rsidR="003A442F" w:rsidRPr="00CB47CC" w:rsidTr="00DA2A61">
        <w:trPr>
          <w:trHeight w:val="920"/>
        </w:trPr>
        <w:tc>
          <w:tcPr>
            <w:tcW w:w="470" w:type="dxa"/>
            <w:vMerge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3A442F" w:rsidRPr="00CB47CC" w:rsidRDefault="003A442F" w:rsidP="00DA2A61">
            <w:pPr>
              <w:ind w:left="-84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4175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az országos közutak mentén elhelyezkedő - a SZT-ben - közlekedési, közműépítési területnek jelölt telkeken és a vele szomszédos telkeken/építési telkeken</w:t>
            </w:r>
          </w:p>
        </w:tc>
      </w:tr>
      <w:tr w:rsidR="003A442F" w:rsidRPr="00CB47CC" w:rsidTr="00DA2A61">
        <w:trPr>
          <w:trHeight w:val="864"/>
        </w:trPr>
        <w:tc>
          <w:tcPr>
            <w:tcW w:w="470" w:type="dxa"/>
            <w:vMerge w:val="restart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7.</w:t>
            </w:r>
          </w:p>
        </w:tc>
        <w:tc>
          <w:tcPr>
            <w:tcW w:w="4075" w:type="dxa"/>
            <w:gridSpan w:val="2"/>
            <w:vMerge w:val="restart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b/>
                <w:sz w:val="20"/>
              </w:rPr>
              <w:t>Kerítés, kerti építmény</w:t>
            </w:r>
            <w:r w:rsidRPr="00CB47CC">
              <w:rPr>
                <w:sz w:val="20"/>
              </w:rPr>
              <w:t>, tereplépcső, járda és lejtő, háztartási célú kemence, húsfüstölő, jégverem, valamint zöldségverem építése, építménynek minősülő növénytámasz, növényt felfuttató rács építése, meglévő felújítása, helyreállítása, átalakítása, korszerűsítése, bővítése</w:t>
            </w: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védett helyi művi értékkel érintett ingatlanon és műemléki környezetben</w:t>
            </w:r>
          </w:p>
        </w:tc>
      </w:tr>
      <w:tr w:rsidR="003A442F" w:rsidRPr="00CB47CC" w:rsidTr="00DA2A61">
        <w:trPr>
          <w:trHeight w:val="726"/>
        </w:trPr>
        <w:tc>
          <w:tcPr>
            <w:tcW w:w="470" w:type="dxa"/>
            <w:vMerge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</w:tcPr>
          <w:p w:rsidR="003A442F" w:rsidRPr="00CB47CC" w:rsidRDefault="003A442F" w:rsidP="00DA2A61">
            <w:pPr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</w:tcPr>
          <w:p w:rsidR="003A442F" w:rsidRPr="00CB47CC" w:rsidRDefault="003A442F" w:rsidP="00DA2A61">
            <w:pPr>
              <w:jc w:val="center"/>
              <w:rPr>
                <w:i/>
                <w:sz w:val="20"/>
              </w:rPr>
            </w:pPr>
            <w:r w:rsidRPr="00CB47CC">
              <w:rPr>
                <w:sz w:val="20"/>
              </w:rPr>
              <w:t>8.</w:t>
            </w:r>
            <w:r w:rsidRPr="00CB47CC">
              <w:rPr>
                <w:i/>
                <w:sz w:val="20"/>
              </w:rPr>
              <w:t xml:space="preserve"> </w:t>
            </w:r>
          </w:p>
        </w:tc>
        <w:tc>
          <w:tcPr>
            <w:tcW w:w="4075" w:type="dxa"/>
            <w:gridSpan w:val="2"/>
            <w:vMerge w:val="restart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sz w:val="20"/>
              </w:rPr>
            </w:pPr>
            <w:r w:rsidRPr="00CB47CC">
              <w:rPr>
                <w:b/>
                <w:sz w:val="20"/>
              </w:rPr>
              <w:t>Napenergia-kollektor</w:t>
            </w:r>
            <w:r w:rsidRPr="00CB47CC">
              <w:rPr>
                <w:sz w:val="20"/>
              </w:rPr>
              <w:t>, szellőző-, klíma-, riasztóberendezés, villámhárító-berendezés, áru- és pénzautomata, kerékpártartó, zászlótartó (továbbá egyéb műszaki berendezés, mint pl.: parabolaantenna, légkondicionáló egység, napelem) építményen vagy építményben való elhelyezése</w:t>
            </w: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 és műemléki környezetben</w:t>
            </w:r>
          </w:p>
        </w:tc>
      </w:tr>
      <w:tr w:rsidR="003A442F" w:rsidRPr="00CB47CC" w:rsidTr="00DA2A61">
        <w:tc>
          <w:tcPr>
            <w:tcW w:w="470" w:type="dxa"/>
            <w:vMerge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</w:tcPr>
          <w:p w:rsidR="003A442F" w:rsidRPr="00CB47CC" w:rsidRDefault="003A442F" w:rsidP="00DA2A61">
            <w:pPr>
              <w:ind w:left="-84"/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</w:t>
            </w:r>
          </w:p>
        </w:tc>
      </w:tr>
      <w:tr w:rsidR="003A442F" w:rsidRPr="00CB47CC" w:rsidTr="00DA2A61">
        <w:trPr>
          <w:trHeight w:val="1150"/>
        </w:trPr>
        <w:tc>
          <w:tcPr>
            <w:tcW w:w="470" w:type="dxa"/>
            <w:vMerge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spacing w:after="0"/>
              <w:ind w:left="-84"/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spacing w:after="0"/>
              <w:rPr>
                <w:sz w:val="20"/>
              </w:rPr>
            </w:pPr>
            <w:r w:rsidRPr="00CB47CC">
              <w:rPr>
                <w:sz w:val="20"/>
              </w:rPr>
              <w:t>c./</w:t>
            </w:r>
          </w:p>
        </w:tc>
        <w:tc>
          <w:tcPr>
            <w:tcW w:w="4175" w:type="dxa"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kettő vagy annál több rendeltetési egységet magába foglaló épület, továbbá ikerház, csoportház (sorház, láncház, átriumház) - közterület felőli homlokzata - esetében az egész település területén</w:t>
            </w:r>
          </w:p>
        </w:tc>
      </w:tr>
      <w:tr w:rsidR="003A442F" w:rsidRPr="00CB47CC" w:rsidTr="00DA2A61">
        <w:trPr>
          <w:trHeight w:val="746"/>
        </w:trPr>
        <w:tc>
          <w:tcPr>
            <w:tcW w:w="470" w:type="dxa"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  <w:r w:rsidRPr="00CB47CC">
              <w:rPr>
                <w:sz w:val="20"/>
              </w:rPr>
              <w:t xml:space="preserve">9. </w:t>
            </w: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b/>
                <w:sz w:val="20"/>
              </w:rPr>
            </w:pPr>
            <w:r w:rsidRPr="00CB47CC">
              <w:rPr>
                <w:sz w:val="20"/>
              </w:rPr>
              <w:t>Építménynek minősülő, háztartási hulladék elhelyezésére szolgáló hulladékgyűjtő és -tároló, sorompó, árnyékoló elhelyezése.</w:t>
            </w:r>
          </w:p>
        </w:tc>
        <w:tc>
          <w:tcPr>
            <w:tcW w:w="465" w:type="dxa"/>
            <w:gridSpan w:val="2"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  <w:tcBorders>
              <w:bottom w:val="single" w:sz="4" w:space="0" w:color="auto"/>
            </w:tcBorders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 és műemléki környezetben</w:t>
            </w:r>
          </w:p>
        </w:tc>
      </w:tr>
      <w:tr w:rsidR="003A442F" w:rsidRPr="00CB47CC" w:rsidTr="00DA2A61">
        <w:trPr>
          <w:trHeight w:val="611"/>
        </w:trPr>
        <w:tc>
          <w:tcPr>
            <w:tcW w:w="47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10.</w:t>
            </w: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b/>
                <w:sz w:val="20"/>
              </w:rPr>
            </w:pPr>
            <w:r w:rsidRPr="00CB47CC">
              <w:rPr>
                <w:sz w:val="20"/>
              </w:rPr>
              <w:t xml:space="preserve">Épületben az önálló </w:t>
            </w:r>
            <w:r w:rsidRPr="00CB47CC">
              <w:rPr>
                <w:b/>
                <w:sz w:val="20"/>
              </w:rPr>
              <w:t>rendeltetési egységek számának változása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a település egész közigazgatási területén.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 w:val="restart"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  <w:r w:rsidRPr="00CB47CC">
              <w:rPr>
                <w:sz w:val="20"/>
              </w:rPr>
              <w:t>11.</w:t>
            </w:r>
          </w:p>
        </w:tc>
        <w:tc>
          <w:tcPr>
            <w:tcW w:w="4075" w:type="dxa"/>
            <w:gridSpan w:val="2"/>
            <w:vMerge w:val="restart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sz w:val="20"/>
              </w:rPr>
            </w:pPr>
            <w:r w:rsidRPr="00CB47CC">
              <w:rPr>
                <w:sz w:val="20"/>
              </w:rPr>
              <w:t>Megfelelőség-igazolással – vagy 2013. július 1-je után gyártott szerkezetek esetében teljesítménynyilatkozattal – rendelkező építményszerkezetű és legfeljebb 180 napig fennálló</w:t>
            </w:r>
          </w:p>
          <w:p w:rsidR="003A442F" w:rsidRPr="00CB47CC" w:rsidRDefault="003A442F" w:rsidP="00DA2A61">
            <w:pPr>
              <w:spacing w:after="0" w:line="240" w:lineRule="auto"/>
              <w:ind w:left="101" w:hanging="185"/>
              <w:jc w:val="both"/>
              <w:rPr>
                <w:sz w:val="20"/>
              </w:rPr>
            </w:pPr>
            <w:r w:rsidRPr="00CB47CC">
              <w:rPr>
                <w:iCs/>
                <w:sz w:val="20"/>
              </w:rPr>
              <w:t>a)</w:t>
            </w:r>
            <w:r w:rsidRPr="00CB47CC">
              <w:rPr>
                <w:sz w:val="20"/>
              </w:rPr>
              <w:t xml:space="preserve"> rendezvényeket kiszolgáló színpad, színpadi tető, lelátó, mutatványos, szórakoztató, vendéglátó, kereskedelmi, valamint előadás tartására szolgáló építmény,</w:t>
            </w:r>
          </w:p>
          <w:p w:rsidR="003A442F" w:rsidRPr="00CB47CC" w:rsidRDefault="003A442F" w:rsidP="00DA2A61">
            <w:pPr>
              <w:spacing w:after="0" w:line="240" w:lineRule="auto"/>
              <w:ind w:left="101" w:hanging="185"/>
              <w:jc w:val="both"/>
              <w:rPr>
                <w:sz w:val="20"/>
              </w:rPr>
            </w:pPr>
            <w:r w:rsidRPr="00CB47CC">
              <w:rPr>
                <w:iCs/>
                <w:sz w:val="20"/>
              </w:rPr>
              <w:t>b)</w:t>
            </w:r>
            <w:r w:rsidRPr="00CB47CC">
              <w:rPr>
                <w:sz w:val="20"/>
              </w:rPr>
              <w:t xml:space="preserve"> kiállítási vagy elsősegélyt nyújtó építmény,</w:t>
            </w:r>
          </w:p>
          <w:p w:rsidR="003A442F" w:rsidRPr="00CB47CC" w:rsidRDefault="003A442F" w:rsidP="00DA2A61">
            <w:pPr>
              <w:spacing w:after="0" w:line="240" w:lineRule="auto"/>
              <w:ind w:left="101" w:hanging="185"/>
              <w:jc w:val="both"/>
              <w:rPr>
                <w:sz w:val="20"/>
              </w:rPr>
            </w:pPr>
            <w:r w:rsidRPr="00CB47CC">
              <w:rPr>
                <w:iCs/>
                <w:sz w:val="20"/>
              </w:rPr>
              <w:t>c)</w:t>
            </w:r>
            <w:r w:rsidRPr="00CB47CC">
              <w:rPr>
                <w:sz w:val="20"/>
              </w:rPr>
              <w:t xml:space="preserve"> levegővel felfújt vagy feszített fedések (sátorszerkezetek),</w:t>
            </w:r>
          </w:p>
          <w:p w:rsidR="003A442F" w:rsidRPr="00CB47CC" w:rsidRDefault="003A442F" w:rsidP="00DA2A61">
            <w:pPr>
              <w:spacing w:after="0" w:line="240" w:lineRule="auto"/>
              <w:ind w:left="101" w:hanging="185"/>
              <w:jc w:val="both"/>
              <w:rPr>
                <w:sz w:val="20"/>
              </w:rPr>
            </w:pPr>
            <w:r w:rsidRPr="00CB47CC">
              <w:rPr>
                <w:iCs/>
                <w:sz w:val="20"/>
              </w:rPr>
              <w:t>d)</w:t>
            </w:r>
            <w:r w:rsidRPr="00CB47CC">
              <w:rPr>
                <w:sz w:val="20"/>
              </w:rPr>
              <w:t xml:space="preserve"> ideiglenes fedett lovarda,</w:t>
            </w:r>
          </w:p>
          <w:p w:rsidR="003A442F" w:rsidRPr="00CB47CC" w:rsidRDefault="003A442F" w:rsidP="00DA2A61">
            <w:pPr>
              <w:spacing w:after="0" w:line="240" w:lineRule="auto"/>
              <w:ind w:left="101" w:hanging="185"/>
              <w:jc w:val="both"/>
              <w:rPr>
                <w:sz w:val="20"/>
              </w:rPr>
            </w:pPr>
            <w:r w:rsidRPr="00CB47CC">
              <w:rPr>
                <w:i/>
                <w:iCs/>
                <w:sz w:val="20"/>
              </w:rPr>
              <w:t>e</w:t>
            </w:r>
            <w:r w:rsidRPr="00CB47CC">
              <w:rPr>
                <w:iCs/>
                <w:sz w:val="20"/>
              </w:rPr>
              <w:t>)</w:t>
            </w:r>
            <w:r w:rsidRPr="00CB47CC">
              <w:rPr>
                <w:sz w:val="20"/>
              </w:rPr>
              <w:t xml:space="preserve"> legfeljebb 50 fő egyidejű tartózkodására alkalmas – az Országos Tűzvédelmi Szabályzat szerinti – állvány jellegű építmény</w:t>
            </w:r>
          </w:p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i/>
                <w:sz w:val="20"/>
              </w:rPr>
            </w:pPr>
            <w:r w:rsidRPr="00CB47CC">
              <w:rPr>
                <w:sz w:val="20"/>
              </w:rPr>
              <w:t>építése.</w:t>
            </w: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védett helyi művi értékkel érintett ingatlanon és műemléki környezetben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vMerge/>
          </w:tcPr>
          <w:p w:rsidR="003A442F" w:rsidRPr="00CB47CC" w:rsidRDefault="003A442F" w:rsidP="00DA2A61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3A442F" w:rsidRPr="00CB47CC" w:rsidRDefault="003A442F" w:rsidP="00DA2A61">
            <w:pPr>
              <w:ind w:left="-84"/>
              <w:rPr>
                <w:i/>
                <w:sz w:val="20"/>
              </w:rPr>
            </w:pPr>
          </w:p>
        </w:tc>
        <w:tc>
          <w:tcPr>
            <w:tcW w:w="465" w:type="dxa"/>
            <w:gridSpan w:val="2"/>
          </w:tcPr>
          <w:p w:rsidR="003A442F" w:rsidRPr="00CB47CC" w:rsidRDefault="003A442F" w:rsidP="00DA2A61">
            <w:pPr>
              <w:rPr>
                <w:sz w:val="20"/>
              </w:rPr>
            </w:pPr>
            <w:r w:rsidRPr="00CB47CC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>településképi jelentőségű meghatározó útvonalak és területek esetében</w:t>
            </w:r>
          </w:p>
        </w:tc>
      </w:tr>
      <w:tr w:rsidR="003A442F" w:rsidRPr="00CB47CC" w:rsidTr="00DA2A61">
        <w:tc>
          <w:tcPr>
            <w:tcW w:w="470" w:type="dxa"/>
            <w:shd w:val="clear" w:color="auto" w:fill="CCC0D9" w:themeFill="accent4" w:themeFillTint="66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C</w:t>
            </w:r>
          </w:p>
        </w:tc>
        <w:tc>
          <w:tcPr>
            <w:tcW w:w="8715" w:type="dxa"/>
            <w:gridSpan w:val="5"/>
            <w:shd w:val="clear" w:color="auto" w:fill="CCC0D9" w:themeFill="accent4" w:themeFillTint="66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i/>
                <w:sz w:val="20"/>
              </w:rPr>
            </w:pPr>
            <w:r w:rsidRPr="00CB47CC">
              <w:rPr>
                <w:b/>
                <w:i/>
                <w:sz w:val="20"/>
              </w:rPr>
              <w:t>Építési engedélyezési eljáráshoz nem kötött, építési tevékenységnek minősülő egyéb tevékenység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1.</w:t>
            </w:r>
          </w:p>
        </w:tc>
        <w:tc>
          <w:tcPr>
            <w:tcW w:w="407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  <w:r w:rsidRPr="00CB47CC">
              <w:rPr>
                <w:color w:val="000000"/>
                <w:sz w:val="20"/>
              </w:rPr>
              <w:t>Közterületen bérleti szerződés keretében végzett, építési tevékenységnek minősülő vendéglátó ipari üzleti előkert létesítése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fokozott védelmet élvező közterületeken.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2.</w:t>
            </w:r>
          </w:p>
        </w:tc>
        <w:tc>
          <w:tcPr>
            <w:tcW w:w="407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  <w:r w:rsidRPr="00CB47CC">
              <w:rPr>
                <w:color w:val="000000"/>
                <w:sz w:val="20"/>
              </w:rPr>
              <w:t>Zajgátló építmények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 vasút- és a főútvonalak mentén.</w:t>
            </w:r>
          </w:p>
        </w:tc>
      </w:tr>
      <w:tr w:rsidR="003A442F" w:rsidRPr="00CB47CC" w:rsidTr="00DA2A61">
        <w:tc>
          <w:tcPr>
            <w:tcW w:w="470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3.</w:t>
            </w:r>
          </w:p>
        </w:tc>
        <w:tc>
          <w:tcPr>
            <w:tcW w:w="407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ind w:left="-84"/>
              <w:jc w:val="both"/>
              <w:rPr>
                <w:b/>
                <w:color w:val="000000"/>
                <w:sz w:val="20"/>
              </w:rPr>
            </w:pPr>
            <w:r w:rsidRPr="00CB47CC">
              <w:rPr>
                <w:color w:val="000000"/>
                <w:sz w:val="20"/>
              </w:rPr>
              <w:t>Utasváró fülke építése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rPr>
                <w:sz w:val="20"/>
              </w:rPr>
            </w:pPr>
            <w:r w:rsidRPr="00CB47CC">
              <w:rPr>
                <w:sz w:val="20"/>
              </w:rPr>
              <w:t>a település egész közigazgatási területén.</w:t>
            </w:r>
          </w:p>
        </w:tc>
      </w:tr>
    </w:tbl>
    <w:p w:rsidR="003A442F" w:rsidRPr="00CB47CC" w:rsidRDefault="003A442F" w:rsidP="003A442F">
      <w:pPr>
        <w:spacing w:after="0" w:line="240" w:lineRule="auto"/>
        <w:rPr>
          <w:sz w:val="10"/>
          <w:szCs w:val="10"/>
        </w:rPr>
      </w:pPr>
      <w:r w:rsidRPr="00CB47CC">
        <w:rPr>
          <w:sz w:val="10"/>
          <w:szCs w:val="10"/>
        </w:rPr>
        <w:br w:type="page"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6"/>
        <w:gridCol w:w="4061"/>
        <w:gridCol w:w="6"/>
        <w:gridCol w:w="459"/>
        <w:gridCol w:w="14"/>
        <w:gridCol w:w="4062"/>
        <w:gridCol w:w="113"/>
      </w:tblGrid>
      <w:tr w:rsidR="003A442F" w:rsidRPr="00CB47CC" w:rsidTr="00DA2A61">
        <w:trPr>
          <w:gridAfter w:val="1"/>
          <w:wAfter w:w="113" w:type="dxa"/>
          <w:trHeight w:val="34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B47CC">
              <w:rPr>
                <w:b/>
                <w:sz w:val="20"/>
                <w:szCs w:val="20"/>
              </w:rPr>
              <w:lastRenderedPageBreak/>
              <w:t>Településképi bejelentési eljárást kell lefolytatni</w:t>
            </w:r>
          </w:p>
        </w:tc>
      </w:tr>
      <w:tr w:rsidR="003A442F" w:rsidRPr="00CB47CC" w:rsidTr="00DA2A61">
        <w:trPr>
          <w:trHeight w:val="20"/>
        </w:trPr>
        <w:tc>
          <w:tcPr>
            <w:tcW w:w="470" w:type="dxa"/>
            <w:gridSpan w:val="2"/>
            <w:tcBorders>
              <w:right w:val="single" w:sz="4" w:space="0" w:color="auto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06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 xml:space="preserve">I. 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az alábbi engedély nélkül végezhető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bCs/>
                <w:caps/>
                <w:sz w:val="20"/>
              </w:rPr>
              <w:t xml:space="preserve">építési tevékenységek </w:t>
            </w:r>
            <w:r w:rsidRPr="00CB47CC">
              <w:rPr>
                <w:b/>
                <w:bCs/>
                <w:sz w:val="20"/>
              </w:rPr>
              <w:t>közül</w:t>
            </w:r>
          </w:p>
        </w:tc>
        <w:tc>
          <w:tcPr>
            <w:tcW w:w="4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189" w:type="dxa"/>
            <w:gridSpan w:val="3"/>
            <w:tcBorders>
              <w:left w:val="single" w:sz="4" w:space="0" w:color="auto"/>
            </w:tcBorders>
            <w:shd w:val="clear" w:color="auto" w:fill="E5DFEC" w:themeFill="accent4" w:themeFillTint="33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>II.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CB47CC">
              <w:rPr>
                <w:b/>
                <w:sz w:val="20"/>
              </w:rPr>
              <w:t xml:space="preserve">az alábbi 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CB47CC">
              <w:rPr>
                <w:b/>
                <w:caps/>
                <w:sz w:val="20"/>
              </w:rPr>
              <w:t>TERÜLETEKEN,</w:t>
            </w:r>
            <w:r w:rsidRPr="00CB47CC">
              <w:rPr>
                <w:b/>
                <w:sz w:val="20"/>
              </w:rPr>
              <w:t xml:space="preserve"> </w:t>
            </w:r>
            <w:r w:rsidRPr="00CB47CC">
              <w:rPr>
                <w:sz w:val="20"/>
              </w:rPr>
              <w:t>illetve</w:t>
            </w:r>
            <w:r w:rsidRPr="00CB47CC">
              <w:rPr>
                <w:caps/>
                <w:sz w:val="20"/>
              </w:rPr>
              <w:t>.</w:t>
            </w:r>
            <w:r w:rsidRPr="00CB47CC">
              <w:rPr>
                <w:b/>
                <w:caps/>
                <w:sz w:val="20"/>
              </w:rPr>
              <w:t xml:space="preserve"> esetekben</w:t>
            </w:r>
            <w:r w:rsidRPr="00CB47CC">
              <w:rPr>
                <w:b/>
                <w:sz w:val="20"/>
              </w:rPr>
              <w:t>:</w:t>
            </w:r>
          </w:p>
        </w:tc>
      </w:tr>
      <w:tr w:rsidR="003A442F" w:rsidRPr="00CB47CC" w:rsidTr="00DA2A61">
        <w:trPr>
          <w:gridAfter w:val="1"/>
          <w:wAfter w:w="113" w:type="dxa"/>
          <w:trHeight w:val="340"/>
        </w:trPr>
        <w:tc>
          <w:tcPr>
            <w:tcW w:w="470" w:type="dxa"/>
            <w:gridSpan w:val="2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CB47CC">
              <w:rPr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8602" w:type="dxa"/>
            <w:gridSpan w:val="5"/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CB47CC">
              <w:rPr>
                <w:b/>
                <w:i/>
                <w:sz w:val="20"/>
                <w:szCs w:val="20"/>
              </w:rPr>
              <w:t>Építési engedélyhez nem kötött - reklámok elhelyezése tekintetében:</w:t>
            </w:r>
          </w:p>
        </w:tc>
      </w:tr>
      <w:tr w:rsidR="003A442F" w:rsidRPr="00CB47CC" w:rsidTr="00DA2A61">
        <w:trPr>
          <w:gridAfter w:val="1"/>
          <w:wAfter w:w="113" w:type="dxa"/>
          <w:trHeight w:val="20"/>
        </w:trPr>
        <w:tc>
          <w:tcPr>
            <w:tcW w:w="470" w:type="dxa"/>
            <w:gridSpan w:val="2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1.</w:t>
            </w:r>
          </w:p>
        </w:tc>
        <w:tc>
          <w:tcPr>
            <w:tcW w:w="8602" w:type="dxa"/>
            <w:gridSpan w:val="5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A településképi jelentőségű meghatározó útvonalak és területek esetében valamint az országos vagy helyi védettség alatt álló építmények, illetve területek környezetében az 1 m</w:t>
            </w:r>
            <w:r w:rsidRPr="00CB47CC">
              <w:rPr>
                <w:sz w:val="20"/>
                <w:szCs w:val="20"/>
                <w:vertAlign w:val="superscript"/>
              </w:rPr>
              <w:t>2</w:t>
            </w:r>
            <w:r w:rsidRPr="00CB47CC">
              <w:rPr>
                <w:sz w:val="20"/>
                <w:szCs w:val="20"/>
              </w:rPr>
              <w:t xml:space="preserve">-nél nagyobb </w:t>
            </w:r>
            <w:r w:rsidRPr="00CB47CC">
              <w:rPr>
                <w:i/>
                <w:sz w:val="20"/>
                <w:szCs w:val="20"/>
              </w:rPr>
              <w:t>hirdető-berendezések</w:t>
            </w:r>
            <w:r w:rsidRPr="00CB47CC">
              <w:rPr>
                <w:sz w:val="20"/>
                <w:szCs w:val="20"/>
              </w:rPr>
              <w:t xml:space="preserve"> elhelyezése reklámhordozó berendezés, reklámfelület létesítése (kivéve a címtáblák, megállító táblák, reklámhordozó berendezésre kihelyezett cserélhető hirdetmények, a reklámberendezéshez nem kötött reklámozási tevékenységek és a kirakat-belső berendezések létesítése) esetében;</w:t>
            </w:r>
          </w:p>
        </w:tc>
      </w:tr>
      <w:tr w:rsidR="003A442F" w:rsidRPr="00CB47CC" w:rsidTr="00DA2A61">
        <w:trPr>
          <w:gridAfter w:val="1"/>
          <w:wAfter w:w="113" w:type="dxa"/>
          <w:trHeight w:val="20"/>
        </w:trPr>
        <w:tc>
          <w:tcPr>
            <w:tcW w:w="470" w:type="dxa"/>
            <w:gridSpan w:val="2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2.</w:t>
            </w:r>
          </w:p>
        </w:tc>
        <w:tc>
          <w:tcPr>
            <w:tcW w:w="8602" w:type="dxa"/>
            <w:gridSpan w:val="5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B47CC">
              <w:rPr>
                <w:sz w:val="20"/>
                <w:szCs w:val="20"/>
              </w:rPr>
              <w:t>a település táj és természetvédelemmel érintett kiemelt térségi övezeteiben állandó vagy mobil tartószerkezettel rendelkező, önálló megjelenésű hirdető felület létesítése esetében</w:t>
            </w:r>
          </w:p>
        </w:tc>
      </w:tr>
      <w:tr w:rsidR="003A442F" w:rsidRPr="00CB47CC" w:rsidTr="00DA2A61">
        <w:trPr>
          <w:gridAfter w:val="1"/>
          <w:wAfter w:w="113" w:type="dxa"/>
          <w:trHeight w:val="340"/>
        </w:trPr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/>
              <w:rPr>
                <w:b/>
                <w:i/>
                <w:sz w:val="20"/>
                <w:szCs w:val="20"/>
              </w:rPr>
            </w:pPr>
            <w:r w:rsidRPr="00CB47CC">
              <w:rPr>
                <w:b/>
                <w:i/>
                <w:sz w:val="20"/>
                <w:szCs w:val="20"/>
              </w:rPr>
              <w:t>E</w:t>
            </w:r>
          </w:p>
        </w:tc>
        <w:tc>
          <w:tcPr>
            <w:tcW w:w="8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A442F" w:rsidRPr="00CB47CC" w:rsidRDefault="003A442F" w:rsidP="00DA2A61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CB47CC">
              <w:rPr>
                <w:b/>
                <w:i/>
                <w:sz w:val="20"/>
                <w:szCs w:val="20"/>
              </w:rPr>
              <w:t>Építmények rendeltetésének (rendeltetés módjának) megváltoztatása esetében:</w:t>
            </w:r>
          </w:p>
        </w:tc>
      </w:tr>
      <w:tr w:rsidR="003A442F" w:rsidRPr="00CB47CC" w:rsidTr="00DA2A61">
        <w:trPr>
          <w:gridAfter w:val="1"/>
          <w:wAfter w:w="113" w:type="dxa"/>
          <w:trHeight w:val="470"/>
        </w:trPr>
        <w:tc>
          <w:tcPr>
            <w:tcW w:w="464" w:type="dxa"/>
            <w:shd w:val="clear" w:color="auto" w:fill="auto"/>
          </w:tcPr>
          <w:p w:rsidR="003A442F" w:rsidRPr="00CB47CC" w:rsidRDefault="003A442F" w:rsidP="00DA2A61">
            <w:pPr>
              <w:spacing w:after="0"/>
              <w:jc w:val="center"/>
              <w:rPr>
                <w:sz w:val="20"/>
              </w:rPr>
            </w:pPr>
            <w:r w:rsidRPr="00CB47CC">
              <w:rPr>
                <w:sz w:val="20"/>
              </w:rPr>
              <w:t>1.</w:t>
            </w:r>
          </w:p>
        </w:tc>
        <w:tc>
          <w:tcPr>
            <w:tcW w:w="4073" w:type="dxa"/>
            <w:gridSpan w:val="3"/>
            <w:shd w:val="clear" w:color="auto" w:fill="auto"/>
          </w:tcPr>
          <w:p w:rsidR="003A442F" w:rsidRPr="00CB47CC" w:rsidRDefault="003A442F" w:rsidP="00DA2A61">
            <w:pPr>
              <w:spacing w:after="0" w:line="240" w:lineRule="auto"/>
              <w:jc w:val="both"/>
              <w:rPr>
                <w:sz w:val="20"/>
              </w:rPr>
            </w:pPr>
            <w:r w:rsidRPr="00CB47CC">
              <w:rPr>
                <w:sz w:val="20"/>
              </w:rPr>
              <w:t xml:space="preserve">Építési engedélyhez nem kötött tevékenységgel megvalósuló, meglévő építmények </w:t>
            </w:r>
            <w:r w:rsidRPr="00CB47CC">
              <w:rPr>
                <w:b/>
                <w:sz w:val="20"/>
              </w:rPr>
              <w:t>rendeltetésének</w:t>
            </w:r>
            <w:r w:rsidRPr="00CB47CC">
              <w:rPr>
                <w:sz w:val="20"/>
              </w:rPr>
              <w:t xml:space="preserve"> (rendeltetés módjának) </w:t>
            </w:r>
            <w:r w:rsidRPr="00CB47CC">
              <w:rPr>
                <w:b/>
                <w:sz w:val="20"/>
              </w:rPr>
              <w:t>megváltoztatása</w:t>
            </w:r>
            <w:r w:rsidRPr="00CB47CC">
              <w:rPr>
                <w:sz w:val="20"/>
              </w:rPr>
              <w:t xml:space="preserve"> esetében</w:t>
            </w:r>
          </w:p>
        </w:tc>
        <w:tc>
          <w:tcPr>
            <w:tcW w:w="473" w:type="dxa"/>
            <w:gridSpan w:val="2"/>
            <w:shd w:val="clear" w:color="auto" w:fill="auto"/>
          </w:tcPr>
          <w:p w:rsidR="003A442F" w:rsidRPr="00CB47CC" w:rsidRDefault="003A442F" w:rsidP="00DA2A61">
            <w:pPr>
              <w:spacing w:after="0"/>
              <w:jc w:val="both"/>
              <w:rPr>
                <w:sz w:val="20"/>
              </w:rPr>
            </w:pPr>
            <w:r w:rsidRPr="00CB47CC">
              <w:rPr>
                <w:sz w:val="20"/>
              </w:rPr>
              <w:t>a./</w:t>
            </w:r>
          </w:p>
        </w:tc>
        <w:tc>
          <w:tcPr>
            <w:tcW w:w="4062" w:type="dxa"/>
            <w:shd w:val="clear" w:color="auto" w:fill="auto"/>
          </w:tcPr>
          <w:p w:rsidR="003A442F" w:rsidRPr="00CB47CC" w:rsidRDefault="003A442F" w:rsidP="00DA2A61">
            <w:pPr>
              <w:spacing w:after="0"/>
              <w:jc w:val="both"/>
              <w:rPr>
                <w:sz w:val="20"/>
              </w:rPr>
            </w:pPr>
            <w:r w:rsidRPr="00CB47CC">
              <w:rPr>
                <w:sz w:val="20"/>
              </w:rPr>
              <w:t>a település egész közigazgatási területén.</w:t>
            </w:r>
          </w:p>
        </w:tc>
      </w:tr>
    </w:tbl>
    <w:p w:rsidR="003A442F" w:rsidRPr="00CB47CC" w:rsidRDefault="003A442F" w:rsidP="003A442F">
      <w:pPr>
        <w:sectPr w:rsidR="003A442F" w:rsidRPr="00CB47CC" w:rsidSect="002D4D00">
          <w:pgSz w:w="11906" w:h="16838"/>
          <w:pgMar w:top="567" w:right="1417" w:bottom="1417" w:left="1417" w:header="708" w:footer="708" w:gutter="0"/>
          <w:cols w:space="708"/>
          <w:docGrid w:linePitch="360"/>
        </w:sectPr>
      </w:pP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0" w:name="_Toc516493307"/>
      <w:r w:rsidRPr="00CB47CC">
        <w:rPr>
          <w:sz w:val="22"/>
          <w:szCs w:val="22"/>
        </w:rPr>
        <w:lastRenderedPageBreak/>
        <w:t xml:space="preserve">11. melléklet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20"/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1" w:name="_Toc516493308"/>
      <w:r w:rsidRPr="00CB47CC">
        <w:rPr>
          <w:sz w:val="22"/>
          <w:szCs w:val="22"/>
        </w:rPr>
        <w:t>Pályázati felhívás minta</w:t>
      </w:r>
      <w:bookmarkEnd w:id="21"/>
    </w:p>
    <w:p w:rsidR="003A442F" w:rsidRPr="00CB47CC" w:rsidRDefault="003A442F" w:rsidP="003A442F">
      <w:pPr>
        <w:ind w:left="360"/>
        <w:jc w:val="center"/>
        <w:rPr>
          <w:rFonts w:cs="Arial Narrow"/>
          <w:b/>
          <w:color w:val="000000"/>
          <w:spacing w:val="60"/>
          <w:u w:val="single"/>
        </w:rPr>
      </w:pPr>
    </w:p>
    <w:p w:rsidR="003A442F" w:rsidRPr="00CB47CC" w:rsidRDefault="003A442F" w:rsidP="003A442F">
      <w:pPr>
        <w:ind w:left="360"/>
        <w:jc w:val="center"/>
      </w:pPr>
      <w:r w:rsidRPr="00CB47CC">
        <w:rPr>
          <w:rFonts w:cs="Arial Narrow"/>
          <w:b/>
          <w:color w:val="000000"/>
          <w:spacing w:val="60"/>
        </w:rPr>
        <w:t>PÁLYÁZATI</w:t>
      </w:r>
      <w:r w:rsidRPr="00CB47CC">
        <w:rPr>
          <w:rFonts w:eastAsia="Arial Narrow" w:cs="Arial Narrow"/>
          <w:b/>
          <w:color w:val="000000"/>
          <w:spacing w:val="60"/>
        </w:rPr>
        <w:t xml:space="preserve"> </w:t>
      </w:r>
      <w:r w:rsidRPr="00CB47CC">
        <w:rPr>
          <w:rFonts w:cs="Arial Narrow"/>
          <w:b/>
          <w:color w:val="000000"/>
          <w:spacing w:val="60"/>
        </w:rPr>
        <w:t>FELHÍVÁS</w:t>
      </w:r>
    </w:p>
    <w:p w:rsidR="003A442F" w:rsidRPr="00CB47CC" w:rsidRDefault="003A442F" w:rsidP="003A442F">
      <w:pPr>
        <w:ind w:left="360"/>
        <w:jc w:val="center"/>
      </w:pPr>
      <w:r w:rsidRPr="00CB47CC">
        <w:rPr>
          <w:rFonts w:cs="Arial Narrow"/>
          <w:b/>
          <w:color w:val="000000"/>
        </w:rPr>
        <w:t>Ludas község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Önkormányzatának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Képviselő</w:t>
      </w:r>
      <w:r w:rsidRPr="00CB47CC">
        <w:rPr>
          <w:rFonts w:eastAsia="Arial Narrow" w:cs="Arial Narrow"/>
          <w:b/>
          <w:color w:val="000000"/>
        </w:rPr>
        <w:t>-</w:t>
      </w:r>
      <w:r w:rsidRPr="00CB47CC">
        <w:rPr>
          <w:rFonts w:cs="Arial Narrow"/>
          <w:b/>
          <w:color w:val="000000"/>
        </w:rPr>
        <w:t xml:space="preserve">testülete </w:t>
      </w:r>
      <w:r w:rsidRPr="00CB47CC">
        <w:rPr>
          <w:rFonts w:eastAsia="Arial Narrow" w:cs="Arial Narrow"/>
          <w:b/>
          <w:color w:val="000000"/>
        </w:rPr>
        <w:t xml:space="preserve">a </w:t>
      </w:r>
      <w:r>
        <w:rPr>
          <w:rFonts w:eastAsia="Arial Narrow" w:cs="Arial Narrow"/>
          <w:b/>
          <w:color w:val="000000"/>
        </w:rPr>
        <w:t>2/2019.(I. 18.</w:t>
      </w:r>
      <w:r w:rsidRPr="006A27C2">
        <w:rPr>
          <w:rFonts w:eastAsia="Arial Narrow" w:cs="Arial Narrow"/>
          <w:b/>
          <w:color w:val="000000"/>
        </w:rPr>
        <w:t xml:space="preserve">) </w:t>
      </w:r>
      <w:r w:rsidRPr="00CB47CC">
        <w:rPr>
          <w:rFonts w:eastAsia="Arial Narrow" w:cs="Arial Narrow"/>
          <w:b/>
          <w:color w:val="000000"/>
        </w:rPr>
        <w:t>önkormányzati r</w:t>
      </w:r>
      <w:r w:rsidRPr="00CB47CC">
        <w:rPr>
          <w:rFonts w:cs="Arial Narrow"/>
          <w:b/>
          <w:color w:val="000000"/>
        </w:rPr>
        <w:t>endelet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alapján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pályázatot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hirdet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a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helyi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építészeti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értékek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felújításának</w:t>
      </w:r>
      <w:r w:rsidRPr="00CB47CC">
        <w:rPr>
          <w:rFonts w:eastAsia="Arial Narrow" w:cs="Arial Narrow"/>
          <w:b/>
          <w:color w:val="000000"/>
        </w:rPr>
        <w:t>/</w:t>
      </w:r>
      <w:r w:rsidRPr="00CB47CC">
        <w:rPr>
          <w:rFonts w:cs="Arial Narrow"/>
          <w:b/>
          <w:color w:val="000000"/>
        </w:rPr>
        <w:t>helyreállításának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anyagi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támogatásra</w:t>
      </w:r>
      <w:r w:rsidRPr="00CB47CC">
        <w:rPr>
          <w:rFonts w:eastAsia="Arial Narrow" w:cs="Arial Narrow"/>
          <w:b/>
          <w:color w:val="000000"/>
        </w:rPr>
        <w:t>.</w:t>
      </w:r>
    </w:p>
    <w:p w:rsidR="003A442F" w:rsidRPr="00CB47CC" w:rsidRDefault="003A442F" w:rsidP="003A442F">
      <w:pPr>
        <w:ind w:left="360"/>
        <w:jc w:val="both"/>
        <w:rPr>
          <w:sz w:val="10"/>
          <w:szCs w:val="10"/>
        </w:rPr>
      </w:pPr>
    </w:p>
    <w:p w:rsidR="003A442F" w:rsidRPr="00CB47CC" w:rsidRDefault="003A442F" w:rsidP="003A442F">
      <w:pPr>
        <w:jc w:val="both"/>
      </w:pPr>
      <w:r w:rsidRPr="00CB47CC">
        <w:rPr>
          <w:rFonts w:cs="Arial Narrow"/>
          <w:color w:val="000000"/>
        </w:rPr>
        <w:t>A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támogatás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célja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a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helyi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védett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épületek</w:t>
      </w:r>
      <w:r w:rsidRPr="00CB47CC">
        <w:rPr>
          <w:rFonts w:eastAsia="Arial Narrow" w:cs="Arial Narrow"/>
          <w:color w:val="000000"/>
        </w:rPr>
        <w:t xml:space="preserve">, </w:t>
      </w:r>
      <w:r w:rsidRPr="00CB47CC">
        <w:rPr>
          <w:rFonts w:cs="Arial Narrow"/>
          <w:color w:val="000000"/>
        </w:rPr>
        <w:t>építmények</w:t>
      </w:r>
      <w:r w:rsidRPr="00CB47CC">
        <w:rPr>
          <w:rFonts w:eastAsia="Arial Narrow" w:cs="Arial Narrow"/>
          <w:color w:val="000000"/>
        </w:rPr>
        <w:t xml:space="preserve">, </w:t>
      </w:r>
      <w:r w:rsidRPr="00CB47CC">
        <w:rPr>
          <w:rFonts w:cs="Arial Narrow"/>
          <w:color w:val="000000"/>
        </w:rPr>
        <w:t>épületrészek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és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szobrok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megfelelő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színvonalú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felújításához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és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építészeti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megjelenésének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kialakításához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való</w:t>
      </w:r>
      <w:r w:rsidRPr="00CB47CC">
        <w:rPr>
          <w:rFonts w:eastAsia="Arial Narrow" w:cs="Arial Narrow"/>
          <w:color w:val="000000"/>
        </w:rPr>
        <w:t xml:space="preserve">, </w:t>
      </w:r>
      <w:r w:rsidRPr="00CB47CC">
        <w:rPr>
          <w:rFonts w:cs="Arial Narrow"/>
          <w:color w:val="000000"/>
        </w:rPr>
        <w:t>közérdekből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történő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önkormányzati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hozzájárulás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biztosítása</w:t>
      </w:r>
      <w:r w:rsidRPr="00CB47CC">
        <w:rPr>
          <w:rFonts w:eastAsia="Arial Narrow" w:cs="Arial Narrow"/>
          <w:color w:val="000000"/>
        </w:rPr>
        <w:t>.</w:t>
      </w:r>
    </w:p>
    <w:p w:rsidR="003A442F" w:rsidRPr="00CB47CC" w:rsidRDefault="003A442F" w:rsidP="003A442F">
      <w:pPr>
        <w:ind w:left="360" w:hanging="360"/>
        <w:jc w:val="both"/>
      </w:pPr>
      <w:r w:rsidRPr="00CB47CC">
        <w:rPr>
          <w:rFonts w:cs="Arial Narrow"/>
          <w:b/>
          <w:color w:val="000000"/>
        </w:rPr>
        <w:t>Pályázati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előírások</w:t>
      </w:r>
      <w:r w:rsidRPr="00CB47CC">
        <w:rPr>
          <w:rFonts w:eastAsia="Arial Narrow" w:cs="Arial Narrow"/>
          <w:b/>
          <w:color w:val="000000"/>
        </w:rPr>
        <w:t>:</w:t>
      </w:r>
    </w:p>
    <w:p w:rsidR="003A442F" w:rsidRPr="00CB47CC" w:rsidRDefault="003A442F" w:rsidP="003A442F">
      <w:pPr>
        <w:pStyle w:val="Listaszerbekezds"/>
        <w:widowControl w:val="0"/>
        <w:numPr>
          <w:ilvl w:val="0"/>
          <w:numId w:val="38"/>
        </w:numPr>
        <w:suppressAutoHyphens/>
        <w:autoSpaceDN w:val="0"/>
        <w:spacing w:after="0" w:line="240" w:lineRule="auto"/>
        <w:ind w:left="426" w:hanging="426"/>
        <w:contextualSpacing w:val="0"/>
        <w:jc w:val="both"/>
      </w:pPr>
      <w:r w:rsidRPr="00CB47CC">
        <w:rPr>
          <w:rFonts w:cs="Arial Narrow"/>
          <w:color w:val="000000"/>
        </w:rPr>
        <w:t>Pályázati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feltételek</w:t>
      </w:r>
      <w:r w:rsidRPr="00CB47CC">
        <w:rPr>
          <w:rFonts w:eastAsia="Arial Narrow" w:cs="Arial Narrow"/>
          <w:color w:val="000000"/>
        </w:rPr>
        <w:t>: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</w:rPr>
      </w:pPr>
      <w:r w:rsidRPr="00CB47CC">
        <w:rPr>
          <w:rFonts w:cs="Arial Narrow"/>
          <w:color w:val="000000"/>
        </w:rPr>
        <w:t>Csak a védelem alá helyezett, és az ingatlan-nyilvántartásba bejegyzett ingatlanok esetében lehet pályázni. (Az ingatlan nyilvántartásba történő bevezetés türelmi ideje 2018.december 31.)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</w:rPr>
      </w:pPr>
      <w:r w:rsidRPr="00CB47CC">
        <w:rPr>
          <w:rFonts w:cs="Arial Narrow"/>
        </w:rPr>
        <w:t xml:space="preserve">Pályázhat olyan </w:t>
      </w:r>
      <w:r w:rsidRPr="00CB47CC">
        <w:t>természetes személy, gazdasági társaság, egyéni vállalkozó, valamint a polgári jog szabályai szerint egyéb jogalanyisággal rendelkező</w:t>
      </w:r>
      <w:r w:rsidRPr="00CB47CC">
        <w:rPr>
          <w:rFonts w:cs="Arial Narrow"/>
        </w:rPr>
        <w:t>, akinek/amelynek a helyi védett érték (épület, épületrész, szobor) a tulajdonában van.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 xml:space="preserve">A pályázathoz egy ’PÁLYÁZATI KÉRELEM’ című formanyomtatványt kell kitölteni, mely az Önkormányzat hivatalos honlapjáról letölthető 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pályázati kérelem elérhetőségének helye:</w:t>
      </w:r>
    </w:p>
    <w:p w:rsidR="003A442F" w:rsidRPr="00CB47CC" w:rsidRDefault="003A442F" w:rsidP="003A442F">
      <w:pPr>
        <w:widowControl w:val="0"/>
        <w:tabs>
          <w:tab w:val="left" w:pos="708"/>
        </w:tabs>
        <w:spacing w:after="0" w:line="240" w:lineRule="auto"/>
        <w:ind w:left="709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 xml:space="preserve">Ludas község honlapja, ezen belül a …….., ezen belül a </w:t>
      </w:r>
      <w:r w:rsidRPr="00CB47CC">
        <w:t>helyi védelem alatt álló építészeti</w:t>
      </w:r>
      <w:r w:rsidRPr="00CB47CC">
        <w:rPr>
          <w:b/>
        </w:rPr>
        <w:t xml:space="preserve"> </w:t>
      </w:r>
      <w:r w:rsidRPr="00CB47CC">
        <w:rPr>
          <w:rFonts w:cs="Arial Narrow"/>
          <w:color w:val="000000"/>
        </w:rPr>
        <w:t xml:space="preserve">értékek fenntartásának támogatásáról szóló </w:t>
      </w:r>
      <w:r w:rsidRPr="00CB47CC">
        <w:t xml:space="preserve">…../2018. </w:t>
      </w:r>
      <w:r w:rsidRPr="00CB47CC">
        <w:rPr>
          <w:rFonts w:cs="Arial Narrow"/>
          <w:color w:val="000000"/>
        </w:rPr>
        <w:t>önkormányzati rendelet …melléklete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pályázati kérelmet Ludas község Önkormányzat címére kell benyújtani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formailag, vagy tartalmilag nem megfelelő pályázati kérelmek hiánypótlására lehetőség van. A hiánypótlásra a hiánypótlási felhívástól számított 15 napon belül van lehetőség. Ezen lehetőség elmulasztása a hiánypótlási határidő lejártával a kérelem elutasítását vonhatja maga után.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meghirdetett határidőn túl érkezett kérelmek elutasításra kerülnek.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Egy épület egy elemére újabb támogatás csak a 15 éves együttműködési szerződés lejárta után adható.</w:t>
      </w:r>
    </w:p>
    <w:p w:rsidR="003A442F" w:rsidRPr="00CB47CC" w:rsidRDefault="003A442F" w:rsidP="003A442F">
      <w:pPr>
        <w:widowControl w:val="0"/>
        <w:tabs>
          <w:tab w:val="left" w:pos="708"/>
        </w:tabs>
        <w:spacing w:after="0" w:line="240" w:lineRule="auto"/>
        <w:ind w:left="709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Az érintett épület újabb homlokzati elemeire adható újabb támogatás az együttműködési szerződés megújításával.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</w:rPr>
      </w:pPr>
      <w:r w:rsidRPr="00CB47CC">
        <w:rPr>
          <w:rFonts w:cs="Arial Narrow"/>
        </w:rPr>
        <w:t>A pályázó nem a felújítási munkára, hanem az értékmegőrzés miatti, helyi értékhez méltó helyreállítás többletköltségének finanszírozására kaphat támogatást.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</w:rPr>
      </w:pPr>
      <w:r w:rsidRPr="00CB47CC">
        <w:rPr>
          <w:rFonts w:cs="Arial Narrow"/>
        </w:rPr>
        <w:t>A Képviselő-testület az adott költségvetési évre vonatkozóan kiemelt támogatási célokat határozhat meg.</w:t>
      </w:r>
    </w:p>
    <w:p w:rsidR="003A442F" w:rsidRPr="00CB47CC" w:rsidRDefault="003A442F" w:rsidP="003A442F">
      <w:pPr>
        <w:widowControl w:val="0"/>
        <w:tabs>
          <w:tab w:val="left" w:pos="708"/>
        </w:tabs>
        <w:suppressAutoHyphens/>
        <w:autoSpaceDN w:val="0"/>
        <w:spacing w:after="0" w:line="240" w:lineRule="auto"/>
        <w:ind w:left="709"/>
        <w:jc w:val="both"/>
        <w:rPr>
          <w:rFonts w:cs="Arial Narrow"/>
          <w:sz w:val="16"/>
          <w:szCs w:val="16"/>
        </w:rPr>
      </w:pPr>
    </w:p>
    <w:p w:rsidR="003A442F" w:rsidRPr="00CB47CC" w:rsidRDefault="003A442F" w:rsidP="003A442F">
      <w:pPr>
        <w:pStyle w:val="Listaszerbekezds"/>
        <w:widowControl w:val="0"/>
        <w:numPr>
          <w:ilvl w:val="0"/>
          <w:numId w:val="38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pályázat tartalmi követelményei: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</w:rPr>
      </w:pPr>
      <w:r w:rsidRPr="00CB47CC">
        <w:rPr>
          <w:rFonts w:cs="Arial Narrow"/>
        </w:rPr>
        <w:t>A pályázó (tulajdonos) és az építmény/emlékmű adatai (név, lakcím, elérhetőség, építmény/emlékmű elhelyezkedése, megnevezése, az érintett ingatlan helyrajzi száma).</w:t>
      </w:r>
    </w:p>
    <w:p w:rsidR="003A442F" w:rsidRPr="00CB47CC" w:rsidRDefault="003A442F" w:rsidP="003A442F">
      <w:pPr>
        <w:widowControl w:val="0"/>
        <w:numPr>
          <w:ilvl w:val="1"/>
          <w:numId w:val="39"/>
        </w:numPr>
        <w:tabs>
          <w:tab w:val="left" w:pos="708"/>
        </w:tabs>
        <w:suppressAutoHyphens/>
        <w:autoSpaceDN w:val="0"/>
        <w:spacing w:after="0" w:line="240" w:lineRule="auto"/>
        <w:ind w:left="709" w:hanging="283"/>
        <w:jc w:val="both"/>
        <w:rPr>
          <w:rFonts w:cs="Arial Narrow"/>
        </w:rPr>
      </w:pPr>
      <w:r w:rsidRPr="00CB47CC">
        <w:rPr>
          <w:rFonts w:cs="Arial Narrow"/>
        </w:rPr>
        <w:t>Mellékletek: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az ingatlan tulajdoni lapjának 30 napnál nem régebbi hiteles másolata;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építési engedélyhez kötött munka esetén az építési engedélyezési tervdokumentáció és a jogerős építési engedély;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építési engedélyhez nem kötött munka esetén az építési engedélyezési tervdokumentációnak megfelelő tartalmú tervek, és az elvégzendő munka leírása;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településképi vélemény, vagy a településképi bejelentés igazolása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 xml:space="preserve">fénykép dokumentáció az építmény állapotáról, és/vagy a felújítandó homlokzatokról. 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 xml:space="preserve">a felújítás költségeit tartalmazó részletes költségvetés, elkülönítve azzal a </w:t>
      </w:r>
      <w:r w:rsidRPr="00CB47CC">
        <w:rPr>
          <w:rFonts w:cs="Arial Narrow"/>
          <w:color w:val="000000"/>
        </w:rPr>
        <w:lastRenderedPageBreak/>
        <w:t>többletköltség-igénnyel, mely a homlokzati díszek eredeti formában történő helyreállítása, (pl. díszesebb kapuzatok, oromzatok, lábazatok, stb.) miatt szükséges;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megpályázott pénzösszeg megjelölése, felhasználásának tervezett módja és a munka elkészülésének határideje;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a pályázó költségvállalási nyilatkozata arról, hogy a támogatás elnyerése esetén a kapott összeget a pályázati feltételek szerint használja fel.</w:t>
      </w:r>
    </w:p>
    <w:p w:rsidR="003A442F" w:rsidRPr="00CB47CC" w:rsidRDefault="003A442F" w:rsidP="003A442F">
      <w:pPr>
        <w:widowControl w:val="0"/>
        <w:numPr>
          <w:ilvl w:val="0"/>
          <w:numId w:val="40"/>
        </w:numPr>
        <w:tabs>
          <w:tab w:val="left" w:pos="720"/>
          <w:tab w:val="left" w:pos="1134"/>
        </w:tabs>
        <w:suppressAutoHyphens/>
        <w:autoSpaceDN w:val="0"/>
        <w:spacing w:after="0" w:line="240" w:lineRule="auto"/>
        <w:ind w:left="1134" w:hanging="425"/>
        <w:jc w:val="both"/>
        <w:rPr>
          <w:rFonts w:cs="Arial Narrow"/>
          <w:color w:val="000000"/>
        </w:rPr>
      </w:pPr>
      <w:r w:rsidRPr="00CB47CC">
        <w:rPr>
          <w:rFonts w:cs="Arial Narrow"/>
          <w:color w:val="000000"/>
        </w:rPr>
        <w:t>Társasház esetén a tulajdonostársak, illetőleg a közös képviselő hozzájáruló nyilatkozata.</w:t>
      </w:r>
    </w:p>
    <w:p w:rsidR="003A442F" w:rsidRPr="00CB47CC" w:rsidRDefault="003A442F" w:rsidP="003A442F">
      <w:pPr>
        <w:widowControl w:val="0"/>
        <w:spacing w:after="0" w:line="240" w:lineRule="auto"/>
        <w:ind w:left="1134"/>
        <w:jc w:val="both"/>
        <w:rPr>
          <w:rFonts w:cs="Arial Narrow"/>
          <w:color w:val="000000"/>
        </w:rPr>
      </w:pPr>
    </w:p>
    <w:p w:rsidR="003A442F" w:rsidRPr="00CB47CC" w:rsidRDefault="003A442F" w:rsidP="003A442F">
      <w:pPr>
        <w:spacing w:after="0" w:line="240" w:lineRule="auto"/>
        <w:jc w:val="both"/>
      </w:pPr>
      <w:r w:rsidRPr="00CB47CC">
        <w:rPr>
          <w:rFonts w:cs="Arial Narrow"/>
          <w:color w:val="000000"/>
        </w:rPr>
        <w:t>A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pályázat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benyújtásának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határideje</w:t>
      </w:r>
      <w:r w:rsidRPr="00CB47CC">
        <w:rPr>
          <w:rFonts w:eastAsia="Arial Narrow" w:cs="Arial Narrow"/>
          <w:color w:val="000000"/>
        </w:rPr>
        <w:t xml:space="preserve">: </w:t>
      </w:r>
    </w:p>
    <w:p w:rsidR="003A442F" w:rsidRPr="00CB47CC" w:rsidRDefault="003A442F" w:rsidP="003A442F">
      <w:pPr>
        <w:spacing w:after="0" w:line="240" w:lineRule="auto"/>
        <w:ind w:left="285" w:firstLine="708"/>
        <w:jc w:val="both"/>
      </w:pPr>
      <w:r w:rsidRPr="00CB47CC">
        <w:rPr>
          <w:rFonts w:eastAsia="Arial Narrow" w:cs="Arial Narrow"/>
          <w:color w:val="000000"/>
        </w:rPr>
        <w:t>Általános esetben:</w:t>
      </w:r>
      <w:r w:rsidRPr="00CB47CC">
        <w:rPr>
          <w:shd w:val="clear" w:color="auto" w:fill="FFFFFF"/>
        </w:rPr>
        <w:t xml:space="preserve"> </w:t>
      </w:r>
      <w:r w:rsidRPr="00CB47CC">
        <w:rPr>
          <w:shd w:val="clear" w:color="auto" w:fill="FFFFFF"/>
        </w:rPr>
        <w:tab/>
        <w:t>a naptári évet megelőző év szeptember hó 30.</w:t>
      </w:r>
    </w:p>
    <w:p w:rsidR="003A442F" w:rsidRPr="00CB47CC" w:rsidRDefault="003A442F" w:rsidP="003A442F">
      <w:pPr>
        <w:tabs>
          <w:tab w:val="left" w:pos="567"/>
          <w:tab w:val="left" w:pos="1080"/>
        </w:tabs>
        <w:spacing w:after="0" w:line="240" w:lineRule="auto"/>
        <w:ind w:left="993" w:hanging="993"/>
        <w:jc w:val="both"/>
      </w:pPr>
      <w:r w:rsidRPr="00CB47CC">
        <w:rPr>
          <w:rFonts w:eastAsia="Arial Narrow" w:cs="Arial Narrow"/>
          <w:color w:val="000000"/>
        </w:rPr>
        <w:tab/>
      </w:r>
      <w:r w:rsidRPr="00CB47CC">
        <w:rPr>
          <w:rFonts w:eastAsia="Arial Narrow" w:cs="Arial Narrow"/>
          <w:color w:val="000000"/>
        </w:rPr>
        <w:tab/>
        <w:t>Rendkívüli esetben:</w:t>
      </w:r>
      <w:r w:rsidRPr="00CB47CC">
        <w:rPr>
          <w:shd w:val="clear" w:color="auto" w:fill="FFFFFF"/>
        </w:rPr>
        <w:t xml:space="preserve"> </w:t>
      </w:r>
      <w:r w:rsidRPr="00CB47CC">
        <w:rPr>
          <w:shd w:val="clear" w:color="auto" w:fill="FFFFFF"/>
        </w:rPr>
        <w:tab/>
        <w:t>a naptári év aktuális negyedévének utolsó napjáig</w:t>
      </w: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  <w:r w:rsidRPr="00CB47CC">
        <w:rPr>
          <w:rFonts w:cs="Arial Narrow"/>
          <w:color w:val="000000"/>
        </w:rPr>
        <w:t>A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pályázatokat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a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települési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főépít</w:t>
      </w:r>
      <w:r w:rsidRPr="00CB47CC">
        <w:rPr>
          <w:rFonts w:cs="Arial Narrow"/>
          <w:color w:val="000000"/>
          <w:shd w:val="clear" w:color="auto" w:fill="FFFFFF"/>
        </w:rPr>
        <w:t>ész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javaslata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alapján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Képviselő</w:t>
      </w:r>
      <w:r w:rsidRPr="00CB47CC">
        <w:rPr>
          <w:rFonts w:eastAsia="Arial Narrow" w:cs="Arial Narrow"/>
          <w:color w:val="000000"/>
          <w:shd w:val="clear" w:color="auto" w:fill="FFFFFF"/>
        </w:rPr>
        <w:t>-</w:t>
      </w:r>
      <w:r w:rsidRPr="00CB47CC">
        <w:rPr>
          <w:rFonts w:cs="Arial Narrow"/>
          <w:color w:val="000000"/>
          <w:shd w:val="clear" w:color="auto" w:fill="FFFFFF"/>
        </w:rPr>
        <w:t>testület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bírálja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el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és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dönt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támogatás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mértékéről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, </w:t>
      </w:r>
      <w:r w:rsidRPr="00CB47CC">
        <w:rPr>
          <w:rFonts w:cs="Arial Narrow"/>
          <w:color w:val="000000"/>
          <w:shd w:val="clear" w:color="auto" w:fill="FFFFFF"/>
        </w:rPr>
        <w:t>elsősorban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műszaki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és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városképi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indokok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alapján</w:t>
      </w:r>
      <w:r w:rsidRPr="00CB47CC">
        <w:rPr>
          <w:rFonts w:eastAsia="Arial Narrow" w:cs="Arial Narrow"/>
          <w:color w:val="000000"/>
          <w:shd w:val="clear" w:color="auto" w:fill="FFFFFF"/>
        </w:rPr>
        <w:t>.</w:t>
      </w:r>
    </w:p>
    <w:p w:rsidR="003A442F" w:rsidRPr="00CB47CC" w:rsidRDefault="003A442F" w:rsidP="003A442F">
      <w:pPr>
        <w:jc w:val="both"/>
      </w:pPr>
      <w:r w:rsidRPr="00CB47CC">
        <w:rPr>
          <w:rFonts w:cs="Arial Narrow"/>
          <w:color w:val="000000"/>
          <w:shd w:val="clear" w:color="auto" w:fill="FFFFFF"/>
        </w:rPr>
        <w:t>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pályázat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befogadásáról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pályázó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benyújtás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határidejét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követő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30 </w:t>
      </w:r>
      <w:r w:rsidRPr="00CB47CC">
        <w:rPr>
          <w:rFonts w:cs="Arial Narrow"/>
          <w:color w:val="000000"/>
          <w:shd w:val="clear" w:color="auto" w:fill="FFFFFF"/>
        </w:rPr>
        <w:t>napon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belül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, </w:t>
      </w:r>
      <w:r w:rsidRPr="00CB47CC">
        <w:rPr>
          <w:rFonts w:cs="Arial Narrow"/>
          <w:color w:val="000000"/>
          <w:shd w:val="clear" w:color="auto" w:fill="FFFFFF"/>
        </w:rPr>
        <w:t>a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döntésről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további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30 </w:t>
      </w:r>
      <w:r w:rsidRPr="00CB47CC">
        <w:rPr>
          <w:rFonts w:cs="Arial Narrow"/>
          <w:color w:val="000000"/>
          <w:shd w:val="clear" w:color="auto" w:fill="FFFFFF"/>
        </w:rPr>
        <w:t>napon</w:t>
      </w:r>
      <w:r w:rsidRPr="00CB47CC">
        <w:rPr>
          <w:rFonts w:eastAsia="Arial Narrow" w:cs="Arial Narrow"/>
          <w:color w:val="000000"/>
          <w:shd w:val="clear" w:color="auto" w:fill="FFFFFF"/>
        </w:rPr>
        <w:t xml:space="preserve"> </w:t>
      </w:r>
      <w:r w:rsidRPr="00CB47CC">
        <w:rPr>
          <w:rFonts w:cs="Arial Narrow"/>
          <w:color w:val="000000"/>
          <w:shd w:val="clear" w:color="auto" w:fill="FFFFFF"/>
        </w:rPr>
        <w:t>belül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értesítést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color w:val="000000"/>
        </w:rPr>
        <w:t>kap</w:t>
      </w:r>
      <w:r w:rsidRPr="00CB47CC">
        <w:rPr>
          <w:rFonts w:eastAsia="Arial Narrow" w:cs="Arial Narrow"/>
          <w:color w:val="000000"/>
        </w:rPr>
        <w:t>.</w:t>
      </w: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p w:rsidR="003A442F" w:rsidRPr="00CB47CC" w:rsidRDefault="003A442F" w:rsidP="003A442F">
      <w:pPr>
        <w:jc w:val="both"/>
      </w:pPr>
    </w:p>
    <w:tbl>
      <w:tblPr>
        <w:tblW w:w="98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3"/>
        <w:gridCol w:w="4606"/>
      </w:tblGrid>
      <w:tr w:rsidR="003A442F" w:rsidRPr="00CB47CC" w:rsidTr="00DA2A61">
        <w:tc>
          <w:tcPr>
            <w:tcW w:w="52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jc w:val="both"/>
            </w:pPr>
            <w:r w:rsidRPr="00CB47CC">
              <w:rPr>
                <w:rFonts w:cs="Arial Narrow"/>
                <w:color w:val="000000"/>
              </w:rPr>
              <w:t>Dátum</w:t>
            </w:r>
            <w:r w:rsidRPr="00CB47CC">
              <w:rPr>
                <w:rFonts w:eastAsia="Arial Narrow" w:cs="Arial Narrow"/>
                <w:color w:val="000000"/>
              </w:rPr>
              <w:t>: Ludas , 20…………………….</w:t>
            </w:r>
          </w:p>
        </w:tc>
        <w:tc>
          <w:tcPr>
            <w:tcW w:w="4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jc w:val="center"/>
            </w:pPr>
            <w:r w:rsidRPr="00CB47CC">
              <w:rPr>
                <w:color w:val="000000"/>
              </w:rPr>
              <w:t>…………………………………………</w:t>
            </w:r>
            <w:r w:rsidRPr="00CB47CC">
              <w:rPr>
                <w:rFonts w:eastAsia="Arial Narrow" w:cs="Arial Narrow"/>
                <w:color w:val="000000"/>
              </w:rPr>
              <w:t>..</w:t>
            </w:r>
          </w:p>
        </w:tc>
      </w:tr>
      <w:tr w:rsidR="003A442F" w:rsidRPr="00CB47CC" w:rsidTr="00DA2A61">
        <w:tc>
          <w:tcPr>
            <w:tcW w:w="52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jc w:val="both"/>
            </w:pPr>
          </w:p>
        </w:tc>
        <w:tc>
          <w:tcPr>
            <w:tcW w:w="4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jc w:val="center"/>
            </w:pPr>
            <w:r w:rsidRPr="00CB47CC">
              <w:rPr>
                <w:rFonts w:cs="Arial Narrow"/>
                <w:color w:val="000000"/>
              </w:rPr>
              <w:t>települési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főépítész</w:t>
            </w:r>
          </w:p>
          <w:p w:rsidR="003A442F" w:rsidRPr="00CB47CC" w:rsidRDefault="003A442F" w:rsidP="00DA2A61">
            <w:pPr>
              <w:jc w:val="center"/>
            </w:pPr>
          </w:p>
        </w:tc>
      </w:tr>
    </w:tbl>
    <w:p w:rsidR="003A442F" w:rsidRPr="00CB47CC" w:rsidRDefault="003A442F" w:rsidP="003A442F">
      <w:pPr>
        <w:pStyle w:val="Alcm"/>
        <w:rPr>
          <w:rFonts w:asciiTheme="minorHAnsi" w:eastAsia="Arial Narrow" w:hAnsiTheme="minorHAnsi" w:cs="Arial Narrow"/>
          <w:b/>
          <w:color w:val="000000"/>
          <w:sz w:val="26"/>
          <w:szCs w:val="26"/>
        </w:rPr>
      </w:pPr>
    </w:p>
    <w:p w:rsidR="003A442F" w:rsidRPr="00CB47CC" w:rsidRDefault="003A442F" w:rsidP="003A442F">
      <w:pPr>
        <w:spacing w:after="160" w:line="259" w:lineRule="auto"/>
        <w:rPr>
          <w:rFonts w:eastAsia="Arial Narrow" w:cs="Arial Narrow"/>
          <w:b/>
          <w:i/>
          <w:iCs/>
          <w:color w:val="000000"/>
          <w:kern w:val="3"/>
          <w:sz w:val="26"/>
          <w:szCs w:val="26"/>
          <w:lang w:eastAsia="zh-CN"/>
        </w:rPr>
      </w:pPr>
      <w:r w:rsidRPr="00CB47CC">
        <w:rPr>
          <w:rFonts w:eastAsia="Arial Narrow" w:cs="Arial Narrow"/>
          <w:b/>
          <w:color w:val="000000"/>
          <w:sz w:val="26"/>
          <w:szCs w:val="26"/>
        </w:rPr>
        <w:br w:type="page"/>
      </w:r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2" w:name="_Toc516493309"/>
      <w:r w:rsidRPr="00CB47CC">
        <w:rPr>
          <w:sz w:val="22"/>
          <w:szCs w:val="22"/>
        </w:rPr>
        <w:lastRenderedPageBreak/>
        <w:t xml:space="preserve">12. melléklet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22"/>
    </w:p>
    <w:p w:rsidR="003A442F" w:rsidRPr="00CB47CC" w:rsidRDefault="003A442F" w:rsidP="003A442F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3" w:name="_Toc516493310"/>
      <w:r w:rsidRPr="00CB47CC">
        <w:rPr>
          <w:sz w:val="22"/>
          <w:szCs w:val="22"/>
        </w:rPr>
        <w:t>Támogatási kérelem minta</w:t>
      </w:r>
      <w:bookmarkEnd w:id="23"/>
    </w:p>
    <w:p w:rsidR="003A442F" w:rsidRPr="00CB47CC" w:rsidRDefault="003A442F" w:rsidP="003A442F">
      <w:pPr>
        <w:spacing w:after="0" w:line="240" w:lineRule="auto"/>
        <w:ind w:left="360"/>
        <w:jc w:val="right"/>
        <w:rPr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ind w:left="360"/>
        <w:jc w:val="center"/>
        <w:rPr>
          <w:rFonts w:cs="Arial Narrow"/>
          <w:b/>
          <w:color w:val="000000"/>
          <w:spacing w:val="60"/>
        </w:rPr>
      </w:pPr>
      <w:r w:rsidRPr="00CB47CC">
        <w:rPr>
          <w:rFonts w:cs="Arial Narrow"/>
          <w:b/>
          <w:color w:val="000000"/>
          <w:spacing w:val="60"/>
        </w:rPr>
        <w:t>PÁLYÁZATI KÉRELEM</w:t>
      </w:r>
    </w:p>
    <w:p w:rsidR="003A442F" w:rsidRPr="00CB47CC" w:rsidRDefault="003A442F" w:rsidP="003A442F">
      <w:pPr>
        <w:spacing w:after="0" w:line="240" w:lineRule="auto"/>
        <w:jc w:val="both"/>
        <w:rPr>
          <w:rFonts w:eastAsia="Arial Narrow" w:cs="Arial Narrow"/>
          <w:b/>
          <w:color w:val="000000"/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ind w:left="360"/>
        <w:jc w:val="center"/>
      </w:pPr>
      <w:r w:rsidRPr="00CB47CC">
        <w:rPr>
          <w:rFonts w:cs="Arial Narrow"/>
          <w:b/>
          <w:color w:val="000000"/>
        </w:rPr>
        <w:t>Ludas község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Önkormányzatának</w:t>
      </w:r>
      <w:r w:rsidRPr="00CB47CC">
        <w:rPr>
          <w:rFonts w:eastAsia="Arial Narrow" w:cs="Arial Narrow"/>
          <w:b/>
          <w:color w:val="000000"/>
        </w:rPr>
        <w:t>……./2014 (………..) önkormányzati r</w:t>
      </w:r>
      <w:r w:rsidRPr="00CB47CC">
        <w:rPr>
          <w:rFonts w:cs="Arial Narrow"/>
          <w:b/>
          <w:color w:val="000000"/>
        </w:rPr>
        <w:t>endelete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alapján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meghirdetett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helyi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építészeti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értékek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felújításának</w:t>
      </w:r>
      <w:r w:rsidRPr="00CB47CC">
        <w:rPr>
          <w:rFonts w:eastAsia="Arial Narrow" w:cs="Arial Narrow"/>
          <w:b/>
          <w:color w:val="000000"/>
        </w:rPr>
        <w:t xml:space="preserve">, </w:t>
      </w:r>
      <w:r w:rsidRPr="00CB47CC">
        <w:rPr>
          <w:rFonts w:cs="Arial Narrow"/>
          <w:b/>
          <w:color w:val="000000"/>
        </w:rPr>
        <w:t>helyreállításának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anyagi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támogatásra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benyújtandó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pályázathoz</w:t>
      </w:r>
    </w:p>
    <w:p w:rsidR="003A442F" w:rsidRPr="00CB47CC" w:rsidRDefault="003A442F" w:rsidP="003A442F">
      <w:pPr>
        <w:jc w:val="both"/>
        <w:rPr>
          <w:sz w:val="10"/>
          <w:szCs w:val="10"/>
        </w:rPr>
      </w:pPr>
    </w:p>
    <w:p w:rsidR="003A442F" w:rsidRPr="00CB47CC" w:rsidRDefault="003A442F" w:rsidP="003A442F">
      <w:pPr>
        <w:spacing w:after="100" w:line="240" w:lineRule="auto"/>
        <w:jc w:val="both"/>
      </w:pPr>
      <w:r w:rsidRPr="00CB47CC">
        <w:rPr>
          <w:rFonts w:eastAsia="Arial Narrow" w:cs="Arial Narrow"/>
          <w:b/>
          <w:color w:val="000000"/>
        </w:rPr>
        <w:t xml:space="preserve">1. </w:t>
      </w:r>
      <w:r w:rsidRPr="00CB47CC">
        <w:rPr>
          <w:rFonts w:cs="Arial Narrow"/>
          <w:b/>
          <w:color w:val="000000"/>
        </w:rPr>
        <w:t>Pályázó</w:t>
      </w:r>
      <w:r w:rsidRPr="00CB47CC">
        <w:rPr>
          <w:rFonts w:eastAsia="Arial Narrow" w:cs="Arial Narrow"/>
          <w:b/>
          <w:color w:val="000000"/>
        </w:rPr>
        <w:t xml:space="preserve"> </w:t>
      </w:r>
      <w:r w:rsidRPr="00CB47CC">
        <w:rPr>
          <w:rFonts w:eastAsia="Arial Narrow" w:cs="Arial Narrow"/>
          <w:color w:val="000000"/>
        </w:rPr>
        <w:t>(</w:t>
      </w:r>
      <w:r w:rsidRPr="00CB47CC">
        <w:rPr>
          <w:rFonts w:cs="Arial Narrow"/>
          <w:color w:val="000000"/>
        </w:rPr>
        <w:t>magánszemély, gazdasági szereplő, társasházkezelő)</w:t>
      </w:r>
      <w:r w:rsidRPr="00CB47CC">
        <w:rPr>
          <w:rFonts w:eastAsia="Arial Narrow" w:cs="Arial Narrow"/>
          <w:color w:val="000000"/>
        </w:rPr>
        <w:t xml:space="preserve"> </w:t>
      </w:r>
      <w:r w:rsidRPr="00CB47CC">
        <w:rPr>
          <w:rFonts w:cs="Arial Narrow"/>
          <w:b/>
          <w:color w:val="000000"/>
        </w:rPr>
        <w:t>adatai</w:t>
      </w:r>
      <w:r w:rsidRPr="00CB47CC">
        <w:rPr>
          <w:rFonts w:eastAsia="Arial Narrow" w:cs="Arial Narrow"/>
          <w:b/>
          <w:color w:val="000000"/>
        </w:rPr>
        <w:t>:</w:t>
      </w:r>
    </w:p>
    <w:tbl>
      <w:tblPr>
        <w:tblW w:w="8871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0"/>
        <w:gridCol w:w="7291"/>
      </w:tblGrid>
      <w:tr w:rsidR="003A442F" w:rsidRPr="00CB47CC" w:rsidTr="00DA2A61"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Név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</w:tr>
      <w:tr w:rsidR="003A442F" w:rsidRPr="00CB47CC" w:rsidTr="00DA2A61"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</w:tr>
      <w:tr w:rsidR="003A442F" w:rsidRPr="00CB47CC" w:rsidTr="00DA2A61"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Cím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</w:tr>
      <w:tr w:rsidR="003A442F" w:rsidRPr="00CB47CC" w:rsidTr="00DA2A61"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Levelezési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cím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</w:tr>
    </w:tbl>
    <w:p w:rsidR="003A442F" w:rsidRPr="00CB47CC" w:rsidRDefault="003A442F" w:rsidP="003A442F">
      <w:pPr>
        <w:spacing w:after="0" w:line="240" w:lineRule="auto"/>
        <w:jc w:val="both"/>
        <w:rPr>
          <w:rFonts w:eastAsia="Arial Narrow" w:cs="Arial Narrow"/>
          <w:b/>
          <w:color w:val="000000"/>
          <w:sz w:val="16"/>
          <w:szCs w:val="16"/>
        </w:rPr>
      </w:pPr>
    </w:p>
    <w:p w:rsidR="003A442F" w:rsidRPr="00CB47CC" w:rsidRDefault="003A442F" w:rsidP="003A442F">
      <w:pPr>
        <w:spacing w:after="100" w:line="240" w:lineRule="auto"/>
        <w:jc w:val="both"/>
        <w:rPr>
          <w:rFonts w:eastAsia="Arial Narrow" w:cs="Arial Narrow"/>
          <w:b/>
          <w:color w:val="000000"/>
        </w:rPr>
      </w:pPr>
      <w:r w:rsidRPr="00CB47CC">
        <w:rPr>
          <w:rFonts w:eastAsia="Arial Narrow" w:cs="Arial Narrow"/>
          <w:b/>
          <w:color w:val="000000"/>
        </w:rPr>
        <w:t>2. A megpályázott felújítandó épület/építmény/emlékmű adatai:</w:t>
      </w:r>
    </w:p>
    <w:tbl>
      <w:tblPr>
        <w:tblW w:w="8871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0"/>
        <w:gridCol w:w="7291"/>
      </w:tblGrid>
      <w:tr w:rsidR="003A442F" w:rsidRPr="00CB47CC" w:rsidTr="00DA2A61"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Cím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both"/>
            </w:pPr>
            <w:r w:rsidRPr="00CB47CC">
              <w:rPr>
                <w:rFonts w:cs="Arial Narrow"/>
                <w:color w:val="000000"/>
              </w:rPr>
              <w:t xml:space="preserve">Ludas </w:t>
            </w:r>
            <w:r w:rsidRPr="00CB47CC">
              <w:rPr>
                <w:rFonts w:eastAsia="Arial Narrow" w:cs="Arial Narrow"/>
                <w:color w:val="000000"/>
              </w:rPr>
              <w:t>,………………...……..</w:t>
            </w:r>
            <w:r w:rsidRPr="00CB47CC">
              <w:rPr>
                <w:rFonts w:cs="Arial Narrow"/>
                <w:color w:val="000000"/>
              </w:rPr>
              <w:t>út</w:t>
            </w:r>
            <w:r w:rsidRPr="00CB47CC">
              <w:rPr>
                <w:rFonts w:eastAsia="Arial Narrow" w:cs="Arial Narrow"/>
                <w:color w:val="000000"/>
              </w:rPr>
              <w:t>/</w:t>
            </w:r>
            <w:r w:rsidRPr="00CB47CC">
              <w:rPr>
                <w:rFonts w:cs="Arial Narrow"/>
                <w:color w:val="000000"/>
              </w:rPr>
              <w:t>utca</w:t>
            </w:r>
            <w:r w:rsidRPr="00CB47CC">
              <w:rPr>
                <w:rFonts w:eastAsia="Arial Narrow" w:cs="Arial Narrow"/>
                <w:color w:val="000000"/>
              </w:rPr>
              <w:t>/</w:t>
            </w:r>
            <w:r w:rsidRPr="00CB47CC">
              <w:rPr>
                <w:rFonts w:cs="Arial Narrow"/>
                <w:color w:val="000000"/>
              </w:rPr>
              <w:t>tér</w:t>
            </w:r>
            <w:r w:rsidRPr="00CB47CC">
              <w:rPr>
                <w:rFonts w:eastAsia="Arial Narrow" w:cs="Arial Narrow"/>
                <w:color w:val="000000"/>
              </w:rPr>
              <w:t>,……...</w:t>
            </w:r>
            <w:r w:rsidRPr="00CB47CC">
              <w:rPr>
                <w:rFonts w:cs="Arial Narrow"/>
                <w:color w:val="000000"/>
              </w:rPr>
              <w:t>házszám</w:t>
            </w:r>
            <w:r w:rsidRPr="00CB47CC">
              <w:rPr>
                <w:rFonts w:eastAsia="Arial Narrow" w:cs="Arial Narrow"/>
                <w:color w:val="000000"/>
              </w:rPr>
              <w:t>,……emelet …………ajtó……..</w:t>
            </w:r>
            <w:r w:rsidRPr="00CB47CC">
              <w:rPr>
                <w:rFonts w:cs="Arial Narrow"/>
                <w:color w:val="000000"/>
              </w:rPr>
              <w:t>helyrajzi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szám</w:t>
            </w:r>
          </w:p>
        </w:tc>
      </w:tr>
    </w:tbl>
    <w:p w:rsidR="003A442F" w:rsidRPr="00CB47CC" w:rsidRDefault="003A442F" w:rsidP="003A442F">
      <w:pPr>
        <w:spacing w:after="0" w:line="240" w:lineRule="auto"/>
        <w:jc w:val="both"/>
        <w:rPr>
          <w:rFonts w:eastAsia="Arial Narrow" w:cs="Arial Narrow"/>
          <w:color w:val="000000"/>
          <w:sz w:val="16"/>
          <w:szCs w:val="16"/>
        </w:rPr>
      </w:pPr>
    </w:p>
    <w:p w:rsidR="003A442F" w:rsidRPr="00CB47CC" w:rsidRDefault="003A442F" w:rsidP="003A442F">
      <w:pPr>
        <w:spacing w:after="100" w:line="240" w:lineRule="auto"/>
        <w:jc w:val="both"/>
        <w:rPr>
          <w:rFonts w:eastAsia="Arial Narrow" w:cs="Arial Narrow"/>
          <w:b/>
          <w:color w:val="000000"/>
        </w:rPr>
      </w:pPr>
      <w:r w:rsidRPr="00CB47CC">
        <w:rPr>
          <w:rFonts w:eastAsia="Arial Narrow" w:cs="Arial Narrow"/>
          <w:b/>
          <w:color w:val="000000"/>
        </w:rPr>
        <w:t>3. A támogatás megszerzésének célja:</w:t>
      </w:r>
    </w:p>
    <w:tbl>
      <w:tblPr>
        <w:tblW w:w="886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5"/>
        <w:gridCol w:w="5951"/>
      </w:tblGrid>
      <w:tr w:rsidR="003A442F" w:rsidRPr="00CB47CC" w:rsidTr="00DA2A61">
        <w:trPr>
          <w:trHeight w:val="1886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Az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elvégezni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kívánt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felújítási munkálatok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rövid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leírása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jc w:val="both"/>
            </w:pPr>
          </w:p>
        </w:tc>
      </w:tr>
    </w:tbl>
    <w:p w:rsidR="003A442F" w:rsidRPr="00CB47CC" w:rsidRDefault="003A442F" w:rsidP="003A442F">
      <w:pPr>
        <w:spacing w:after="0" w:line="240" w:lineRule="auto"/>
        <w:jc w:val="both"/>
        <w:rPr>
          <w:rFonts w:eastAsia="Arial Narrow" w:cs="Arial Narrow"/>
          <w:b/>
          <w:color w:val="000000"/>
          <w:sz w:val="16"/>
          <w:szCs w:val="16"/>
        </w:rPr>
      </w:pPr>
    </w:p>
    <w:tbl>
      <w:tblPr>
        <w:tblW w:w="886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5"/>
        <w:gridCol w:w="5951"/>
      </w:tblGrid>
      <w:tr w:rsidR="003A442F" w:rsidRPr="00CB47CC" w:rsidTr="00DA2A61">
        <w:trPr>
          <w:trHeight w:val="1760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Az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épület</w:t>
            </w:r>
            <w:r w:rsidRPr="00CB47CC">
              <w:rPr>
                <w:rFonts w:eastAsia="Arial Narrow" w:cs="Arial Narrow"/>
                <w:color w:val="000000"/>
              </w:rPr>
              <w:t xml:space="preserve"> / </w:t>
            </w:r>
            <w:r w:rsidRPr="00CB47CC">
              <w:rPr>
                <w:rFonts w:cs="Arial Narrow"/>
                <w:color w:val="000000"/>
              </w:rPr>
              <w:t>építmény</w:t>
            </w:r>
            <w:r w:rsidRPr="00CB47CC">
              <w:rPr>
                <w:rFonts w:eastAsia="Arial Narrow" w:cs="Arial Narrow"/>
                <w:color w:val="000000"/>
              </w:rPr>
              <w:t xml:space="preserve"> / </w:t>
            </w:r>
            <w:r w:rsidRPr="00CB47CC">
              <w:rPr>
                <w:rFonts w:cs="Arial Narrow"/>
                <w:color w:val="000000"/>
              </w:rPr>
              <w:t xml:space="preserve">emlékmű </w:t>
            </w:r>
            <w:r w:rsidRPr="00CB47CC">
              <w:rPr>
                <w:rFonts w:eastAsia="Arial Narrow" w:cs="Arial Narrow"/>
                <w:color w:val="000000"/>
              </w:rPr>
              <w:t xml:space="preserve">jelen állapotának </w:t>
            </w:r>
            <w:r w:rsidRPr="00CB47CC">
              <w:rPr>
                <w:rFonts w:cs="Arial Narrow"/>
                <w:color w:val="000000"/>
              </w:rPr>
              <w:t>rövid</w:t>
            </w:r>
            <w:r w:rsidRPr="00CB47CC">
              <w:rPr>
                <w:rFonts w:eastAsia="Arial Narrow" w:cs="Arial Narrow"/>
                <w:color w:val="000000"/>
              </w:rPr>
              <w:t xml:space="preserve"> építészeti bemutatása az </w:t>
            </w:r>
            <w:r w:rsidRPr="00CB47CC">
              <w:rPr>
                <w:rFonts w:cs="Arial Narrow"/>
                <w:color w:val="000000"/>
              </w:rPr>
              <w:t>és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az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elvégezni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kívánt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munka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indoklása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</w:tr>
    </w:tbl>
    <w:p w:rsidR="003A442F" w:rsidRPr="00CB47CC" w:rsidRDefault="003A442F" w:rsidP="003A442F">
      <w:pPr>
        <w:spacing w:after="0" w:line="240" w:lineRule="auto"/>
        <w:jc w:val="both"/>
        <w:rPr>
          <w:rFonts w:eastAsia="Arial Narrow" w:cs="Arial Narrow"/>
          <w:b/>
          <w:color w:val="000000"/>
          <w:sz w:val="16"/>
          <w:szCs w:val="16"/>
        </w:rPr>
      </w:pPr>
    </w:p>
    <w:p w:rsidR="003A442F" w:rsidRPr="00CB47CC" w:rsidRDefault="003A442F" w:rsidP="003A442F">
      <w:pPr>
        <w:spacing w:after="100" w:line="240" w:lineRule="auto"/>
        <w:jc w:val="both"/>
        <w:rPr>
          <w:rFonts w:eastAsia="Arial Narrow" w:cs="Arial Narrow"/>
          <w:b/>
          <w:color w:val="000000"/>
        </w:rPr>
      </w:pPr>
      <w:r w:rsidRPr="00CB47CC">
        <w:rPr>
          <w:rFonts w:eastAsia="Arial Narrow" w:cs="Arial Narrow"/>
          <w:b/>
          <w:color w:val="000000"/>
        </w:rPr>
        <w:t>4. Megvalósítás</w:t>
      </w:r>
    </w:p>
    <w:tbl>
      <w:tblPr>
        <w:tblW w:w="9210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"/>
        <w:gridCol w:w="2916"/>
        <w:gridCol w:w="2324"/>
        <w:gridCol w:w="3680"/>
        <w:gridCol w:w="177"/>
      </w:tblGrid>
      <w:tr w:rsidR="003A442F" w:rsidRPr="00CB47CC" w:rsidTr="00DA2A61">
        <w:trPr>
          <w:gridBefore w:val="1"/>
          <w:gridAfter w:val="1"/>
          <w:wBefore w:w="113" w:type="dxa"/>
          <w:wAfter w:w="177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A kivitelezés kezdésének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tervezett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időpontja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both"/>
            </w:pPr>
            <w:r w:rsidRPr="00CB47CC">
              <w:rPr>
                <w:color w:val="000000"/>
              </w:rPr>
              <w:t>………………</w:t>
            </w:r>
            <w:r w:rsidRPr="00CB47CC">
              <w:rPr>
                <w:rFonts w:eastAsia="Arial Narrow" w:cs="Arial Narrow"/>
                <w:color w:val="000000"/>
              </w:rPr>
              <w:t>.</w:t>
            </w:r>
            <w:r w:rsidRPr="00CB47CC">
              <w:rPr>
                <w:rFonts w:cs="Arial Narrow"/>
                <w:color w:val="000000"/>
              </w:rPr>
              <w:t>év</w:t>
            </w:r>
            <w:r w:rsidRPr="00CB47CC">
              <w:rPr>
                <w:rFonts w:eastAsia="Arial Narrow" w:cs="Arial Narrow"/>
                <w:color w:val="000000"/>
              </w:rPr>
              <w:t>,………………………….</w:t>
            </w:r>
            <w:r w:rsidRPr="00CB47CC">
              <w:rPr>
                <w:rFonts w:cs="Arial Narrow"/>
                <w:color w:val="000000"/>
              </w:rPr>
              <w:t>hó</w:t>
            </w:r>
            <w:r w:rsidRPr="00CB47CC">
              <w:rPr>
                <w:rFonts w:eastAsia="Arial Narrow" w:cs="Arial Narrow"/>
                <w:color w:val="000000"/>
              </w:rPr>
              <w:t>,………………………….</w:t>
            </w:r>
            <w:r w:rsidRPr="00CB47CC">
              <w:rPr>
                <w:rFonts w:cs="Arial Narrow"/>
                <w:color w:val="000000"/>
              </w:rPr>
              <w:t>nap</w:t>
            </w:r>
          </w:p>
        </w:tc>
      </w:tr>
      <w:tr w:rsidR="003A442F" w:rsidRPr="00CB47CC" w:rsidTr="00DA2A61">
        <w:trPr>
          <w:gridBefore w:val="1"/>
          <w:gridAfter w:val="1"/>
          <w:wBefore w:w="113" w:type="dxa"/>
          <w:wAfter w:w="177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both"/>
            </w:pPr>
            <w:r w:rsidRPr="00CB47CC">
              <w:rPr>
                <w:rFonts w:cs="Arial Narrow"/>
                <w:color w:val="000000"/>
              </w:rPr>
              <w:t>A kivitelezés befejezésének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tervezett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időpontja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both"/>
            </w:pPr>
            <w:r w:rsidRPr="00CB47CC">
              <w:rPr>
                <w:color w:val="000000"/>
              </w:rPr>
              <w:t>………………</w:t>
            </w:r>
            <w:r w:rsidRPr="00CB47CC">
              <w:rPr>
                <w:rFonts w:eastAsia="Arial Narrow" w:cs="Arial Narrow"/>
                <w:color w:val="000000"/>
              </w:rPr>
              <w:t>.</w:t>
            </w:r>
            <w:r w:rsidRPr="00CB47CC">
              <w:rPr>
                <w:rFonts w:cs="Arial Narrow"/>
                <w:color w:val="000000"/>
              </w:rPr>
              <w:t>év</w:t>
            </w:r>
            <w:r w:rsidRPr="00CB47CC">
              <w:rPr>
                <w:rFonts w:eastAsia="Arial Narrow" w:cs="Arial Narrow"/>
                <w:color w:val="000000"/>
              </w:rPr>
              <w:t>,………………………….</w:t>
            </w:r>
            <w:r w:rsidRPr="00CB47CC">
              <w:rPr>
                <w:rFonts w:cs="Arial Narrow"/>
                <w:color w:val="000000"/>
              </w:rPr>
              <w:t>hó</w:t>
            </w:r>
            <w:r w:rsidRPr="00CB47CC">
              <w:rPr>
                <w:rFonts w:eastAsia="Arial Narrow" w:cs="Arial Narrow"/>
                <w:color w:val="000000"/>
              </w:rPr>
              <w:t>,………………………….</w:t>
            </w:r>
            <w:r w:rsidRPr="00CB47CC">
              <w:rPr>
                <w:rFonts w:cs="Arial Narrow"/>
                <w:color w:val="000000"/>
              </w:rPr>
              <w:t>nap</w:t>
            </w:r>
          </w:p>
        </w:tc>
      </w:tr>
      <w:tr w:rsidR="003A442F" w:rsidRPr="00CB47CC" w:rsidTr="00DA2A61">
        <w:trPr>
          <w:gridBefore w:val="1"/>
          <w:gridAfter w:val="1"/>
          <w:wBefore w:w="113" w:type="dxa"/>
          <w:wAfter w:w="177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A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tervezett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munka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megvalósításához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szükséges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teljes</w:t>
            </w:r>
            <w:r w:rsidRPr="00CB47CC">
              <w:rPr>
                <w:rFonts w:eastAsia="Arial Narrow" w:cs="Arial Narrow"/>
                <w:color w:val="000000"/>
              </w:rPr>
              <w:t xml:space="preserve"> bruttó </w:t>
            </w:r>
            <w:r w:rsidRPr="00CB47CC">
              <w:rPr>
                <w:rFonts w:cs="Arial Narrow"/>
                <w:color w:val="000000"/>
              </w:rPr>
              <w:t>összeg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both"/>
            </w:pPr>
            <w:r w:rsidRPr="00CB47CC">
              <w:rPr>
                <w:color w:val="000000"/>
              </w:rPr>
              <w:t>………………………………………………</w:t>
            </w:r>
            <w:r w:rsidRPr="00CB47CC">
              <w:rPr>
                <w:rFonts w:cs="Arial Narrow"/>
                <w:color w:val="000000"/>
              </w:rPr>
              <w:t>Ft</w:t>
            </w:r>
          </w:p>
        </w:tc>
      </w:tr>
      <w:tr w:rsidR="003A442F" w:rsidRPr="00CB47CC" w:rsidTr="00DA2A61">
        <w:trPr>
          <w:gridBefore w:val="1"/>
          <w:gridAfter w:val="1"/>
          <w:wBefore w:w="113" w:type="dxa"/>
          <w:wAfter w:w="177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firstLine="33"/>
              <w:jc w:val="both"/>
            </w:pPr>
            <w:r w:rsidRPr="00CB47CC">
              <w:rPr>
                <w:rFonts w:cs="Arial Narrow"/>
                <w:color w:val="000000"/>
              </w:rPr>
              <w:t>Az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igényelt</w:t>
            </w:r>
            <w:r w:rsidRPr="00CB47CC">
              <w:rPr>
                <w:rFonts w:eastAsia="Arial Narrow" w:cs="Arial Narrow"/>
                <w:color w:val="000000"/>
              </w:rPr>
              <w:t xml:space="preserve"> </w:t>
            </w:r>
            <w:r w:rsidRPr="00CB47CC">
              <w:rPr>
                <w:rFonts w:cs="Arial Narrow"/>
                <w:color w:val="000000"/>
              </w:rPr>
              <w:t>támogatás</w:t>
            </w:r>
            <w:r w:rsidRPr="00CB47CC">
              <w:rPr>
                <w:rFonts w:eastAsia="Arial Narrow" w:cs="Arial Narrow"/>
                <w:color w:val="000000"/>
              </w:rPr>
              <w:t xml:space="preserve"> bruttó </w:t>
            </w:r>
            <w:r w:rsidRPr="00CB47CC">
              <w:rPr>
                <w:rFonts w:cs="Arial Narrow"/>
                <w:color w:val="000000"/>
              </w:rPr>
              <w:t>összege</w:t>
            </w:r>
            <w:r w:rsidRPr="00CB47CC">
              <w:rPr>
                <w:rFonts w:eastAsia="Arial Narrow" w:cs="Arial Narrow"/>
                <w:color w:val="000000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both"/>
            </w:pPr>
            <w:r w:rsidRPr="00CB47CC">
              <w:rPr>
                <w:color w:val="000000"/>
              </w:rPr>
              <w:t>………………………………………………</w:t>
            </w:r>
            <w:r w:rsidRPr="00CB47CC">
              <w:rPr>
                <w:rFonts w:cs="Arial Narrow"/>
                <w:color w:val="000000"/>
              </w:rPr>
              <w:t>Ft</w:t>
            </w:r>
          </w:p>
        </w:tc>
      </w:tr>
      <w:tr w:rsidR="003A442F" w:rsidRPr="00CB47CC" w:rsidTr="00DA2A61">
        <w:tc>
          <w:tcPr>
            <w:tcW w:w="535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ind w:right="2722"/>
              <w:jc w:val="both"/>
            </w:pPr>
            <w:r w:rsidRPr="00CB47CC">
              <w:rPr>
                <w:rFonts w:cs="Arial Narrow"/>
                <w:color w:val="000000"/>
              </w:rPr>
              <w:t xml:space="preserve">Ludas </w:t>
            </w:r>
            <w:r w:rsidRPr="00CB47CC">
              <w:rPr>
                <w:rFonts w:eastAsia="Arial Narrow" w:cs="Arial Narrow"/>
                <w:color w:val="000000"/>
              </w:rPr>
              <w:t>, 20…....,.</w:t>
            </w:r>
            <w:r w:rsidRPr="00CB47CC">
              <w:rPr>
                <w:rFonts w:cs="Arial Narrow"/>
                <w:color w:val="000000"/>
              </w:rPr>
              <w:t>hó</w:t>
            </w:r>
            <w:r w:rsidRPr="00CB47CC">
              <w:rPr>
                <w:rFonts w:eastAsia="Arial Narrow" w:cs="Arial Narrow"/>
                <w:color w:val="000000"/>
              </w:rPr>
              <w:t>,……</w:t>
            </w:r>
            <w:r w:rsidRPr="00CB47CC">
              <w:rPr>
                <w:rFonts w:cs="Arial Narrow"/>
                <w:color w:val="000000"/>
              </w:rPr>
              <w:t>nap</w:t>
            </w:r>
          </w:p>
        </w:tc>
        <w:tc>
          <w:tcPr>
            <w:tcW w:w="385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3A442F" w:rsidRPr="00CB47CC" w:rsidRDefault="003A442F" w:rsidP="00DA2A61">
            <w:pPr>
              <w:spacing w:after="0" w:line="240" w:lineRule="auto"/>
              <w:jc w:val="center"/>
            </w:pPr>
            <w:r w:rsidRPr="00CB47CC">
              <w:rPr>
                <w:color w:val="000000"/>
              </w:rPr>
              <w:t>………………………………………</w:t>
            </w:r>
            <w:r w:rsidRPr="00CB47CC">
              <w:rPr>
                <w:rFonts w:eastAsia="Arial Narrow" w:cs="Arial Narrow"/>
                <w:color w:val="000000"/>
              </w:rPr>
              <w:t>..</w:t>
            </w:r>
          </w:p>
        </w:tc>
      </w:tr>
      <w:tr w:rsidR="003A442F" w:rsidRPr="00CB47CC" w:rsidTr="00DA2A61">
        <w:tc>
          <w:tcPr>
            <w:tcW w:w="535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385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442F" w:rsidRPr="00CB47CC" w:rsidRDefault="003A442F" w:rsidP="00DA2A61">
            <w:pPr>
              <w:spacing w:after="0" w:line="240" w:lineRule="auto"/>
              <w:jc w:val="center"/>
            </w:pPr>
            <w:r w:rsidRPr="00CB47CC">
              <w:rPr>
                <w:rFonts w:cs="Arial Narrow"/>
                <w:color w:val="000000"/>
              </w:rPr>
              <w:t>Pályázó aláírása</w:t>
            </w:r>
          </w:p>
        </w:tc>
      </w:tr>
    </w:tbl>
    <w:p w:rsidR="003A442F" w:rsidRPr="00CB47CC" w:rsidRDefault="003A442F" w:rsidP="003A442F">
      <w:pPr>
        <w:spacing w:after="160" w:line="259" w:lineRule="auto"/>
        <w:rPr>
          <w:rFonts w:eastAsia="Times New Roman" w:cstheme="minorHAnsi"/>
          <w:lang w:eastAsia="hu-HU"/>
        </w:rPr>
        <w:sectPr w:rsidR="003A442F" w:rsidRPr="00CB47CC" w:rsidSect="002D4D00">
          <w:pgSz w:w="11906" w:h="16838"/>
          <w:pgMar w:top="567" w:right="1417" w:bottom="993" w:left="1417" w:header="708" w:footer="403" w:gutter="0"/>
          <w:cols w:space="708"/>
          <w:docGrid w:linePitch="360"/>
        </w:sectPr>
      </w:pPr>
    </w:p>
    <w:p w:rsidR="003A442F" w:rsidRPr="00CB47C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24" w:name="_Toc516493311"/>
      <w:r w:rsidRPr="00CB47CC">
        <w:rPr>
          <w:sz w:val="22"/>
          <w:szCs w:val="22"/>
        </w:rPr>
        <w:lastRenderedPageBreak/>
        <w:t xml:space="preserve">1. Függelék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24"/>
    </w:p>
    <w:p w:rsidR="003A442F" w:rsidRPr="00CB47CC" w:rsidRDefault="003A442F" w:rsidP="003A442F">
      <w:pPr>
        <w:pStyle w:val="Cmsor2"/>
        <w:spacing w:before="0" w:line="240" w:lineRule="auto"/>
        <w:jc w:val="center"/>
      </w:pPr>
      <w:bookmarkStart w:id="25" w:name="_Toc516493312"/>
      <w:r w:rsidRPr="00CB47CC">
        <w:t>Külön jogszabályban megállapított műemlék épület,</w:t>
      </w:r>
      <w:bookmarkEnd w:id="25"/>
    </w:p>
    <w:p w:rsidR="003A442F" w:rsidRPr="00CB47CC" w:rsidRDefault="003A442F" w:rsidP="003A442F">
      <w:pPr>
        <w:pStyle w:val="Cmsor2"/>
        <w:spacing w:before="0" w:line="240" w:lineRule="auto"/>
        <w:jc w:val="center"/>
      </w:pPr>
      <w:bookmarkStart w:id="26" w:name="_Toc516493313"/>
      <w:r w:rsidRPr="00CB47CC">
        <w:t>műemlék épület telke, műemléki környezet</w:t>
      </w:r>
      <w:bookmarkEnd w:id="26"/>
      <w:r w:rsidRPr="00CB47CC">
        <w:t xml:space="preserve"> 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  <w:r w:rsidRPr="00CB47CC">
        <w:rPr>
          <w:rFonts w:cstheme="minorHAnsi"/>
          <w:b/>
        </w:rPr>
        <w:t>1. Külön jogszabályban megállapított műemlék épület, műemlék épület telke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csostblzat"/>
        <w:tblW w:w="9173" w:type="dxa"/>
        <w:tblLayout w:type="fixed"/>
        <w:tblLook w:val="04A0" w:firstRow="1" w:lastRow="0" w:firstColumn="1" w:lastColumn="0" w:noHBand="0" w:noVBand="1"/>
      </w:tblPr>
      <w:tblGrid>
        <w:gridCol w:w="527"/>
        <w:gridCol w:w="2020"/>
        <w:gridCol w:w="2948"/>
        <w:gridCol w:w="1134"/>
        <w:gridCol w:w="1276"/>
        <w:gridCol w:w="1268"/>
      </w:tblGrid>
      <w:tr w:rsidR="003A442F" w:rsidRPr="00CB47CC" w:rsidTr="00DA2A61">
        <w:trPr>
          <w:trHeight w:val="325"/>
        </w:trPr>
        <w:tc>
          <w:tcPr>
            <w:tcW w:w="527" w:type="dxa"/>
            <w:shd w:val="pct15" w:color="auto" w:fill="auto"/>
            <w:vAlign w:val="center"/>
          </w:tcPr>
          <w:p w:rsidR="003A442F" w:rsidRPr="00CB47CC" w:rsidRDefault="003A442F" w:rsidP="00DA2A61">
            <w:pPr>
              <w:rPr>
                <w:rFonts w:cstheme="minorHAnsi"/>
                <w:b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A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C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D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E</w:t>
            </w:r>
          </w:p>
        </w:tc>
      </w:tr>
      <w:tr w:rsidR="003A442F" w:rsidRPr="00CB47CC" w:rsidTr="00DA2A61">
        <w:trPr>
          <w:trHeight w:val="800"/>
        </w:trPr>
        <w:tc>
          <w:tcPr>
            <w:tcW w:w="527" w:type="dxa"/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1</w:t>
            </w:r>
          </w:p>
        </w:tc>
        <w:tc>
          <w:tcPr>
            <w:tcW w:w="2020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Megnevezés</w:t>
            </w:r>
          </w:p>
        </w:tc>
        <w:tc>
          <w:tcPr>
            <w:tcW w:w="2948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Cím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Helyrajzi szám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Műemléki törzsszám</w:t>
            </w:r>
          </w:p>
        </w:tc>
        <w:tc>
          <w:tcPr>
            <w:tcW w:w="1268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Műemléki azonosító szám</w:t>
            </w:r>
          </w:p>
        </w:tc>
      </w:tr>
      <w:tr w:rsidR="003A442F" w:rsidRPr="00CB47CC" w:rsidTr="00DA2A61">
        <w:trPr>
          <w:trHeight w:val="454"/>
        </w:trPr>
        <w:tc>
          <w:tcPr>
            <w:tcW w:w="527" w:type="dxa"/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2</w:t>
            </w:r>
          </w:p>
        </w:tc>
        <w:tc>
          <w:tcPr>
            <w:tcW w:w="2020" w:type="dxa"/>
            <w:vAlign w:val="center"/>
          </w:tcPr>
          <w:p w:rsidR="003A442F" w:rsidRPr="00CB47CC" w:rsidRDefault="003A442F" w:rsidP="00DA2A61">
            <w:pPr>
              <w:jc w:val="center"/>
            </w:pPr>
            <w:r w:rsidRPr="00CB47CC">
              <w:t>Római katolikus templom</w:t>
            </w:r>
          </w:p>
          <w:p w:rsidR="003A442F" w:rsidRPr="00CB47CC" w:rsidRDefault="003A442F" w:rsidP="00DA2A61">
            <w:pPr>
              <w:jc w:val="center"/>
              <w:rPr>
                <w:color w:val="000000"/>
              </w:rPr>
            </w:pPr>
            <w:r w:rsidRPr="00CB47CC">
              <w:rPr>
                <w:color w:val="000000"/>
              </w:rPr>
              <w:t>(Szentháromság)</w:t>
            </w:r>
          </w:p>
        </w:tc>
        <w:tc>
          <w:tcPr>
            <w:tcW w:w="2948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Ludas, Fő utca 19.</w:t>
            </w:r>
          </w:p>
        </w:tc>
        <w:tc>
          <w:tcPr>
            <w:tcW w:w="1134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40</w:t>
            </w:r>
          </w:p>
        </w:tc>
        <w:tc>
          <w:tcPr>
            <w:tcW w:w="1276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2203</w:t>
            </w:r>
          </w:p>
        </w:tc>
        <w:tc>
          <w:tcPr>
            <w:tcW w:w="1268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5777</w:t>
            </w:r>
          </w:p>
        </w:tc>
      </w:tr>
      <w:tr w:rsidR="003A442F" w:rsidRPr="00CB47CC" w:rsidTr="00DA2A61">
        <w:trPr>
          <w:trHeight w:val="750"/>
        </w:trPr>
        <w:tc>
          <w:tcPr>
            <w:tcW w:w="527" w:type="dxa"/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</w:pPr>
            <w:r w:rsidRPr="00CB47CC">
              <w:t>3</w:t>
            </w:r>
          </w:p>
        </w:tc>
        <w:tc>
          <w:tcPr>
            <w:tcW w:w="2020" w:type="dxa"/>
            <w:vAlign w:val="center"/>
          </w:tcPr>
          <w:p w:rsidR="003A442F" w:rsidRPr="00CB47CC" w:rsidRDefault="003A442F" w:rsidP="00DA2A61">
            <w:pPr>
              <w:jc w:val="center"/>
            </w:pPr>
            <w:r w:rsidRPr="00CB47CC">
              <w:t>Nepomuki Szent János-szobor</w:t>
            </w:r>
          </w:p>
        </w:tc>
        <w:tc>
          <w:tcPr>
            <w:tcW w:w="2948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Ludas, Fő út 19. (templomkert)</w:t>
            </w:r>
          </w:p>
        </w:tc>
        <w:tc>
          <w:tcPr>
            <w:tcW w:w="1134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273/10</w:t>
            </w:r>
          </w:p>
        </w:tc>
        <w:tc>
          <w:tcPr>
            <w:tcW w:w="1276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2204</w:t>
            </w:r>
          </w:p>
        </w:tc>
        <w:tc>
          <w:tcPr>
            <w:tcW w:w="1268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5778</w:t>
            </w:r>
          </w:p>
        </w:tc>
      </w:tr>
    </w:tbl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  <w:r w:rsidRPr="00CB47CC">
        <w:rPr>
          <w:rFonts w:cstheme="minorHAnsi"/>
          <w:b/>
        </w:rPr>
        <w:t>2. Külön jogszabályban megállapított műemlék műemléki környezete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csostblzat"/>
        <w:tblW w:w="9200" w:type="dxa"/>
        <w:tblLook w:val="04A0" w:firstRow="1" w:lastRow="0" w:firstColumn="1" w:lastColumn="0" w:noHBand="0" w:noVBand="1"/>
      </w:tblPr>
      <w:tblGrid>
        <w:gridCol w:w="534"/>
        <w:gridCol w:w="2268"/>
        <w:gridCol w:w="992"/>
        <w:gridCol w:w="2410"/>
        <w:gridCol w:w="1243"/>
        <w:gridCol w:w="1753"/>
      </w:tblGrid>
      <w:tr w:rsidR="003A442F" w:rsidRPr="00CB47CC" w:rsidTr="00DA2A61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3A442F" w:rsidRPr="00CB47CC" w:rsidRDefault="003A442F" w:rsidP="00DA2A61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B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C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D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E</w:t>
            </w:r>
          </w:p>
        </w:tc>
      </w:tr>
      <w:tr w:rsidR="003A442F" w:rsidRPr="00CB47CC" w:rsidTr="00DA2A61">
        <w:trPr>
          <w:trHeight w:val="545"/>
        </w:trPr>
        <w:tc>
          <w:tcPr>
            <w:tcW w:w="534" w:type="dxa"/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1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Megnevezés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Cím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Érintett helyrajzi szám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Műemléki törzsszám</w:t>
            </w:r>
          </w:p>
        </w:tc>
        <w:tc>
          <w:tcPr>
            <w:tcW w:w="1753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Műemléki azonosító szám</w:t>
            </w:r>
          </w:p>
        </w:tc>
      </w:tr>
      <w:tr w:rsidR="003A442F" w:rsidRPr="00CB47CC" w:rsidTr="00DA2A61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2</w:t>
            </w:r>
          </w:p>
        </w:tc>
        <w:tc>
          <w:tcPr>
            <w:tcW w:w="2268" w:type="dxa"/>
            <w:vAlign w:val="center"/>
          </w:tcPr>
          <w:p w:rsidR="003A442F" w:rsidRPr="00CB47CC" w:rsidRDefault="003A442F" w:rsidP="00DA2A61">
            <w:pPr>
              <w:jc w:val="center"/>
            </w:pPr>
            <w:r w:rsidRPr="00CB47CC">
              <w:t>Római katolikus templom</w:t>
            </w:r>
          </w:p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műemléki környezete</w:t>
            </w:r>
          </w:p>
        </w:tc>
        <w:tc>
          <w:tcPr>
            <w:tcW w:w="992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</w:rPr>
            </w:pPr>
            <w:r w:rsidRPr="00CB47CC">
              <w:rPr>
                <w:rFonts w:cstheme="minorHAnsi"/>
              </w:rPr>
              <w:t>Ludas</w:t>
            </w:r>
          </w:p>
        </w:tc>
        <w:tc>
          <w:tcPr>
            <w:tcW w:w="2410" w:type="dxa"/>
            <w:vAlign w:val="center"/>
          </w:tcPr>
          <w:p w:rsidR="003A442F" w:rsidRPr="00CB47CC" w:rsidRDefault="003A442F" w:rsidP="00DA2A61">
            <w:pPr>
              <w:jc w:val="both"/>
              <w:rPr>
                <w:color w:val="000000"/>
              </w:rPr>
            </w:pPr>
            <w:r w:rsidRPr="00CB47CC">
              <w:rPr>
                <w:color w:val="000000"/>
              </w:rPr>
              <w:t>73/2, 73/1, 47, 41, 37, 36, 309, 308, 273/9, 273/6, 273/1, 39, 273/10</w:t>
            </w:r>
          </w:p>
        </w:tc>
        <w:tc>
          <w:tcPr>
            <w:tcW w:w="1243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2203</w:t>
            </w:r>
          </w:p>
        </w:tc>
        <w:tc>
          <w:tcPr>
            <w:tcW w:w="1753" w:type="dxa"/>
            <w:vAlign w:val="center"/>
          </w:tcPr>
          <w:p w:rsidR="003A442F" w:rsidRPr="00CB47CC" w:rsidRDefault="003A442F" w:rsidP="00DA2A61">
            <w:pPr>
              <w:jc w:val="center"/>
            </w:pPr>
            <w:r w:rsidRPr="00CB47CC">
              <w:t>27322</w:t>
            </w:r>
          </w:p>
        </w:tc>
      </w:tr>
      <w:tr w:rsidR="003A442F" w:rsidRPr="00CB47CC" w:rsidTr="00DA2A61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rPr>
                <w:rFonts w:cstheme="minorHAnsi"/>
                <w:b/>
              </w:rPr>
              <w:t>3</w:t>
            </w:r>
          </w:p>
        </w:tc>
        <w:tc>
          <w:tcPr>
            <w:tcW w:w="2268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Nepomuki Szent János-szobor műemléki környezete</w:t>
            </w:r>
          </w:p>
        </w:tc>
        <w:tc>
          <w:tcPr>
            <w:tcW w:w="992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</w:rPr>
            </w:pPr>
            <w:r w:rsidRPr="00CB47CC">
              <w:rPr>
                <w:rFonts w:cstheme="minorHAnsi"/>
              </w:rPr>
              <w:t>Ludas</w:t>
            </w:r>
          </w:p>
        </w:tc>
        <w:tc>
          <w:tcPr>
            <w:tcW w:w="2410" w:type="dxa"/>
            <w:vAlign w:val="center"/>
          </w:tcPr>
          <w:p w:rsidR="003A442F" w:rsidRPr="00CB47CC" w:rsidRDefault="003A442F" w:rsidP="00DA2A61">
            <w:pPr>
              <w:jc w:val="both"/>
              <w:rPr>
                <w:color w:val="000000"/>
              </w:rPr>
            </w:pPr>
            <w:r w:rsidRPr="00CB47CC">
              <w:rPr>
                <w:color w:val="000000"/>
              </w:rPr>
              <w:t>273/1, 273/6, 273/9, 39, 40, 273/5, 274, 283, 286, 293, 294, 301, 302, 303, 304, 308, 309, 310, 35, 36, 37, 41, 47, 48, 49, 50, 73/1, 73/2, 273/11, 55, 53, 52, 51/2, 51/1</w:t>
            </w:r>
          </w:p>
        </w:tc>
        <w:tc>
          <w:tcPr>
            <w:tcW w:w="1243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2204</w:t>
            </w:r>
          </w:p>
        </w:tc>
        <w:tc>
          <w:tcPr>
            <w:tcW w:w="1753" w:type="dxa"/>
            <w:vAlign w:val="center"/>
          </w:tcPr>
          <w:p w:rsidR="003A442F" w:rsidRPr="00CB47CC" w:rsidRDefault="003A442F" w:rsidP="00DA2A61">
            <w:pPr>
              <w:jc w:val="center"/>
              <w:rPr>
                <w:rFonts w:cstheme="minorHAnsi"/>
                <w:b/>
              </w:rPr>
            </w:pPr>
            <w:r w:rsidRPr="00CB47CC">
              <w:t>27323</w:t>
            </w:r>
          </w:p>
        </w:tc>
      </w:tr>
    </w:tbl>
    <w:p w:rsidR="003A442F" w:rsidRPr="00CB47CC" w:rsidRDefault="003A442F" w:rsidP="003A442F">
      <w:pPr>
        <w:spacing w:after="0" w:line="240" w:lineRule="auto"/>
        <w:jc w:val="center"/>
      </w:pPr>
      <w:r w:rsidRPr="00CB47CC">
        <w:rPr>
          <w:noProof/>
          <w:lang w:eastAsia="hu-HU"/>
        </w:rPr>
        <w:drawing>
          <wp:inline distT="0" distB="0" distL="0" distR="0" wp14:anchorId="567DDB79" wp14:editId="35599549">
            <wp:extent cx="4181856" cy="2752041"/>
            <wp:effectExtent l="38100" t="38100" r="85725" b="86995"/>
            <wp:docPr id="478" name="Kép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023" cy="27501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CB47CC">
        <w:rPr>
          <w:rFonts w:cstheme="minorHAnsi"/>
          <w:i/>
        </w:rPr>
        <w:t>Függelék 1. ábra A műemlék Római katolikus templom és a Nepomuki Szent János szobor</w:t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CB47CC">
        <w:rPr>
          <w:rFonts w:cstheme="minorHAnsi"/>
          <w:i/>
        </w:rPr>
        <w:t xml:space="preserve"> műemléki környezetének térképvázlata</w:t>
      </w:r>
      <w:r w:rsidRPr="00CB47CC">
        <w:br w:type="page"/>
      </w:r>
    </w:p>
    <w:p w:rsidR="003A442F" w:rsidRPr="00CB47C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27" w:name="_Toc516493314"/>
      <w:r w:rsidRPr="00CB47CC">
        <w:rPr>
          <w:sz w:val="22"/>
          <w:szCs w:val="22"/>
        </w:rPr>
        <w:lastRenderedPageBreak/>
        <w:t xml:space="preserve">2. Függelék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) </w:t>
      </w:r>
      <w:r w:rsidRPr="00CB47CC">
        <w:rPr>
          <w:sz w:val="22"/>
          <w:szCs w:val="22"/>
        </w:rPr>
        <w:t>önkormányzati rendelethez</w:t>
      </w:r>
      <w:bookmarkEnd w:id="27"/>
    </w:p>
    <w:p w:rsidR="003A442F" w:rsidRPr="00CB47CC" w:rsidRDefault="003A442F" w:rsidP="003A442F">
      <w:pPr>
        <w:pStyle w:val="Cmsor2"/>
        <w:spacing w:before="0" w:line="240" w:lineRule="auto"/>
        <w:jc w:val="center"/>
      </w:pPr>
      <w:bookmarkStart w:id="28" w:name="_Toc516493315"/>
      <w:r w:rsidRPr="00CB47CC">
        <w:t>Külön jogszabályban meghatározott régészeti érdekű területek</w:t>
      </w:r>
      <w:bookmarkEnd w:id="28"/>
    </w:p>
    <w:p w:rsidR="003A442F" w:rsidRPr="00CB47CC" w:rsidRDefault="003A442F" w:rsidP="003A442F">
      <w:pPr>
        <w:spacing w:after="0" w:line="240" w:lineRule="auto"/>
        <w:rPr>
          <w:sz w:val="10"/>
          <w:szCs w:val="10"/>
        </w:rPr>
      </w:pPr>
    </w:p>
    <w:tbl>
      <w:tblPr>
        <w:tblW w:w="937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866"/>
        <w:gridCol w:w="1007"/>
        <w:gridCol w:w="1560"/>
        <w:gridCol w:w="3088"/>
        <w:gridCol w:w="1138"/>
        <w:gridCol w:w="1134"/>
      </w:tblGrid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A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pct15" w:color="auto" w:fill="auto"/>
            <w:noWrap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B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pct15" w:color="auto" w:fill="auto"/>
            <w:noWrap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C</w:t>
            </w:r>
          </w:p>
        </w:tc>
        <w:tc>
          <w:tcPr>
            <w:tcW w:w="3088" w:type="dxa"/>
            <w:tcBorders>
              <w:bottom w:val="single" w:sz="4" w:space="0" w:color="auto"/>
            </w:tcBorders>
            <w:shd w:val="pct15" w:color="auto" w:fill="auto"/>
            <w:noWrap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D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pct15" w:color="auto" w:fill="auto"/>
            <w:noWrap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  <w:noWrap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F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866" w:type="dxa"/>
            <w:shd w:val="clear" w:color="auto" w:fill="DBE5F1" w:themeFill="accent1" w:themeFillTint="33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Lelőhely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szám</w:t>
            </w:r>
          </w:p>
        </w:tc>
        <w:tc>
          <w:tcPr>
            <w:tcW w:w="1007" w:type="dxa"/>
            <w:shd w:val="clear" w:color="auto" w:fill="DBE5F1" w:themeFill="accent1" w:themeFillTint="33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Azonosító</w:t>
            </w:r>
          </w:p>
        </w:tc>
        <w:tc>
          <w:tcPr>
            <w:tcW w:w="1560" w:type="dxa"/>
            <w:shd w:val="clear" w:color="auto" w:fill="DBE5F1" w:themeFill="accent1" w:themeFillTint="33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Név</w:t>
            </w:r>
          </w:p>
        </w:tc>
        <w:tc>
          <w:tcPr>
            <w:tcW w:w="3088" w:type="dxa"/>
            <w:shd w:val="clear" w:color="auto" w:fill="DBE5F1" w:themeFill="accent1" w:themeFillTint="33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HRSZ</w:t>
            </w:r>
          </w:p>
        </w:tc>
        <w:tc>
          <w:tcPr>
            <w:tcW w:w="1138" w:type="dxa"/>
            <w:shd w:val="clear" w:color="auto" w:fill="DBE5F1" w:themeFill="accent1" w:themeFillTint="33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EOV Y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koordináta</w:t>
            </w:r>
          </w:p>
        </w:tc>
        <w:tc>
          <w:tcPr>
            <w:tcW w:w="1134" w:type="dxa"/>
            <w:shd w:val="clear" w:color="auto" w:fill="DBE5F1" w:themeFill="accent1" w:themeFillTint="33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EOV X</w:t>
            </w:r>
          </w:p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b/>
                <w:color w:val="000000"/>
                <w:sz w:val="20"/>
                <w:szCs w:val="20"/>
                <w:lang w:eastAsia="hu-HU"/>
              </w:rPr>
              <w:t>koordináta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28704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Varjú-dűlő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078/1, 0137, 083/1, 082/7, 081/1, 078/4, 073/10, 073/7, 085/3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727526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266701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49863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1. terület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073/7, 084/8, 084/5, 084/4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727964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266774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49868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4. terület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078/1, 073/7, 073/10, 078/4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727473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266139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49869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3. terület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078/4, 078/1, 073/7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727556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266414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49870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2. terület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082/7, 073/7, 082/8, 083/2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727727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266652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49871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Wilrám-tanya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018/4, 018/5, 018/6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729112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263348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76953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Sós úti-dűlő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015/1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728980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264616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76955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Bikapart-dűlő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5, 6, 8, 9, 73/1, 273/9, 11, 12, 15, 16/2, 17, 25, 26, 27, 28, 30, 31, 32, 33, 38, 37, 39, 10, 7, 29, 16/1, 3, 4, 03/12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728264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266349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77485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Alsórétek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015/3, 014, 013/1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729666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264111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77487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Rétrejáró 1.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015/1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729539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264513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77489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Rétrejáró 2.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015/1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729698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264744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77491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Rétrejáró 3.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015/1, 012, 07, 011/3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729605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265047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77493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Alsóréti-partél 1.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72, 07, 06, 05/20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728942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265804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77495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Alsóréti-partél 2.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07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729399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265372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77497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Kertekalja 1.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63, 64, 65, 67, 68, 69, 66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728664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265986</w:t>
            </w:r>
          </w:p>
        </w:tc>
      </w:tr>
      <w:tr w:rsidR="003A442F" w:rsidRPr="00CB47CC" w:rsidTr="00DA2A61">
        <w:trPr>
          <w:trHeight w:val="300"/>
        </w:trPr>
        <w:tc>
          <w:tcPr>
            <w:tcW w:w="582" w:type="dxa"/>
            <w:shd w:val="pct15" w:color="auto" w:fill="auto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866" w:type="dxa"/>
            <w:vAlign w:val="center"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77499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Kertekalja 2.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51/2, 51/1, 52, 53, 55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728489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A442F" w:rsidRPr="00CB47CC" w:rsidRDefault="003A442F" w:rsidP="00DA2A6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CB47CC">
              <w:rPr>
                <w:rFonts w:eastAsia="Times New Roman" w:cs="Times New Roman"/>
                <w:sz w:val="20"/>
                <w:szCs w:val="20"/>
                <w:lang w:eastAsia="hu-HU"/>
              </w:rPr>
              <w:t>266133</w:t>
            </w:r>
          </w:p>
        </w:tc>
      </w:tr>
    </w:tbl>
    <w:p w:rsidR="003A442F" w:rsidRPr="00CB47CC" w:rsidRDefault="003A442F" w:rsidP="003A442F">
      <w:pPr>
        <w:pStyle w:val="Bszveg"/>
        <w:ind w:hanging="426"/>
        <w:jc w:val="center"/>
        <w:rPr>
          <w:sz w:val="20"/>
          <w:szCs w:val="20"/>
        </w:rPr>
      </w:pPr>
      <w:r w:rsidRPr="00CB47CC">
        <w:rPr>
          <w:noProof/>
          <w:sz w:val="20"/>
          <w:szCs w:val="20"/>
          <w:lang w:eastAsia="hu-HU"/>
        </w:rPr>
        <w:drawing>
          <wp:inline distT="0" distB="0" distL="0" distR="0" wp14:anchorId="3FE08B6A" wp14:editId="2451307C">
            <wp:extent cx="4653886" cy="4398708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esze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"/>
                    <a:stretch/>
                  </pic:blipFill>
                  <pic:spPr bwMode="auto">
                    <a:xfrm>
                      <a:off x="0" y="0"/>
                      <a:ext cx="4694180" cy="443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CB47CC">
        <w:rPr>
          <w:rFonts w:cstheme="minorHAnsi"/>
          <w:i/>
        </w:rPr>
        <w:t>Függelék 2. ábra: Külön jogszabályban meghatározott régészeti érdekű területek térképvázlata</w:t>
      </w:r>
      <w:r w:rsidRPr="00CB47CC">
        <w:br w:type="page"/>
      </w:r>
    </w:p>
    <w:p w:rsidR="003A442F" w:rsidRPr="00CB47CC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29" w:name="_Toc516493316"/>
      <w:r w:rsidRPr="00CB47CC">
        <w:rPr>
          <w:sz w:val="22"/>
          <w:szCs w:val="22"/>
        </w:rPr>
        <w:lastRenderedPageBreak/>
        <w:t xml:space="preserve">3. Függelék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CB47CC">
        <w:rPr>
          <w:sz w:val="22"/>
          <w:szCs w:val="22"/>
        </w:rPr>
        <w:t>önkormányzati rendelethez</w:t>
      </w:r>
      <w:bookmarkEnd w:id="29"/>
    </w:p>
    <w:p w:rsidR="003A442F" w:rsidRPr="00CB47CC" w:rsidRDefault="003A442F" w:rsidP="003A442F">
      <w:pPr>
        <w:pStyle w:val="Cmsor2"/>
        <w:spacing w:before="0" w:line="240" w:lineRule="auto"/>
        <w:jc w:val="center"/>
      </w:pPr>
      <w:bookmarkStart w:id="30" w:name="_Toc516493317"/>
      <w:r w:rsidRPr="00CB47CC">
        <w:t>Természetvédelemmel érintett területek</w:t>
      </w:r>
      <w:bookmarkEnd w:id="30"/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  <w:bookmarkStart w:id="31" w:name="_Toc488125799"/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  <w:r w:rsidRPr="00CB47CC">
        <w:rPr>
          <w:rFonts w:cstheme="minorHAnsi"/>
          <w:b/>
        </w:rPr>
        <w:t xml:space="preserve">1. </w:t>
      </w:r>
      <w:bookmarkEnd w:id="31"/>
      <w:r w:rsidRPr="00CB47CC">
        <w:rPr>
          <w:rFonts w:cstheme="minorHAnsi"/>
          <w:b/>
        </w:rPr>
        <w:t>Tervezett helyi jelentőségű védett természeti területek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autoSpaceDE w:val="0"/>
        <w:autoSpaceDN w:val="0"/>
        <w:adjustRightInd w:val="0"/>
        <w:spacing w:after="0" w:line="240" w:lineRule="auto"/>
        <w:ind w:left="57" w:right="96"/>
        <w:jc w:val="both"/>
        <w:rPr>
          <w:rFonts w:cs="Titillium-Light"/>
        </w:rPr>
      </w:pPr>
      <w:r w:rsidRPr="00CB47CC">
        <w:rPr>
          <w:rFonts w:cs="Titillium-Light"/>
        </w:rPr>
        <w:t>Érintett helyrajzi számok: 03/7, 03/9, 03/10, 03/11, 03/14, 03/17, 04/2, 05/4, 05/5, 05/6, 05/7, 05/8, 05/9, 05/10, 05/11, 05/12, 05/13, 05/14, 05/15, 05/16, 05/17, 05/18, 05/20, 084/2, 084/3, 084/4, 084/5, 084/8 hrsz-ú telkek.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jc w:val="center"/>
        <w:rPr>
          <w:rFonts w:cstheme="minorHAnsi"/>
          <w:b/>
        </w:rPr>
      </w:pPr>
      <w:r w:rsidRPr="00CB47CC">
        <w:rPr>
          <w:noProof/>
          <w:lang w:eastAsia="hu-HU"/>
        </w:rPr>
        <w:drawing>
          <wp:inline distT="0" distB="0" distL="0" distR="0" wp14:anchorId="6B3C8911" wp14:editId="0C633B34">
            <wp:extent cx="5676723" cy="5084064"/>
            <wp:effectExtent l="0" t="0" r="635" b="2540"/>
            <wp:docPr id="524" name="Kép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92" cy="50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CB47CC">
        <w:rPr>
          <w:rFonts w:cstheme="minorHAnsi"/>
          <w:i/>
        </w:rPr>
        <w:t>Függelék 3. ábra: Természeti területek elhelyezkedésének térképvázlata</w:t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CB47CC">
        <w:rPr>
          <w:rFonts w:cstheme="minorHAnsi"/>
          <w:i/>
        </w:rPr>
        <w:br w:type="page"/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  <w:r w:rsidRPr="00CB47CC">
        <w:rPr>
          <w:rFonts w:cstheme="minorHAnsi"/>
          <w:b/>
        </w:rPr>
        <w:lastRenderedPageBreak/>
        <w:t>2. Nemzeti ökológiai hálózat övezetei</w:t>
      </w:r>
    </w:p>
    <w:p w:rsidR="003A442F" w:rsidRPr="00CB47CC" w:rsidRDefault="003A442F" w:rsidP="003A442F">
      <w:pPr>
        <w:spacing w:after="0" w:line="240" w:lineRule="auto"/>
        <w:jc w:val="center"/>
        <w:rPr>
          <w:rFonts w:cstheme="minorHAnsi"/>
          <w:b/>
        </w:rPr>
      </w:pPr>
      <w:r w:rsidRPr="00CB47CC">
        <w:rPr>
          <w:noProof/>
          <w:lang w:eastAsia="hu-HU"/>
        </w:rPr>
        <w:drawing>
          <wp:inline distT="0" distB="0" distL="0" distR="0" wp14:anchorId="0665E2BE" wp14:editId="0DB849CD">
            <wp:extent cx="5457555" cy="5049079"/>
            <wp:effectExtent l="0" t="0" r="0" b="0"/>
            <wp:docPr id="525" name="Kép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928" cy="50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  <w:sz w:val="10"/>
          <w:szCs w:val="10"/>
        </w:rPr>
      </w:pPr>
    </w:p>
    <w:p w:rsidR="003A442F" w:rsidRPr="00CB47CC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CB47CC">
        <w:rPr>
          <w:rFonts w:cstheme="minorHAnsi"/>
          <w:i/>
        </w:rPr>
        <w:t>Függelék 4. ábra: Nemzeti ökológiai hálózat elhelyezkedésének térképvázlata (ökológiai folyosó)</w:t>
      </w: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</w:p>
    <w:p w:rsidR="003A442F" w:rsidRPr="00CB47CC" w:rsidRDefault="003A442F" w:rsidP="003A442F">
      <w:pPr>
        <w:spacing w:after="0" w:line="240" w:lineRule="auto"/>
        <w:rPr>
          <w:rFonts w:cstheme="minorHAnsi"/>
          <w:b/>
        </w:rPr>
      </w:pPr>
      <w:r w:rsidRPr="00CB47CC">
        <w:rPr>
          <w:rFonts w:cstheme="minorHAnsi"/>
          <w:b/>
        </w:rPr>
        <w:t xml:space="preserve">3. </w:t>
      </w:r>
      <w:bookmarkStart w:id="32" w:name="_Toc488125802"/>
      <w:r w:rsidRPr="00CB47CC">
        <w:rPr>
          <w:rFonts w:cstheme="minorHAnsi"/>
          <w:b/>
        </w:rPr>
        <w:t>Egyéb védettségi kategóriák és területek</w:t>
      </w:r>
      <w:bookmarkEnd w:id="32"/>
    </w:p>
    <w:p w:rsidR="003A442F" w:rsidRPr="00654524" w:rsidRDefault="003A442F" w:rsidP="003A442F">
      <w:pPr>
        <w:autoSpaceDE w:val="0"/>
        <w:autoSpaceDN w:val="0"/>
        <w:adjustRightInd w:val="0"/>
        <w:ind w:left="57" w:right="96"/>
        <w:jc w:val="both"/>
        <w:rPr>
          <w:rFonts w:cs="Titillium-Light"/>
        </w:rPr>
      </w:pPr>
      <w:r w:rsidRPr="00CB47CC">
        <w:rPr>
          <w:rFonts w:cs="Titillium-Light"/>
        </w:rPr>
        <w:t>A 050/1 hrsz-on elhelyezkedő mocsár a természet védelméről szóló 1996 évi LIII tv. erejénél fogva védelem alatt áll, az országos településrendezési és építési követelményekről szóló 253/1997 (XII.</w:t>
      </w:r>
      <w:r w:rsidRPr="00654524">
        <w:rPr>
          <w:rFonts w:cs="Titillium-Light"/>
        </w:rPr>
        <w:t xml:space="preserve"> 20.) Korm. rendelet alapján pedig természetközeli területnek minősül.</w:t>
      </w:r>
    </w:p>
    <w:p w:rsidR="003A442F" w:rsidRPr="00654524" w:rsidRDefault="003A442F" w:rsidP="003A442F">
      <w:pPr>
        <w:spacing w:after="0" w:line="240" w:lineRule="auto"/>
        <w:jc w:val="center"/>
        <w:rPr>
          <w:rFonts w:cstheme="minorHAnsi"/>
          <w:b/>
        </w:rPr>
      </w:pPr>
      <w:r w:rsidRPr="00654524">
        <w:rPr>
          <w:noProof/>
          <w:lang w:eastAsia="hu-HU"/>
        </w:rPr>
        <w:drawing>
          <wp:inline distT="0" distB="0" distL="0" distR="0" wp14:anchorId="01E00C8C" wp14:editId="0B4E1966">
            <wp:extent cx="3108960" cy="1943100"/>
            <wp:effectExtent l="0" t="0" r="0" b="0"/>
            <wp:docPr id="527" name="Kép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768" cy="19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654524" w:rsidRDefault="003A442F" w:rsidP="003A442F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654524">
        <w:rPr>
          <w:rFonts w:cstheme="minorHAnsi"/>
          <w:i/>
        </w:rPr>
        <w:t>Függelék 5. ábra: 051/1 hrsz-on elhelyezkedő mocsár térképvázlata</w:t>
      </w:r>
    </w:p>
    <w:p w:rsidR="003A442F" w:rsidRPr="00654524" w:rsidRDefault="003A442F" w:rsidP="003A442F">
      <w:pPr>
        <w:spacing w:after="0" w:line="240" w:lineRule="auto"/>
        <w:rPr>
          <w:rFonts w:cstheme="minorHAnsi"/>
          <w:b/>
        </w:rPr>
      </w:pPr>
      <w:r w:rsidRPr="00654524">
        <w:rPr>
          <w:rFonts w:cstheme="minorHAnsi"/>
          <w:b/>
        </w:rPr>
        <w:br w:type="page"/>
      </w:r>
    </w:p>
    <w:p w:rsidR="003A442F" w:rsidRPr="00654524" w:rsidRDefault="003A442F" w:rsidP="003A442F">
      <w:pPr>
        <w:pStyle w:val="Cmsor1"/>
        <w:jc w:val="center"/>
        <w:rPr>
          <w:b w:val="0"/>
          <w:sz w:val="22"/>
          <w:szCs w:val="22"/>
        </w:rPr>
      </w:pPr>
      <w:bookmarkStart w:id="33" w:name="_Toc516493318"/>
      <w:r w:rsidRPr="00654524">
        <w:rPr>
          <w:sz w:val="22"/>
          <w:szCs w:val="22"/>
        </w:rPr>
        <w:lastRenderedPageBreak/>
        <w:t xml:space="preserve">4. Függelék a </w:t>
      </w:r>
      <w:r>
        <w:rPr>
          <w:sz w:val="22"/>
          <w:szCs w:val="22"/>
        </w:rPr>
        <w:t>2</w:t>
      </w:r>
      <w:r w:rsidRPr="00890D6C">
        <w:rPr>
          <w:sz w:val="22"/>
          <w:szCs w:val="22"/>
        </w:rPr>
        <w:t>/</w:t>
      </w:r>
      <w:r>
        <w:rPr>
          <w:sz w:val="22"/>
          <w:szCs w:val="22"/>
        </w:rPr>
        <w:t>2019.(I. 18</w:t>
      </w:r>
      <w:r w:rsidRPr="00890D6C">
        <w:rPr>
          <w:sz w:val="22"/>
          <w:szCs w:val="22"/>
        </w:rPr>
        <w:t xml:space="preserve">.) </w:t>
      </w:r>
      <w:r w:rsidRPr="00654524">
        <w:rPr>
          <w:sz w:val="22"/>
          <w:szCs w:val="22"/>
        </w:rPr>
        <w:t>önkormányzati rendelethez</w:t>
      </w:r>
      <w:bookmarkEnd w:id="33"/>
    </w:p>
    <w:p w:rsidR="003A442F" w:rsidRPr="00654524" w:rsidRDefault="003A442F" w:rsidP="003A442F">
      <w:pPr>
        <w:pStyle w:val="Cmsor2"/>
        <w:spacing w:before="0" w:line="240" w:lineRule="auto"/>
        <w:jc w:val="center"/>
      </w:pPr>
      <w:bookmarkStart w:id="34" w:name="_Toc516493319"/>
      <w:r w:rsidRPr="00654524">
        <w:t>Telepítésre javasolt és telepítésre nem javasolt növényfajták</w:t>
      </w:r>
      <w:bookmarkEnd w:id="34"/>
    </w:p>
    <w:p w:rsidR="003A442F" w:rsidRPr="00654524" w:rsidRDefault="003A442F" w:rsidP="003A442F"/>
    <w:p w:rsidR="003A442F" w:rsidRPr="00654524" w:rsidRDefault="003A442F" w:rsidP="003A442F">
      <w:pPr>
        <w:rPr>
          <w:rFonts w:cs="Times New Roman"/>
          <w:b/>
        </w:rPr>
      </w:pPr>
      <w:r w:rsidRPr="00654524">
        <w:rPr>
          <w:rFonts w:cs="Times New Roman"/>
          <w:b/>
        </w:rPr>
        <w:t>1. Fásításra, növénytelepítésre javasolt őshonos növények jegyzéke</w:t>
      </w:r>
    </w:p>
    <w:p w:rsidR="003A442F" w:rsidRPr="00654524" w:rsidRDefault="003A442F" w:rsidP="003A442F">
      <w:pPr>
        <w:rPr>
          <w:rFonts w:cs="Times New Roman"/>
          <w:b/>
        </w:rPr>
      </w:pPr>
      <w:r w:rsidRPr="00654524">
        <w:rPr>
          <w:rFonts w:cs="Times New Roman"/>
          <w:b/>
        </w:rPr>
        <w:t>1.1 Lombos fafajok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306"/>
        <w:gridCol w:w="3243"/>
      </w:tblGrid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30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324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B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06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tudományos (latin) elnevezés</w:t>
            </w:r>
          </w:p>
        </w:tc>
        <w:tc>
          <w:tcPr>
            <w:tcW w:w="3243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magyar elnevezés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Acer campestre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mezei juhar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Acer platanoides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korai juhar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Acer pseudoplatanus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hegyi juhar, jávorfa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Acer tataricum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tatár juhar, feketegyűrű juhar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Alnus glutinosa (allergén)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enyves éger, mézgás éger, berekfa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Alnus incana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hamvas éger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Betula pendula (allergén)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közönséges nyír, bibircses nyír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Betula pubescens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szőrös nyír, pelyhes nyír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Carpinus betulus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közönséges gyertyán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Cerasus avium (Prunus avium)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vadcseresznye, madárcseresznye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Cerasus mahaleb (Prunus mahaleb)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sarjmeggy, török meggy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Fagus sylvatica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közönséges bükk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Fraxinus angustifolia ssp. pannonica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magyar kőris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Fraxinus excelsior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magas kőris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Fraxinus ornus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virágos kőris, mannakőris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Juglans regia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közönséges dió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Malus sylvestris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vadalma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Padus avium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zelnicemeggy, májusfa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Populus alba *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fehér nyár, ezüst nyár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Populus canescens *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szürke nyár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Populus nigra *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fekete nyár, topolyafa, csomoros nyár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Populus tremula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rezgő nyár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Pyrus pyraster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vadkörte, vackor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Quercus cerris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csertölgy, cserfa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Quercus petraea (Q. sessiliflora)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kocsánytalan tölgy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Quercus pubescens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molyhos tölgy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Quercus robur (Q. pedunculata)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kocsányos tölgy, mocsártölgy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Salix alba (allergén)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fehér fűz, ezüst fűz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Salix fragilis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törékeny fűz, csörege fűz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Sorbus aria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lisztes berkenye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Sorbus aucuparia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madárberkenye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Sorbus domestica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házi berkenye, fojtóska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Sorbus torminalis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barkóca berkenye, barkócafa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Tilia cordata (T. parviflora)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kislevelű hárs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Tilia platyphyllos (T. grandifolia)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nagylevelű hárs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Ulmus glabra (U. montana, U. scabra)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hegyi szil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Ulmus laevis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vénic szil, lobogós szil, vénicfa</w:t>
            </w:r>
          </w:p>
        </w:tc>
      </w:tr>
      <w:tr w:rsidR="003A442F" w:rsidRPr="00654524" w:rsidTr="00DA2A61">
        <w:trPr>
          <w:trHeight w:val="284"/>
          <w:jc w:val="center"/>
        </w:trPr>
        <w:tc>
          <w:tcPr>
            <w:tcW w:w="567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3306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Ulmus minor (Ulmus campestris)</w:t>
            </w:r>
          </w:p>
        </w:tc>
        <w:tc>
          <w:tcPr>
            <w:tcW w:w="3243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mezei szil, simalevelű mezei szil</w:t>
            </w:r>
          </w:p>
        </w:tc>
      </w:tr>
    </w:tbl>
    <w:p w:rsidR="003A442F" w:rsidRPr="00654524" w:rsidRDefault="003A442F" w:rsidP="003A442F">
      <w:pPr>
        <w:rPr>
          <w:rFonts w:cs="Times New Roman"/>
          <w:sz w:val="20"/>
          <w:szCs w:val="20"/>
        </w:rPr>
      </w:pPr>
      <w:r w:rsidRPr="00654524">
        <w:rPr>
          <w:rFonts w:cs="Times New Roman"/>
          <w:sz w:val="20"/>
          <w:szCs w:val="20"/>
        </w:rPr>
        <w:br w:type="page"/>
      </w:r>
    </w:p>
    <w:p w:rsidR="003A442F" w:rsidRPr="00654524" w:rsidRDefault="003A442F" w:rsidP="003A442F">
      <w:pPr>
        <w:rPr>
          <w:rFonts w:cs="Times New Roman"/>
          <w:sz w:val="20"/>
          <w:szCs w:val="20"/>
        </w:rPr>
      </w:pPr>
    </w:p>
    <w:p w:rsidR="003A442F" w:rsidRPr="00654524" w:rsidRDefault="003A442F" w:rsidP="003A442F">
      <w:pPr>
        <w:rPr>
          <w:rFonts w:cs="Times New Roman"/>
          <w:b/>
        </w:rPr>
      </w:pPr>
      <w:r w:rsidRPr="00654524">
        <w:rPr>
          <w:rFonts w:cs="Times New Roman"/>
          <w:b/>
        </w:rPr>
        <w:t>1.2 Tűlevelű fajok (fenyők)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3260"/>
        <w:gridCol w:w="3369"/>
      </w:tblGrid>
      <w:tr w:rsidR="003A442F" w:rsidRPr="00654524" w:rsidTr="00DA2A61">
        <w:trPr>
          <w:trHeight w:val="340"/>
          <w:jc w:val="center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336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B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tudományos (latin) név</w:t>
            </w:r>
          </w:p>
        </w:tc>
        <w:tc>
          <w:tcPr>
            <w:tcW w:w="3369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magyar elnevezés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Juniperus communis</w:t>
            </w:r>
          </w:p>
        </w:tc>
        <w:tc>
          <w:tcPr>
            <w:tcW w:w="336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közönséges boróka, gyalogfenyő</w:t>
            </w:r>
          </w:p>
        </w:tc>
      </w:tr>
    </w:tbl>
    <w:p w:rsidR="003A442F" w:rsidRPr="00654524" w:rsidRDefault="003A442F" w:rsidP="003A442F">
      <w:pPr>
        <w:jc w:val="center"/>
        <w:rPr>
          <w:rFonts w:cs="Times New Roman"/>
          <w:b/>
          <w:sz w:val="20"/>
          <w:szCs w:val="20"/>
          <w:u w:val="single"/>
        </w:rPr>
      </w:pPr>
    </w:p>
    <w:p w:rsidR="003A442F" w:rsidRPr="00654524" w:rsidRDefault="003A442F" w:rsidP="003A442F">
      <w:pPr>
        <w:rPr>
          <w:rFonts w:cs="Times New Roman"/>
          <w:b/>
        </w:rPr>
      </w:pPr>
      <w:r w:rsidRPr="00654524">
        <w:rPr>
          <w:rFonts w:cs="Times New Roman"/>
          <w:b/>
        </w:rPr>
        <w:t>1.3 Lombos cserjék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44"/>
        <w:gridCol w:w="3248"/>
        <w:gridCol w:w="3359"/>
      </w:tblGrid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24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335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B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48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tudományos (latin) név</w:t>
            </w:r>
          </w:p>
        </w:tc>
        <w:tc>
          <w:tcPr>
            <w:tcW w:w="3359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magyar elnevezés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Colutea arborescens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pukkanó dudafürt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Cornus mas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húsos som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Cornus sanguinea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veresgyűrű som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Crataegus laevigata (C. oxyacantha)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kétbibés galagonya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Crataegus monogyna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egybibés galagonya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Euonymus europaeus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csíkos kecskerágó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Euonymus verrucosus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bibircses kecskerágó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Frangula alnus (Rhamnus frangula)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kutyabenge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Hippophae rhamnoides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homoktövis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Lonicera xylosteum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ükörke lonc, ükörke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Prunus spinosa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kökény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Rhamnus catharticus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varjútövis (benge)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Ribes uva-crispa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Rosa canina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gyepűrózsa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Salix caprea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kecskefűz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Salix cinerea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rekettyefűz, hamvas fűz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Salix purpurea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csigolyafűz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Salix viminalis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kosárkötő fűz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Sambucus nigra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fekete bodza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Sambucus racemosa**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fürtös bodza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Spirea salicifolia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fűzlevelű gyöngyvessző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Staphylea pinnata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mogyorós hólyagfa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Viburnum lantana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ostorménfa</w:t>
            </w:r>
          </w:p>
        </w:tc>
      </w:tr>
      <w:tr w:rsidR="003A442F" w:rsidRPr="00654524" w:rsidTr="00DA2A61">
        <w:trPr>
          <w:trHeight w:val="340"/>
          <w:jc w:val="center"/>
        </w:trPr>
        <w:tc>
          <w:tcPr>
            <w:tcW w:w="744" w:type="dxa"/>
            <w:shd w:val="pct15" w:color="auto" w:fill="auto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54524">
              <w:rPr>
                <w:rFonts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248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Viburnum opulus</w:t>
            </w:r>
          </w:p>
        </w:tc>
        <w:tc>
          <w:tcPr>
            <w:tcW w:w="3359" w:type="dxa"/>
            <w:vAlign w:val="center"/>
          </w:tcPr>
          <w:p w:rsidR="003A442F" w:rsidRPr="00654524" w:rsidRDefault="003A442F" w:rsidP="00DA2A6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54524">
              <w:rPr>
                <w:rFonts w:cs="Times New Roman"/>
                <w:sz w:val="20"/>
                <w:szCs w:val="20"/>
              </w:rPr>
              <w:t>kányabangita</w:t>
            </w:r>
          </w:p>
        </w:tc>
      </w:tr>
    </w:tbl>
    <w:p w:rsidR="003A442F" w:rsidRPr="00654524" w:rsidRDefault="003A442F" w:rsidP="003A442F">
      <w:pPr>
        <w:spacing w:after="0" w:line="240" w:lineRule="auto"/>
        <w:rPr>
          <w:rFonts w:cs="Times New Roman"/>
          <w:sz w:val="20"/>
          <w:szCs w:val="20"/>
        </w:rPr>
      </w:pPr>
      <w:r w:rsidRPr="00654524">
        <w:rPr>
          <w:rFonts w:cs="Times New Roman"/>
          <w:sz w:val="20"/>
          <w:szCs w:val="20"/>
        </w:rPr>
        <w:t>* nem „szöszös”, hím egyedek telepítése javasolt csak</w:t>
      </w:r>
    </w:p>
    <w:p w:rsidR="003A442F" w:rsidRPr="00654524" w:rsidRDefault="003A442F" w:rsidP="003A442F">
      <w:pPr>
        <w:rPr>
          <w:rFonts w:cs="Times New Roman"/>
          <w:sz w:val="20"/>
          <w:szCs w:val="20"/>
        </w:rPr>
      </w:pPr>
      <w:r w:rsidRPr="00654524">
        <w:rPr>
          <w:rFonts w:cs="Times New Roman"/>
          <w:sz w:val="20"/>
          <w:szCs w:val="20"/>
        </w:rPr>
        <w:t>** 500 m felett javasolható a telepítése</w:t>
      </w:r>
    </w:p>
    <w:p w:rsidR="003A442F" w:rsidRPr="00654524" w:rsidRDefault="003A442F" w:rsidP="003A442F">
      <w:pPr>
        <w:jc w:val="both"/>
        <w:rPr>
          <w:rFonts w:cs="Times New Roman"/>
          <w:sz w:val="20"/>
          <w:szCs w:val="20"/>
        </w:rPr>
      </w:pPr>
      <w:r w:rsidRPr="00654524">
        <w:rPr>
          <w:rFonts w:cs="Times New Roman"/>
          <w:sz w:val="20"/>
          <w:szCs w:val="20"/>
        </w:rPr>
        <w:t>Allergén növényfajok telepítése kizárólag külterületen, belterülettől és beépítésre szánt területtől nagy távolságra javasolható.</w:t>
      </w:r>
    </w:p>
    <w:p w:rsidR="003A442F" w:rsidRPr="00654524" w:rsidRDefault="003A442F" w:rsidP="003A442F">
      <w:pPr>
        <w:jc w:val="both"/>
        <w:rPr>
          <w:rFonts w:cs="Times New Roman"/>
          <w:sz w:val="20"/>
          <w:szCs w:val="20"/>
        </w:rPr>
      </w:pPr>
      <w:r w:rsidRPr="00654524">
        <w:rPr>
          <w:rFonts w:cs="Times New Roman"/>
          <w:sz w:val="20"/>
          <w:szCs w:val="20"/>
        </w:rPr>
        <w:br w:type="page"/>
      </w:r>
    </w:p>
    <w:p w:rsidR="003A442F" w:rsidRPr="00654524" w:rsidRDefault="003A442F" w:rsidP="003A442F">
      <w:pPr>
        <w:rPr>
          <w:rFonts w:cs="Times New Roman"/>
          <w:b/>
        </w:rPr>
      </w:pPr>
      <w:r w:rsidRPr="00654524">
        <w:rPr>
          <w:rFonts w:cs="Times New Roman"/>
          <w:b/>
        </w:rPr>
        <w:lastRenderedPageBreak/>
        <w:t>2. Telepítésre nem javasolt fajok általánosan</w:t>
      </w:r>
    </w:p>
    <w:tbl>
      <w:tblPr>
        <w:tblW w:w="836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638"/>
        <w:gridCol w:w="4016"/>
      </w:tblGrid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38" w:type="dxa"/>
            <w:tcBorders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54524">
              <w:rPr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016" w:type="dxa"/>
            <w:tcBorders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54524">
              <w:rPr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54524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8" w:type="dxa"/>
            <w:shd w:val="clear" w:color="auto" w:fill="EAF1DD" w:themeFill="accent3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b/>
                <w:bCs/>
                <w:color w:val="000000"/>
                <w:sz w:val="20"/>
                <w:szCs w:val="20"/>
              </w:rPr>
              <w:t>Magyar név</w:t>
            </w:r>
          </w:p>
        </w:tc>
        <w:tc>
          <w:tcPr>
            <w:tcW w:w="4016" w:type="dxa"/>
            <w:shd w:val="clear" w:color="auto" w:fill="EAF1DD" w:themeFill="accent3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b/>
                <w:bCs/>
                <w:color w:val="000000"/>
                <w:sz w:val="20"/>
                <w:szCs w:val="20"/>
              </w:rPr>
              <w:t>Tudományos név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Borfa, tengerparti seprűcserje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Baccharis halimifolia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Kaliforniai tündérhínár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Cabomba caroliniana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Vízijácint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Eichhornia crassipes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Perzsa medvetalp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Heracleum persicum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Sosnowsky-medvetalp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Heracleum sosnowskyi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Hévízi gázló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Hydrocotyle ranunculoides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Fodros átokhínár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Lagarosiphon major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Nagyvirágú tóalma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Ludwigia grandiflora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Sárgavirágú tóalma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Ludwigia peploides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Sárga lápbuzogány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Lysichiton americanus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Közönséges süllőhínár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Myriophyllum aquaticum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Keserű hamisüröm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Parthenium hysterophorus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Ördögfarok keserűfű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Persicaria perfoliata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Kudzu nyílgyökér</w:t>
            </w:r>
          </w:p>
        </w:tc>
        <w:tc>
          <w:tcPr>
            <w:tcW w:w="401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Pueraria montana var. lobata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Közönséges selyemkóró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Asclepias syriaca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Vékonylevelű átokhínár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Elodea nuttallii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Bíbor nebáncsvirág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Impatiens glandulifera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Felemáslevelű süllőhínár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Myriophyllum heterophyllum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Kaukázusi medvetalp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Heracleum mantegazzianum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Óriásrebarbara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Gunnera tinctoria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Tollborzfű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Pennisetum setaceum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Alternanthera philoxeroides</w:t>
            </w:r>
          </w:p>
        </w:tc>
      </w:tr>
      <w:tr w:rsidR="003A442F" w:rsidRPr="00654524" w:rsidTr="00DA2A6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Microstegium vimineum</w:t>
            </w:r>
          </w:p>
        </w:tc>
      </w:tr>
    </w:tbl>
    <w:p w:rsidR="003A442F" w:rsidRPr="00654524" w:rsidRDefault="003A442F" w:rsidP="003A442F"/>
    <w:p w:rsidR="003A442F" w:rsidRPr="00654524" w:rsidRDefault="003A442F" w:rsidP="003A442F">
      <w:r w:rsidRPr="00654524">
        <w:rPr>
          <w:rFonts w:cs="Times New Roman"/>
          <w:b/>
        </w:rPr>
        <w:t xml:space="preserve">3. Telepítésre nem javasolt fajok </w:t>
      </w:r>
      <w:r w:rsidRPr="00654524">
        <w:rPr>
          <w:b/>
          <w:bCs/>
        </w:rPr>
        <w:t>a NATURA 2000 gyepterületeken</w:t>
      </w:r>
    </w:p>
    <w:p w:rsidR="003A442F" w:rsidRPr="00654524" w:rsidRDefault="003A442F" w:rsidP="003A442F">
      <w:pPr>
        <w:pStyle w:val="NormlWeb"/>
        <w:spacing w:before="60" w:after="20"/>
        <w:ind w:firstLine="380"/>
        <w:rPr>
          <w:rFonts w:asciiTheme="minorHAnsi" w:hAnsiTheme="minorHAnsi"/>
          <w:sz w:val="22"/>
          <w:szCs w:val="22"/>
        </w:rPr>
      </w:pPr>
      <w:r w:rsidRPr="00654524">
        <w:rPr>
          <w:rFonts w:asciiTheme="minorHAnsi" w:hAnsiTheme="minorHAnsi"/>
          <w:sz w:val="22"/>
          <w:szCs w:val="22"/>
        </w:rPr>
        <w:t>3.1. Fásszárú inváziós és termőhely-idegen növényfajok:</w:t>
      </w:r>
    </w:p>
    <w:tbl>
      <w:tblPr>
        <w:tblW w:w="8385" w:type="dxa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7"/>
        <w:gridCol w:w="3593"/>
        <w:gridCol w:w="4045"/>
      </w:tblGrid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59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3593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Magyar név</w:t>
            </w:r>
          </w:p>
        </w:tc>
        <w:tc>
          <w:tcPr>
            <w:tcW w:w="4045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Tudományos név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akác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Robinia pseudo-acacia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amerikai kőris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Fraxinus americana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bálványfa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Ailanthus altissima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keskenylevelű ezüstfa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Elaeagnus angustifolia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fekete fenyő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Pinus nigra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erdei fenyő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Pinus silvestris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gyalogakác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Amorpha fruticosa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kései meggy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Prunus serotina</w:t>
            </w:r>
          </w:p>
        </w:tc>
      </w:tr>
      <w:tr w:rsidR="003A442F" w:rsidRPr="00654524" w:rsidTr="00DA2A61">
        <w:trPr>
          <w:trHeight w:val="301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93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zöld juhar</w:t>
            </w:r>
          </w:p>
        </w:tc>
        <w:tc>
          <w:tcPr>
            <w:tcW w:w="4045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Acer negundo</w:t>
            </w:r>
          </w:p>
        </w:tc>
      </w:tr>
    </w:tbl>
    <w:p w:rsidR="003A442F" w:rsidRPr="00654524" w:rsidRDefault="003A442F" w:rsidP="003A442F">
      <w:pPr>
        <w:pStyle w:val="NormlWeb"/>
        <w:spacing w:before="60" w:after="20"/>
        <w:ind w:firstLine="380"/>
        <w:rPr>
          <w:rFonts w:asciiTheme="minorHAnsi" w:hAnsiTheme="minorHAnsi"/>
          <w:sz w:val="22"/>
          <w:szCs w:val="22"/>
        </w:rPr>
      </w:pPr>
      <w:r w:rsidRPr="00654524">
        <w:rPr>
          <w:rFonts w:asciiTheme="minorHAnsi" w:hAnsiTheme="minorHAnsi"/>
          <w:sz w:val="22"/>
          <w:szCs w:val="22"/>
        </w:rPr>
        <w:br w:type="page"/>
      </w:r>
    </w:p>
    <w:p w:rsidR="003A442F" w:rsidRPr="00654524" w:rsidRDefault="003A442F" w:rsidP="003A442F">
      <w:pPr>
        <w:pStyle w:val="NormlWeb"/>
        <w:spacing w:before="60" w:after="20"/>
        <w:ind w:firstLine="380"/>
        <w:rPr>
          <w:rFonts w:asciiTheme="minorHAnsi" w:hAnsiTheme="minorHAnsi"/>
          <w:sz w:val="22"/>
          <w:szCs w:val="22"/>
        </w:rPr>
      </w:pPr>
    </w:p>
    <w:p w:rsidR="003A442F" w:rsidRPr="00654524" w:rsidRDefault="003A442F" w:rsidP="003A442F">
      <w:pPr>
        <w:pStyle w:val="NormlWeb"/>
        <w:spacing w:before="60" w:after="20"/>
        <w:ind w:firstLine="380"/>
        <w:rPr>
          <w:rFonts w:asciiTheme="minorHAnsi" w:hAnsiTheme="minorHAnsi"/>
          <w:sz w:val="22"/>
          <w:szCs w:val="22"/>
        </w:rPr>
      </w:pPr>
      <w:r w:rsidRPr="00654524">
        <w:rPr>
          <w:rFonts w:asciiTheme="minorHAnsi" w:hAnsiTheme="minorHAnsi"/>
          <w:sz w:val="22"/>
          <w:szCs w:val="22"/>
        </w:rPr>
        <w:t>3.2. Lágyszárú inváziós növényfajok: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7"/>
        <w:gridCol w:w="3384"/>
        <w:gridCol w:w="3969"/>
      </w:tblGrid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38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A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B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3384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Magyar név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3A442F" w:rsidRPr="00654524" w:rsidRDefault="003A442F" w:rsidP="00DA2A61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54524">
              <w:rPr>
                <w:rFonts w:asciiTheme="minorHAnsi" w:hAnsiTheme="minorHAnsi"/>
                <w:b/>
                <w:sz w:val="20"/>
                <w:szCs w:val="20"/>
              </w:rPr>
              <w:t>Tudományos név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alkörmös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Phytolacca americana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japánkeserűfű fajok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Fallopia spp.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kanadai aranyvessző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Solidago canadensis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magas aranyvessző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Solidago gigantea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parlagfű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Ambrosia artemisifolia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selyemkóró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Asclepias syriaca</w:t>
            </w:r>
          </w:p>
        </w:tc>
      </w:tr>
      <w:tr w:rsidR="003A442F" w:rsidRPr="00654524" w:rsidTr="00DA2A61">
        <w:trPr>
          <w:jc w:val="center"/>
        </w:trPr>
        <w:tc>
          <w:tcPr>
            <w:tcW w:w="747" w:type="dxa"/>
            <w:shd w:val="pct15" w:color="auto" w:fill="auto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654524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384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süntök</w:t>
            </w:r>
          </w:p>
        </w:tc>
        <w:tc>
          <w:tcPr>
            <w:tcW w:w="3969" w:type="dxa"/>
            <w:vAlign w:val="center"/>
          </w:tcPr>
          <w:p w:rsidR="003A442F" w:rsidRPr="00654524" w:rsidRDefault="003A442F" w:rsidP="00DA2A6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654524">
              <w:rPr>
                <w:color w:val="000000"/>
                <w:sz w:val="20"/>
                <w:szCs w:val="20"/>
              </w:rPr>
              <w:t>Echinocystis lobata</w:t>
            </w:r>
          </w:p>
        </w:tc>
      </w:tr>
    </w:tbl>
    <w:p w:rsidR="003A442F" w:rsidRPr="00654524" w:rsidRDefault="003A442F" w:rsidP="003A442F">
      <w:pPr>
        <w:jc w:val="both"/>
      </w:pPr>
    </w:p>
    <w:p w:rsidR="003A442F" w:rsidRPr="00654524" w:rsidRDefault="003A442F" w:rsidP="003A442F">
      <w:pPr>
        <w:rPr>
          <w:rFonts w:cs="Times New Roman"/>
          <w:b/>
        </w:rPr>
      </w:pPr>
    </w:p>
    <w:p w:rsidR="003A442F" w:rsidRPr="00DB4789" w:rsidRDefault="003A442F" w:rsidP="003A442F">
      <w:pPr>
        <w:spacing w:after="160" w:line="259" w:lineRule="auto"/>
        <w:rPr>
          <w:rFonts w:eastAsia="Times New Roman" w:cstheme="minorHAnsi"/>
          <w:lang w:eastAsia="hu-HU"/>
        </w:rPr>
      </w:pPr>
    </w:p>
    <w:p w:rsidR="008A28C8" w:rsidRDefault="008A28C8">
      <w:bookmarkStart w:id="35" w:name="_GoBack"/>
      <w:bookmarkEnd w:id="35"/>
    </w:p>
    <w:sectPr w:rsidR="008A28C8" w:rsidSect="002D4D00">
      <w:pgSz w:w="11906" w:h="16838"/>
      <w:pgMar w:top="851" w:right="1418" w:bottom="95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tillium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424900"/>
      <w:docPartObj>
        <w:docPartGallery w:val="Page Numbers (Bottom of Page)"/>
        <w:docPartUnique/>
      </w:docPartObj>
    </w:sdtPr>
    <w:sdtEndPr/>
    <w:sdtContent>
      <w:p w:rsidR="00FB59A9" w:rsidRDefault="003A442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:rsidR="00FB59A9" w:rsidRDefault="003A442F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007"/>
    <w:multiLevelType w:val="hybridMultilevel"/>
    <w:tmpl w:val="53D46DD2"/>
    <w:lvl w:ilvl="0" w:tplc="8D3229C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52DA4"/>
    <w:multiLevelType w:val="hybridMultilevel"/>
    <w:tmpl w:val="50649D56"/>
    <w:lvl w:ilvl="0" w:tplc="1BB2F8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4E19"/>
    <w:multiLevelType w:val="hybridMultilevel"/>
    <w:tmpl w:val="D4E889B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65141"/>
    <w:multiLevelType w:val="multilevel"/>
    <w:tmpl w:val="08AAB5A8"/>
    <w:lvl w:ilvl="0">
      <w:start w:val="1"/>
      <w:numFmt w:val="decimal"/>
      <w:lvlText w:val="(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495FCD"/>
    <w:multiLevelType w:val="hybridMultilevel"/>
    <w:tmpl w:val="1E9E11C6"/>
    <w:lvl w:ilvl="0" w:tplc="2FBEF762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DAF19A3"/>
    <w:multiLevelType w:val="hybridMultilevel"/>
    <w:tmpl w:val="8D50BDDC"/>
    <w:lvl w:ilvl="0" w:tplc="D096C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85E53"/>
    <w:multiLevelType w:val="hybridMultilevel"/>
    <w:tmpl w:val="AF24A382"/>
    <w:lvl w:ilvl="0" w:tplc="72B04D0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16916FD3"/>
    <w:multiLevelType w:val="hybridMultilevel"/>
    <w:tmpl w:val="5F4C3FB6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72C2C23"/>
    <w:multiLevelType w:val="hybridMultilevel"/>
    <w:tmpl w:val="BC0EF1E2"/>
    <w:lvl w:ilvl="0" w:tplc="000081B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65D72"/>
    <w:multiLevelType w:val="hybridMultilevel"/>
    <w:tmpl w:val="62862154"/>
    <w:lvl w:ilvl="0" w:tplc="CC7891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B352D"/>
    <w:multiLevelType w:val="hybridMultilevel"/>
    <w:tmpl w:val="81B8D4D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C3D77"/>
    <w:multiLevelType w:val="hybridMultilevel"/>
    <w:tmpl w:val="7DCEEEB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54B96"/>
    <w:multiLevelType w:val="hybridMultilevel"/>
    <w:tmpl w:val="ED5A2A3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077FA"/>
    <w:multiLevelType w:val="hybridMultilevel"/>
    <w:tmpl w:val="75FA6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16BDB"/>
    <w:multiLevelType w:val="hybridMultilevel"/>
    <w:tmpl w:val="F0B4E156"/>
    <w:lvl w:ilvl="0" w:tplc="24764A92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32070055"/>
    <w:multiLevelType w:val="hybridMultilevel"/>
    <w:tmpl w:val="E68A0010"/>
    <w:lvl w:ilvl="0" w:tplc="D33AFF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27CFA"/>
    <w:multiLevelType w:val="hybridMultilevel"/>
    <w:tmpl w:val="4FD4D506"/>
    <w:lvl w:ilvl="0" w:tplc="C9B6F906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2257C89"/>
    <w:multiLevelType w:val="hybridMultilevel"/>
    <w:tmpl w:val="B6E4E904"/>
    <w:lvl w:ilvl="0" w:tplc="ABEC13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FF696D"/>
    <w:multiLevelType w:val="multilevel"/>
    <w:tmpl w:val="9D82FC5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39AD5835"/>
    <w:multiLevelType w:val="hybridMultilevel"/>
    <w:tmpl w:val="3E34A5CA"/>
    <w:lvl w:ilvl="0" w:tplc="C9042C5C">
      <w:start w:val="2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03E45EA"/>
    <w:multiLevelType w:val="hybridMultilevel"/>
    <w:tmpl w:val="B0F641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16F5C"/>
    <w:multiLevelType w:val="hybridMultilevel"/>
    <w:tmpl w:val="FA342E8E"/>
    <w:lvl w:ilvl="0" w:tplc="040E000F">
      <w:start w:val="1"/>
      <w:numFmt w:val="decimal"/>
      <w:lvlText w:val="%1."/>
      <w:lvlJc w:val="left"/>
      <w:pPr>
        <w:ind w:left="2913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B3E79"/>
    <w:multiLevelType w:val="multilevel"/>
    <w:tmpl w:val="C096AC8A"/>
    <w:lvl w:ilvl="0">
      <w:numFmt w:val="bullet"/>
      <w:lvlText w:val="–"/>
      <w:lvlJc w:val="left"/>
      <w:pPr>
        <w:ind w:left="720" w:hanging="360"/>
      </w:pPr>
      <w:rPr>
        <w:rFonts w:ascii="Tahoma" w:hAnsi="Tahoma" w:cs="Wingdings"/>
      </w:rPr>
    </w:lvl>
    <w:lvl w:ilvl="1">
      <w:numFmt w:val="bullet"/>
      <w:lvlText w:val="–"/>
      <w:lvlJc w:val="left"/>
      <w:pPr>
        <w:ind w:left="1440" w:hanging="360"/>
      </w:pPr>
      <w:rPr>
        <w:rFonts w:ascii="Tahoma" w:hAnsi="Tahoma" w:cs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–"/>
      <w:lvlJc w:val="left"/>
      <w:pPr>
        <w:ind w:left="2880" w:hanging="360"/>
      </w:pPr>
      <w:rPr>
        <w:rFonts w:ascii="Tahoma" w:hAnsi="Tahoma" w:cs="Wingdings"/>
      </w:rPr>
    </w:lvl>
    <w:lvl w:ilvl="4">
      <w:numFmt w:val="bullet"/>
      <w:lvlText w:val="–"/>
      <w:lvlJc w:val="left"/>
      <w:pPr>
        <w:ind w:left="3600" w:hanging="360"/>
      </w:pPr>
      <w:rPr>
        <w:rFonts w:ascii="Tahoma" w:hAnsi="Tahoma" w:cs="Wingdings"/>
      </w:rPr>
    </w:lvl>
    <w:lvl w:ilvl="5">
      <w:numFmt w:val="bullet"/>
      <w:lvlText w:val="–"/>
      <w:lvlJc w:val="left"/>
      <w:pPr>
        <w:ind w:left="4320" w:hanging="360"/>
      </w:pPr>
      <w:rPr>
        <w:rFonts w:ascii="Tahoma" w:hAnsi="Tahoma" w:cs="Wingdings"/>
      </w:rPr>
    </w:lvl>
    <w:lvl w:ilvl="6">
      <w:numFmt w:val="bullet"/>
      <w:lvlText w:val="–"/>
      <w:lvlJc w:val="left"/>
      <w:pPr>
        <w:ind w:left="5040" w:hanging="360"/>
      </w:pPr>
      <w:rPr>
        <w:rFonts w:ascii="Tahoma" w:hAnsi="Tahoma" w:cs="Wingdings"/>
      </w:rPr>
    </w:lvl>
    <w:lvl w:ilvl="7">
      <w:numFmt w:val="bullet"/>
      <w:lvlText w:val="–"/>
      <w:lvlJc w:val="left"/>
      <w:pPr>
        <w:ind w:left="5760" w:hanging="360"/>
      </w:pPr>
      <w:rPr>
        <w:rFonts w:ascii="Tahoma" w:hAnsi="Tahoma" w:cs="Wingdings"/>
      </w:rPr>
    </w:lvl>
    <w:lvl w:ilvl="8">
      <w:numFmt w:val="bullet"/>
      <w:lvlText w:val="–"/>
      <w:lvlJc w:val="left"/>
      <w:pPr>
        <w:ind w:left="6480" w:hanging="360"/>
      </w:pPr>
      <w:rPr>
        <w:rFonts w:ascii="Tahoma" w:hAnsi="Tahoma" w:cs="Wingdings"/>
      </w:rPr>
    </w:lvl>
  </w:abstractNum>
  <w:abstractNum w:abstractNumId="23">
    <w:nsid w:val="4939664C"/>
    <w:multiLevelType w:val="hybridMultilevel"/>
    <w:tmpl w:val="3842BD3C"/>
    <w:lvl w:ilvl="0" w:tplc="C1C8C7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B012858"/>
    <w:multiLevelType w:val="hybridMultilevel"/>
    <w:tmpl w:val="268655AC"/>
    <w:lvl w:ilvl="0" w:tplc="0D4211CE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91" w:hanging="360"/>
      </w:pPr>
    </w:lvl>
    <w:lvl w:ilvl="2" w:tplc="040E001B" w:tentative="1">
      <w:start w:val="1"/>
      <w:numFmt w:val="lowerRoman"/>
      <w:lvlText w:val="%3."/>
      <w:lvlJc w:val="right"/>
      <w:pPr>
        <w:ind w:left="3011" w:hanging="180"/>
      </w:pPr>
    </w:lvl>
    <w:lvl w:ilvl="3" w:tplc="040E000F" w:tentative="1">
      <w:start w:val="1"/>
      <w:numFmt w:val="decimal"/>
      <w:lvlText w:val="%4."/>
      <w:lvlJc w:val="left"/>
      <w:pPr>
        <w:ind w:left="3731" w:hanging="360"/>
      </w:pPr>
    </w:lvl>
    <w:lvl w:ilvl="4" w:tplc="040E0019" w:tentative="1">
      <w:start w:val="1"/>
      <w:numFmt w:val="lowerLetter"/>
      <w:lvlText w:val="%5."/>
      <w:lvlJc w:val="left"/>
      <w:pPr>
        <w:ind w:left="4451" w:hanging="360"/>
      </w:pPr>
    </w:lvl>
    <w:lvl w:ilvl="5" w:tplc="040E001B" w:tentative="1">
      <w:start w:val="1"/>
      <w:numFmt w:val="lowerRoman"/>
      <w:lvlText w:val="%6."/>
      <w:lvlJc w:val="right"/>
      <w:pPr>
        <w:ind w:left="5171" w:hanging="180"/>
      </w:pPr>
    </w:lvl>
    <w:lvl w:ilvl="6" w:tplc="040E000F" w:tentative="1">
      <w:start w:val="1"/>
      <w:numFmt w:val="decimal"/>
      <w:lvlText w:val="%7."/>
      <w:lvlJc w:val="left"/>
      <w:pPr>
        <w:ind w:left="5891" w:hanging="360"/>
      </w:pPr>
    </w:lvl>
    <w:lvl w:ilvl="7" w:tplc="040E0019" w:tentative="1">
      <w:start w:val="1"/>
      <w:numFmt w:val="lowerLetter"/>
      <w:lvlText w:val="%8."/>
      <w:lvlJc w:val="left"/>
      <w:pPr>
        <w:ind w:left="6611" w:hanging="360"/>
      </w:pPr>
    </w:lvl>
    <w:lvl w:ilvl="8" w:tplc="040E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D381FE1"/>
    <w:multiLevelType w:val="hybridMultilevel"/>
    <w:tmpl w:val="64323690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65C35"/>
    <w:multiLevelType w:val="hybridMultilevel"/>
    <w:tmpl w:val="5F361890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B6DFA"/>
    <w:multiLevelType w:val="hybridMultilevel"/>
    <w:tmpl w:val="CAB4F6A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341879"/>
    <w:multiLevelType w:val="hybridMultilevel"/>
    <w:tmpl w:val="074C4C3E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AB606F"/>
    <w:multiLevelType w:val="hybridMultilevel"/>
    <w:tmpl w:val="3A8C94AA"/>
    <w:lvl w:ilvl="0" w:tplc="BC72E26C">
      <w:numFmt w:val="bullet"/>
      <w:lvlText w:val="-"/>
      <w:lvlJc w:val="left"/>
      <w:pPr>
        <w:ind w:left="644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71764"/>
    <w:multiLevelType w:val="hybridMultilevel"/>
    <w:tmpl w:val="00A4DF5C"/>
    <w:lvl w:ilvl="0" w:tplc="1F78A8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4E77CA"/>
    <w:multiLevelType w:val="hybridMultilevel"/>
    <w:tmpl w:val="CA968400"/>
    <w:lvl w:ilvl="0" w:tplc="8938D3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9602F7"/>
    <w:multiLevelType w:val="hybridMultilevel"/>
    <w:tmpl w:val="CC5C8A88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937AA6"/>
    <w:multiLevelType w:val="hybridMultilevel"/>
    <w:tmpl w:val="E6FCF8C4"/>
    <w:lvl w:ilvl="0" w:tplc="8E9EC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77D5C"/>
    <w:multiLevelType w:val="hybridMultilevel"/>
    <w:tmpl w:val="738AFA3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B25EC"/>
    <w:multiLevelType w:val="hybridMultilevel"/>
    <w:tmpl w:val="158E5F6E"/>
    <w:lvl w:ilvl="0" w:tplc="B7D85BAA">
      <w:start w:val="1"/>
      <w:numFmt w:val="lowerLetter"/>
      <w:lvlText w:val="%1)"/>
      <w:lvlJc w:val="left"/>
      <w:pPr>
        <w:ind w:left="1004" w:hanging="360"/>
      </w:pPr>
      <w:rPr>
        <w:rFonts w:hint="default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E5D6E"/>
    <w:multiLevelType w:val="hybridMultilevel"/>
    <w:tmpl w:val="206C171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C414F0"/>
    <w:multiLevelType w:val="hybridMultilevel"/>
    <w:tmpl w:val="F286AB7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0E22EA"/>
    <w:multiLevelType w:val="hybridMultilevel"/>
    <w:tmpl w:val="84CA98B8"/>
    <w:lvl w:ilvl="0" w:tplc="CEF2D1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A584C"/>
    <w:multiLevelType w:val="hybridMultilevel"/>
    <w:tmpl w:val="D9F2B646"/>
    <w:lvl w:ilvl="0" w:tplc="45F668A2">
      <w:start w:val="1"/>
      <w:numFmt w:val="lowerLetter"/>
      <w:lvlText w:val="%1)"/>
      <w:lvlJc w:val="left"/>
      <w:pPr>
        <w:ind w:left="1854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>
    <w:nsid w:val="732C27EA"/>
    <w:multiLevelType w:val="multilevel"/>
    <w:tmpl w:val="A0D8F6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lowerLetter"/>
      <w:lvlText w:val="a%3)"/>
      <w:lvlJc w:val="left"/>
      <w:pPr>
        <w:tabs>
          <w:tab w:val="num" w:pos="1080"/>
        </w:tabs>
        <w:ind w:left="108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73357967"/>
    <w:multiLevelType w:val="hybridMultilevel"/>
    <w:tmpl w:val="82D469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662080"/>
    <w:multiLevelType w:val="hybridMultilevel"/>
    <w:tmpl w:val="93F4776A"/>
    <w:lvl w:ilvl="0" w:tplc="1C8EC4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7C5F1F"/>
    <w:multiLevelType w:val="hybridMultilevel"/>
    <w:tmpl w:val="D884EFC2"/>
    <w:lvl w:ilvl="0" w:tplc="CEF2D1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7"/>
  </w:num>
  <w:num w:numId="4">
    <w:abstractNumId w:val="6"/>
  </w:num>
  <w:num w:numId="5">
    <w:abstractNumId w:val="21"/>
  </w:num>
  <w:num w:numId="6">
    <w:abstractNumId w:val="11"/>
  </w:num>
  <w:num w:numId="7">
    <w:abstractNumId w:val="40"/>
  </w:num>
  <w:num w:numId="8">
    <w:abstractNumId w:val="23"/>
  </w:num>
  <w:num w:numId="9">
    <w:abstractNumId w:val="4"/>
  </w:num>
  <w:num w:numId="10">
    <w:abstractNumId w:val="24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4"/>
  </w:num>
  <w:num w:numId="14">
    <w:abstractNumId w:val="19"/>
  </w:num>
  <w:num w:numId="15">
    <w:abstractNumId w:val="35"/>
  </w:num>
  <w:num w:numId="16">
    <w:abstractNumId w:val="18"/>
  </w:num>
  <w:num w:numId="17">
    <w:abstractNumId w:val="36"/>
  </w:num>
  <w:num w:numId="18">
    <w:abstractNumId w:val="43"/>
  </w:num>
  <w:num w:numId="19">
    <w:abstractNumId w:val="38"/>
  </w:num>
  <w:num w:numId="20">
    <w:abstractNumId w:val="26"/>
  </w:num>
  <w:num w:numId="21">
    <w:abstractNumId w:val="25"/>
  </w:num>
  <w:num w:numId="22">
    <w:abstractNumId w:val="32"/>
  </w:num>
  <w:num w:numId="23">
    <w:abstractNumId w:val="5"/>
  </w:num>
  <w:num w:numId="24">
    <w:abstractNumId w:val="17"/>
  </w:num>
  <w:num w:numId="25">
    <w:abstractNumId w:val="15"/>
  </w:num>
  <w:num w:numId="26">
    <w:abstractNumId w:val="27"/>
  </w:num>
  <w:num w:numId="27">
    <w:abstractNumId w:val="2"/>
  </w:num>
  <w:num w:numId="28">
    <w:abstractNumId w:val="10"/>
  </w:num>
  <w:num w:numId="29">
    <w:abstractNumId w:val="28"/>
  </w:num>
  <w:num w:numId="30">
    <w:abstractNumId w:val="37"/>
  </w:num>
  <w:num w:numId="31">
    <w:abstractNumId w:val="42"/>
  </w:num>
  <w:num w:numId="32">
    <w:abstractNumId w:val="41"/>
  </w:num>
  <w:num w:numId="33">
    <w:abstractNumId w:val="33"/>
  </w:num>
  <w:num w:numId="34">
    <w:abstractNumId w:val="30"/>
  </w:num>
  <w:num w:numId="35">
    <w:abstractNumId w:val="9"/>
  </w:num>
  <w:num w:numId="36">
    <w:abstractNumId w:val="1"/>
  </w:num>
  <w:num w:numId="37">
    <w:abstractNumId w:val="12"/>
  </w:num>
  <w:num w:numId="38">
    <w:abstractNumId w:val="3"/>
  </w:num>
  <w:num w:numId="39">
    <w:abstractNumId w:val="22"/>
  </w:num>
  <w:num w:numId="40">
    <w:abstractNumId w:val="39"/>
  </w:num>
  <w:num w:numId="41">
    <w:abstractNumId w:val="29"/>
  </w:num>
  <w:num w:numId="42">
    <w:abstractNumId w:val="13"/>
  </w:num>
  <w:num w:numId="43">
    <w:abstractNumId w:val="20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2F"/>
    <w:rsid w:val="003A442F"/>
    <w:rsid w:val="008A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A442F"/>
  </w:style>
  <w:style w:type="paragraph" w:styleId="Cmsor1">
    <w:name w:val="heading 1"/>
    <w:basedOn w:val="Norml"/>
    <w:next w:val="Norml"/>
    <w:link w:val="Cmsor1Char"/>
    <w:uiPriority w:val="9"/>
    <w:qFormat/>
    <w:rsid w:val="003A442F"/>
    <w:pPr>
      <w:keepNext/>
      <w:keepLines/>
      <w:spacing w:after="0" w:line="240" w:lineRule="auto"/>
      <w:outlineLvl w:val="0"/>
    </w:pPr>
    <w:rPr>
      <w:rFonts w:eastAsiaTheme="majorEastAsia" w:cstheme="minorHAnsi"/>
      <w:b/>
      <w:i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A442F"/>
    <w:pPr>
      <w:keepNext/>
      <w:keepLines/>
      <w:spacing w:before="40" w:after="0"/>
      <w:jc w:val="both"/>
      <w:outlineLvl w:val="1"/>
    </w:pPr>
    <w:rPr>
      <w:rFonts w:eastAsiaTheme="majorEastAsia" w:cstheme="minorHAnsi"/>
      <w:b/>
    </w:rPr>
  </w:style>
  <w:style w:type="paragraph" w:styleId="Cmsor3">
    <w:name w:val="heading 3"/>
    <w:aliases w:val=" Char,Cím3,3,Fejléc 3,Char"/>
    <w:basedOn w:val="Norml"/>
    <w:next w:val="Norml"/>
    <w:link w:val="Cmsor3Char"/>
    <w:unhideWhenUsed/>
    <w:qFormat/>
    <w:rsid w:val="003A4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A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3A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A442F"/>
    <w:rPr>
      <w:rFonts w:eastAsiaTheme="majorEastAsia" w:cstheme="minorHAnsi"/>
      <w:b/>
      <w:i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3A442F"/>
    <w:rPr>
      <w:rFonts w:eastAsiaTheme="majorEastAsia" w:cstheme="minorHAnsi"/>
      <w:b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3A4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3A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3A442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3A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A442F"/>
  </w:style>
  <w:style w:type="paragraph" w:styleId="llb">
    <w:name w:val="footer"/>
    <w:basedOn w:val="Norml"/>
    <w:link w:val="llbChar"/>
    <w:uiPriority w:val="99"/>
    <w:unhideWhenUsed/>
    <w:rsid w:val="003A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442F"/>
  </w:style>
  <w:style w:type="character" w:styleId="Hiperhivatkozs">
    <w:name w:val="Hyperlink"/>
    <w:basedOn w:val="Bekezdsalapbettpusa"/>
    <w:uiPriority w:val="99"/>
    <w:unhideWhenUsed/>
    <w:rsid w:val="003A442F"/>
    <w:rPr>
      <w:color w:val="0000FF"/>
      <w:u w:val="single"/>
    </w:rPr>
  </w:style>
  <w:style w:type="character" w:styleId="Oldalszm">
    <w:name w:val="page number"/>
    <w:basedOn w:val="Bekezdsalapbettpusa"/>
    <w:rsid w:val="003A442F"/>
  </w:style>
  <w:style w:type="table" w:styleId="Rcsostblzat">
    <w:name w:val="Table Grid"/>
    <w:aliases w:val="táblasor"/>
    <w:basedOn w:val="Normltblzat"/>
    <w:uiPriority w:val="59"/>
    <w:rsid w:val="003A4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sor10">
    <w:name w:val="C’msor 1"/>
    <w:basedOn w:val="Norml"/>
    <w:next w:val="Norml"/>
    <w:rsid w:val="003A442F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hu-HU"/>
    </w:rPr>
  </w:style>
  <w:style w:type="paragraph" w:customStyle="1" w:styleId="Norml0">
    <w:name w:val="Norm‡l"/>
    <w:link w:val="NormlChar1"/>
    <w:rsid w:val="003A44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1">
    <w:name w:val="Norm‡l Char1"/>
    <w:link w:val="Norml0"/>
    <w:rsid w:val="003A442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3A442F"/>
    <w:pPr>
      <w:spacing w:before="480" w:after="240" w:line="240" w:lineRule="auto"/>
      <w:jc w:val="center"/>
      <w:outlineLvl w:val="0"/>
    </w:pPr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  <w:lang w:val="x-none" w:eastAsia="x-none"/>
    </w:rPr>
  </w:style>
  <w:style w:type="character" w:customStyle="1" w:styleId="CmChar">
    <w:name w:val="Cím Char"/>
    <w:basedOn w:val="Bekezdsalapbettpusa"/>
    <w:link w:val="Cm"/>
    <w:rsid w:val="003A442F"/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  <w:lang w:val="x-none" w:eastAsia="x-none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3A442F"/>
    <w:pPr>
      <w:ind w:left="720"/>
      <w:contextualSpacing/>
    </w:pPr>
  </w:style>
  <w:style w:type="paragraph" w:customStyle="1" w:styleId="cf0">
    <w:name w:val="cf0"/>
    <w:basedOn w:val="Norml"/>
    <w:rsid w:val="003A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rsid w:val="003A442F"/>
    <w:pPr>
      <w:widowControl w:val="0"/>
      <w:suppressAutoHyphens/>
      <w:autoSpaceDE w:val="0"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3A44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bjegyzet-hivatkozs">
    <w:name w:val="footnote reference"/>
    <w:rsid w:val="003A442F"/>
    <w:rPr>
      <w:vertAlign w:val="superscript"/>
    </w:rPr>
  </w:style>
  <w:style w:type="paragraph" w:styleId="Lbjegyzetszveg">
    <w:name w:val="footnote text"/>
    <w:basedOn w:val="Norml"/>
    <w:link w:val="LbjegyzetszvegChar"/>
    <w:rsid w:val="003A4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3A442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western">
    <w:name w:val="western"/>
    <w:basedOn w:val="Norml"/>
    <w:rsid w:val="003A442F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4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442F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nhideWhenUsed/>
    <w:rsid w:val="003A442F"/>
    <w:rPr>
      <w:rFonts w:ascii="Times New Roman" w:hAnsi="Times New Roman" w:cs="Times New Roman"/>
      <w:sz w:val="24"/>
      <w:szCs w:val="24"/>
    </w:rPr>
  </w:style>
  <w:style w:type="paragraph" w:styleId="Csakszveg">
    <w:name w:val="Plain Text"/>
    <w:basedOn w:val="Norml"/>
    <w:link w:val="CsakszvegChar"/>
    <w:semiHidden/>
    <w:rsid w:val="003A442F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semiHidden/>
    <w:rsid w:val="003A442F"/>
    <w:rPr>
      <w:rFonts w:ascii="Courier New" w:eastAsia="Times New Roman" w:hAnsi="Courier New" w:cs="Times New Roman"/>
      <w:sz w:val="20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3A442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A442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A442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A442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A442F"/>
    <w:rPr>
      <w:b/>
      <w:bCs/>
      <w:sz w:val="20"/>
      <w:szCs w:val="20"/>
    </w:rPr>
  </w:style>
  <w:style w:type="paragraph" w:styleId="Lista5">
    <w:name w:val="List 5"/>
    <w:basedOn w:val="Norml"/>
    <w:rsid w:val="003A442F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end-fel">
    <w:name w:val="rend-fel"/>
    <w:basedOn w:val="Norml"/>
    <w:rsid w:val="003A442F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styleId="Kiemels">
    <w:name w:val="Emphasis"/>
    <w:basedOn w:val="Bekezdsalapbettpusa"/>
    <w:uiPriority w:val="20"/>
    <w:qFormat/>
    <w:rsid w:val="003A442F"/>
    <w:rPr>
      <w:i/>
      <w:iCs/>
    </w:rPr>
  </w:style>
  <w:style w:type="paragraph" w:customStyle="1" w:styleId="Szvegtrzsbeh2">
    <w:name w:val="Szšvegtšrzs beh2"/>
    <w:basedOn w:val="Norml"/>
    <w:rsid w:val="003A442F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Francia">
    <w:name w:val="Francia"/>
    <w:basedOn w:val="Norml"/>
    <w:rsid w:val="003A442F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val="fr-FR" w:eastAsia="hu-HU"/>
    </w:rPr>
  </w:style>
  <w:style w:type="paragraph" w:styleId="TJ2">
    <w:name w:val="toc 2"/>
    <w:basedOn w:val="Norml"/>
    <w:next w:val="Norml"/>
    <w:autoRedefine/>
    <w:uiPriority w:val="39"/>
    <w:rsid w:val="003A442F"/>
    <w:pPr>
      <w:tabs>
        <w:tab w:val="left" w:pos="426"/>
        <w:tab w:val="right" w:leader="dot" w:pos="9214"/>
      </w:tabs>
      <w:spacing w:after="0" w:line="240" w:lineRule="auto"/>
      <w:ind w:left="426" w:hanging="426"/>
      <w:jc w:val="both"/>
    </w:pPr>
    <w:rPr>
      <w:rFonts w:eastAsiaTheme="majorEastAsia" w:cstheme="minorHAnsi"/>
      <w:smallCaps/>
      <w:noProof/>
      <w:lang w:eastAsia="hu-HU"/>
    </w:rPr>
  </w:style>
  <w:style w:type="paragraph" w:styleId="TJ3">
    <w:name w:val="toc 3"/>
    <w:basedOn w:val="Norml"/>
    <w:next w:val="Norml"/>
    <w:autoRedefine/>
    <w:uiPriority w:val="39"/>
    <w:rsid w:val="003A442F"/>
    <w:pPr>
      <w:tabs>
        <w:tab w:val="left" w:pos="1320"/>
        <w:tab w:val="right" w:leader="dot" w:pos="9214"/>
      </w:tabs>
      <w:spacing w:after="0" w:line="240" w:lineRule="auto"/>
      <w:ind w:left="426" w:firstLine="14"/>
    </w:pPr>
    <w:rPr>
      <w:rFonts w:eastAsia="Times New Roman" w:cstheme="minorHAnsi"/>
      <w:b/>
      <w:iCs/>
      <w:noProof/>
      <w:szCs w:val="20"/>
      <w:shd w:val="clear" w:color="auto" w:fill="FFFFFF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3A442F"/>
    <w:rPr>
      <w:color w:val="800080" w:themeColor="followed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3A442F"/>
    <w:pPr>
      <w:tabs>
        <w:tab w:val="left" w:pos="426"/>
        <w:tab w:val="right" w:leader="dot" w:pos="9214"/>
      </w:tabs>
      <w:spacing w:after="100" w:line="240" w:lineRule="auto"/>
      <w:ind w:left="-284"/>
    </w:pPr>
    <w:rPr>
      <w:rFonts w:cs="Times New Roman"/>
      <w:noProof/>
    </w:rPr>
  </w:style>
  <w:style w:type="paragraph" w:customStyle="1" w:styleId="rend-bek">
    <w:name w:val="rend-bek"/>
    <w:basedOn w:val="Norml"/>
    <w:rsid w:val="003A442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paragraph" w:customStyle="1" w:styleId="Listaszerbekezds1">
    <w:name w:val="Listaszerű bekezdés1"/>
    <w:basedOn w:val="Norml"/>
    <w:rsid w:val="003A442F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styleId="Kiemels2">
    <w:name w:val="Strong"/>
    <w:basedOn w:val="Bekezdsalapbettpusa"/>
    <w:uiPriority w:val="22"/>
    <w:qFormat/>
    <w:rsid w:val="003A442F"/>
    <w:rPr>
      <w:b/>
      <w:bCs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3A442F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3A442F"/>
  </w:style>
  <w:style w:type="paragraph" w:styleId="TJ4">
    <w:name w:val="toc 4"/>
    <w:basedOn w:val="Norml"/>
    <w:next w:val="Norml"/>
    <w:autoRedefine/>
    <w:uiPriority w:val="39"/>
    <w:unhideWhenUsed/>
    <w:rsid w:val="003A442F"/>
    <w:pPr>
      <w:spacing w:after="100" w:line="259" w:lineRule="auto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3A442F"/>
    <w:pPr>
      <w:spacing w:after="100" w:line="259" w:lineRule="auto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3A442F"/>
    <w:pPr>
      <w:spacing w:after="100" w:line="259" w:lineRule="auto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3A442F"/>
    <w:pPr>
      <w:spacing w:after="100" w:line="259" w:lineRule="auto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3A442F"/>
    <w:pPr>
      <w:spacing w:after="100" w:line="259" w:lineRule="auto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3A442F"/>
    <w:pPr>
      <w:spacing w:after="100" w:line="259" w:lineRule="auto"/>
      <w:ind w:left="1760"/>
    </w:pPr>
    <w:rPr>
      <w:rFonts w:eastAsiaTheme="minorEastAsia"/>
      <w:lang w:eastAsia="hu-HU"/>
    </w:rPr>
  </w:style>
  <w:style w:type="paragraph" w:styleId="Nincstrkz">
    <w:name w:val="No Spacing"/>
    <w:uiPriority w:val="1"/>
    <w:qFormat/>
    <w:rsid w:val="003A4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3A4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rsid w:val="003A442F"/>
  </w:style>
  <w:style w:type="paragraph" w:customStyle="1" w:styleId="msonormal0">
    <w:name w:val="msonormal"/>
    <w:basedOn w:val="Norml"/>
    <w:rsid w:val="003A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">
    <w:name w:val="u"/>
    <w:basedOn w:val="Bekezdsalapbettpusa"/>
    <w:rsid w:val="003A442F"/>
  </w:style>
  <w:style w:type="paragraph" w:styleId="Kpalrs">
    <w:name w:val="caption"/>
    <w:basedOn w:val="Norml"/>
    <w:next w:val="Norml"/>
    <w:uiPriority w:val="35"/>
    <w:unhideWhenUsed/>
    <w:qFormat/>
    <w:rsid w:val="003A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lcm">
    <w:name w:val="Subtitle"/>
    <w:basedOn w:val="Norml"/>
    <w:next w:val="Szvegtrzs"/>
    <w:link w:val="AlcmChar"/>
    <w:rsid w:val="003A442F"/>
    <w:pPr>
      <w:widowControl w:val="0"/>
      <w:tabs>
        <w:tab w:val="left" w:pos="708"/>
      </w:tabs>
      <w:suppressAutoHyphens/>
      <w:autoSpaceDN w:val="0"/>
      <w:spacing w:after="0" w:line="100" w:lineRule="atLeast"/>
      <w:jc w:val="center"/>
    </w:pPr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character" w:customStyle="1" w:styleId="AlcmChar">
    <w:name w:val="Alcím Char"/>
    <w:basedOn w:val="Bekezdsalapbettpusa"/>
    <w:link w:val="Alcm"/>
    <w:rsid w:val="003A442F"/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paragraph" w:styleId="Szvegtrzs">
    <w:name w:val="Body Text"/>
    <w:basedOn w:val="Norml"/>
    <w:link w:val="SzvegtrzsChar"/>
    <w:uiPriority w:val="99"/>
    <w:semiHidden/>
    <w:unhideWhenUsed/>
    <w:rsid w:val="003A442F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A442F"/>
  </w:style>
  <w:style w:type="paragraph" w:customStyle="1" w:styleId="Bszveg">
    <w:name w:val="B_szöveg"/>
    <w:basedOn w:val="Norml"/>
    <w:qFormat/>
    <w:rsid w:val="003A442F"/>
    <w:pPr>
      <w:spacing w:after="60" w:line="240" w:lineRule="auto"/>
      <w:jc w:val="both"/>
    </w:pPr>
    <w:rPr>
      <w:rFonts w:cstheme="minorHAnsi"/>
      <w:sz w:val="24"/>
      <w:szCs w:val="24"/>
    </w:rPr>
  </w:style>
  <w:style w:type="paragraph" w:customStyle="1" w:styleId="np">
    <w:name w:val="np"/>
    <w:basedOn w:val="Norml"/>
    <w:rsid w:val="003A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beh1">
    <w:name w:val="Szšvegtšrzs beh1"/>
    <w:basedOn w:val="Norml"/>
    <w:rsid w:val="003A442F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A442F"/>
  </w:style>
  <w:style w:type="paragraph" w:styleId="Cmsor1">
    <w:name w:val="heading 1"/>
    <w:basedOn w:val="Norml"/>
    <w:next w:val="Norml"/>
    <w:link w:val="Cmsor1Char"/>
    <w:uiPriority w:val="9"/>
    <w:qFormat/>
    <w:rsid w:val="003A442F"/>
    <w:pPr>
      <w:keepNext/>
      <w:keepLines/>
      <w:spacing w:after="0" w:line="240" w:lineRule="auto"/>
      <w:outlineLvl w:val="0"/>
    </w:pPr>
    <w:rPr>
      <w:rFonts w:eastAsiaTheme="majorEastAsia" w:cstheme="minorHAnsi"/>
      <w:b/>
      <w:i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A442F"/>
    <w:pPr>
      <w:keepNext/>
      <w:keepLines/>
      <w:spacing w:before="40" w:after="0"/>
      <w:jc w:val="both"/>
      <w:outlineLvl w:val="1"/>
    </w:pPr>
    <w:rPr>
      <w:rFonts w:eastAsiaTheme="majorEastAsia" w:cstheme="minorHAnsi"/>
      <w:b/>
    </w:rPr>
  </w:style>
  <w:style w:type="paragraph" w:styleId="Cmsor3">
    <w:name w:val="heading 3"/>
    <w:aliases w:val=" Char,Cím3,3,Fejléc 3,Char"/>
    <w:basedOn w:val="Norml"/>
    <w:next w:val="Norml"/>
    <w:link w:val="Cmsor3Char"/>
    <w:unhideWhenUsed/>
    <w:qFormat/>
    <w:rsid w:val="003A4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A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3A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A442F"/>
    <w:rPr>
      <w:rFonts w:eastAsiaTheme="majorEastAsia" w:cstheme="minorHAnsi"/>
      <w:b/>
      <w:i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3A442F"/>
    <w:rPr>
      <w:rFonts w:eastAsiaTheme="majorEastAsia" w:cstheme="minorHAnsi"/>
      <w:b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3A4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3A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3A442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3A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A442F"/>
  </w:style>
  <w:style w:type="paragraph" w:styleId="llb">
    <w:name w:val="footer"/>
    <w:basedOn w:val="Norml"/>
    <w:link w:val="llbChar"/>
    <w:uiPriority w:val="99"/>
    <w:unhideWhenUsed/>
    <w:rsid w:val="003A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442F"/>
  </w:style>
  <w:style w:type="character" w:styleId="Hiperhivatkozs">
    <w:name w:val="Hyperlink"/>
    <w:basedOn w:val="Bekezdsalapbettpusa"/>
    <w:uiPriority w:val="99"/>
    <w:unhideWhenUsed/>
    <w:rsid w:val="003A442F"/>
    <w:rPr>
      <w:color w:val="0000FF"/>
      <w:u w:val="single"/>
    </w:rPr>
  </w:style>
  <w:style w:type="character" w:styleId="Oldalszm">
    <w:name w:val="page number"/>
    <w:basedOn w:val="Bekezdsalapbettpusa"/>
    <w:rsid w:val="003A442F"/>
  </w:style>
  <w:style w:type="table" w:styleId="Rcsostblzat">
    <w:name w:val="Table Grid"/>
    <w:aliases w:val="táblasor"/>
    <w:basedOn w:val="Normltblzat"/>
    <w:uiPriority w:val="59"/>
    <w:rsid w:val="003A4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sor10">
    <w:name w:val="C’msor 1"/>
    <w:basedOn w:val="Norml"/>
    <w:next w:val="Norml"/>
    <w:rsid w:val="003A442F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hu-HU"/>
    </w:rPr>
  </w:style>
  <w:style w:type="paragraph" w:customStyle="1" w:styleId="Norml0">
    <w:name w:val="Norm‡l"/>
    <w:link w:val="NormlChar1"/>
    <w:rsid w:val="003A44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1">
    <w:name w:val="Norm‡l Char1"/>
    <w:link w:val="Norml0"/>
    <w:rsid w:val="003A442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3A442F"/>
    <w:pPr>
      <w:spacing w:before="480" w:after="240" w:line="240" w:lineRule="auto"/>
      <w:jc w:val="center"/>
      <w:outlineLvl w:val="0"/>
    </w:pPr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  <w:lang w:val="x-none" w:eastAsia="x-none"/>
    </w:rPr>
  </w:style>
  <w:style w:type="character" w:customStyle="1" w:styleId="CmChar">
    <w:name w:val="Cím Char"/>
    <w:basedOn w:val="Bekezdsalapbettpusa"/>
    <w:link w:val="Cm"/>
    <w:rsid w:val="003A442F"/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  <w:lang w:val="x-none" w:eastAsia="x-none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3A442F"/>
    <w:pPr>
      <w:ind w:left="720"/>
      <w:contextualSpacing/>
    </w:pPr>
  </w:style>
  <w:style w:type="paragraph" w:customStyle="1" w:styleId="cf0">
    <w:name w:val="cf0"/>
    <w:basedOn w:val="Norml"/>
    <w:rsid w:val="003A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rsid w:val="003A442F"/>
    <w:pPr>
      <w:widowControl w:val="0"/>
      <w:suppressAutoHyphens/>
      <w:autoSpaceDE w:val="0"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3A44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bjegyzet-hivatkozs">
    <w:name w:val="footnote reference"/>
    <w:rsid w:val="003A442F"/>
    <w:rPr>
      <w:vertAlign w:val="superscript"/>
    </w:rPr>
  </w:style>
  <w:style w:type="paragraph" w:styleId="Lbjegyzetszveg">
    <w:name w:val="footnote text"/>
    <w:basedOn w:val="Norml"/>
    <w:link w:val="LbjegyzetszvegChar"/>
    <w:rsid w:val="003A4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3A442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western">
    <w:name w:val="western"/>
    <w:basedOn w:val="Norml"/>
    <w:rsid w:val="003A442F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4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442F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nhideWhenUsed/>
    <w:rsid w:val="003A442F"/>
    <w:rPr>
      <w:rFonts w:ascii="Times New Roman" w:hAnsi="Times New Roman" w:cs="Times New Roman"/>
      <w:sz w:val="24"/>
      <w:szCs w:val="24"/>
    </w:rPr>
  </w:style>
  <w:style w:type="paragraph" w:styleId="Csakszveg">
    <w:name w:val="Plain Text"/>
    <w:basedOn w:val="Norml"/>
    <w:link w:val="CsakszvegChar"/>
    <w:semiHidden/>
    <w:rsid w:val="003A442F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semiHidden/>
    <w:rsid w:val="003A442F"/>
    <w:rPr>
      <w:rFonts w:ascii="Courier New" w:eastAsia="Times New Roman" w:hAnsi="Courier New" w:cs="Times New Roman"/>
      <w:sz w:val="20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3A442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A442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A442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A442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A442F"/>
    <w:rPr>
      <w:b/>
      <w:bCs/>
      <w:sz w:val="20"/>
      <w:szCs w:val="20"/>
    </w:rPr>
  </w:style>
  <w:style w:type="paragraph" w:styleId="Lista5">
    <w:name w:val="List 5"/>
    <w:basedOn w:val="Norml"/>
    <w:rsid w:val="003A442F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end-fel">
    <w:name w:val="rend-fel"/>
    <w:basedOn w:val="Norml"/>
    <w:rsid w:val="003A442F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styleId="Kiemels">
    <w:name w:val="Emphasis"/>
    <w:basedOn w:val="Bekezdsalapbettpusa"/>
    <w:uiPriority w:val="20"/>
    <w:qFormat/>
    <w:rsid w:val="003A442F"/>
    <w:rPr>
      <w:i/>
      <w:iCs/>
    </w:rPr>
  </w:style>
  <w:style w:type="paragraph" w:customStyle="1" w:styleId="Szvegtrzsbeh2">
    <w:name w:val="Szšvegtšrzs beh2"/>
    <w:basedOn w:val="Norml"/>
    <w:rsid w:val="003A442F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Francia">
    <w:name w:val="Francia"/>
    <w:basedOn w:val="Norml"/>
    <w:rsid w:val="003A442F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val="fr-FR" w:eastAsia="hu-HU"/>
    </w:rPr>
  </w:style>
  <w:style w:type="paragraph" w:styleId="TJ2">
    <w:name w:val="toc 2"/>
    <w:basedOn w:val="Norml"/>
    <w:next w:val="Norml"/>
    <w:autoRedefine/>
    <w:uiPriority w:val="39"/>
    <w:rsid w:val="003A442F"/>
    <w:pPr>
      <w:tabs>
        <w:tab w:val="left" w:pos="426"/>
        <w:tab w:val="right" w:leader="dot" w:pos="9214"/>
      </w:tabs>
      <w:spacing w:after="0" w:line="240" w:lineRule="auto"/>
      <w:ind w:left="426" w:hanging="426"/>
      <w:jc w:val="both"/>
    </w:pPr>
    <w:rPr>
      <w:rFonts w:eastAsiaTheme="majorEastAsia" w:cstheme="minorHAnsi"/>
      <w:smallCaps/>
      <w:noProof/>
      <w:lang w:eastAsia="hu-HU"/>
    </w:rPr>
  </w:style>
  <w:style w:type="paragraph" w:styleId="TJ3">
    <w:name w:val="toc 3"/>
    <w:basedOn w:val="Norml"/>
    <w:next w:val="Norml"/>
    <w:autoRedefine/>
    <w:uiPriority w:val="39"/>
    <w:rsid w:val="003A442F"/>
    <w:pPr>
      <w:tabs>
        <w:tab w:val="left" w:pos="1320"/>
        <w:tab w:val="right" w:leader="dot" w:pos="9214"/>
      </w:tabs>
      <w:spacing w:after="0" w:line="240" w:lineRule="auto"/>
      <w:ind w:left="426" w:firstLine="14"/>
    </w:pPr>
    <w:rPr>
      <w:rFonts w:eastAsia="Times New Roman" w:cstheme="minorHAnsi"/>
      <w:b/>
      <w:iCs/>
      <w:noProof/>
      <w:szCs w:val="20"/>
      <w:shd w:val="clear" w:color="auto" w:fill="FFFFFF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3A442F"/>
    <w:rPr>
      <w:color w:val="800080" w:themeColor="followed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3A442F"/>
    <w:pPr>
      <w:tabs>
        <w:tab w:val="left" w:pos="426"/>
        <w:tab w:val="right" w:leader="dot" w:pos="9214"/>
      </w:tabs>
      <w:spacing w:after="100" w:line="240" w:lineRule="auto"/>
      <w:ind w:left="-284"/>
    </w:pPr>
    <w:rPr>
      <w:rFonts w:cs="Times New Roman"/>
      <w:noProof/>
    </w:rPr>
  </w:style>
  <w:style w:type="paragraph" w:customStyle="1" w:styleId="rend-bek">
    <w:name w:val="rend-bek"/>
    <w:basedOn w:val="Norml"/>
    <w:rsid w:val="003A442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paragraph" w:customStyle="1" w:styleId="Listaszerbekezds1">
    <w:name w:val="Listaszerű bekezdés1"/>
    <w:basedOn w:val="Norml"/>
    <w:rsid w:val="003A442F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styleId="Kiemels2">
    <w:name w:val="Strong"/>
    <w:basedOn w:val="Bekezdsalapbettpusa"/>
    <w:uiPriority w:val="22"/>
    <w:qFormat/>
    <w:rsid w:val="003A442F"/>
    <w:rPr>
      <w:b/>
      <w:bCs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3A442F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3A442F"/>
  </w:style>
  <w:style w:type="paragraph" w:styleId="TJ4">
    <w:name w:val="toc 4"/>
    <w:basedOn w:val="Norml"/>
    <w:next w:val="Norml"/>
    <w:autoRedefine/>
    <w:uiPriority w:val="39"/>
    <w:unhideWhenUsed/>
    <w:rsid w:val="003A442F"/>
    <w:pPr>
      <w:spacing w:after="100" w:line="259" w:lineRule="auto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3A442F"/>
    <w:pPr>
      <w:spacing w:after="100" w:line="259" w:lineRule="auto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3A442F"/>
    <w:pPr>
      <w:spacing w:after="100" w:line="259" w:lineRule="auto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3A442F"/>
    <w:pPr>
      <w:spacing w:after="100" w:line="259" w:lineRule="auto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3A442F"/>
    <w:pPr>
      <w:spacing w:after="100" w:line="259" w:lineRule="auto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3A442F"/>
    <w:pPr>
      <w:spacing w:after="100" w:line="259" w:lineRule="auto"/>
      <w:ind w:left="1760"/>
    </w:pPr>
    <w:rPr>
      <w:rFonts w:eastAsiaTheme="minorEastAsia"/>
      <w:lang w:eastAsia="hu-HU"/>
    </w:rPr>
  </w:style>
  <w:style w:type="paragraph" w:styleId="Nincstrkz">
    <w:name w:val="No Spacing"/>
    <w:uiPriority w:val="1"/>
    <w:qFormat/>
    <w:rsid w:val="003A4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3A4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rsid w:val="003A442F"/>
  </w:style>
  <w:style w:type="paragraph" w:customStyle="1" w:styleId="msonormal0">
    <w:name w:val="msonormal"/>
    <w:basedOn w:val="Norml"/>
    <w:rsid w:val="003A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">
    <w:name w:val="u"/>
    <w:basedOn w:val="Bekezdsalapbettpusa"/>
    <w:rsid w:val="003A442F"/>
  </w:style>
  <w:style w:type="paragraph" w:styleId="Kpalrs">
    <w:name w:val="caption"/>
    <w:basedOn w:val="Norml"/>
    <w:next w:val="Norml"/>
    <w:uiPriority w:val="35"/>
    <w:unhideWhenUsed/>
    <w:qFormat/>
    <w:rsid w:val="003A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lcm">
    <w:name w:val="Subtitle"/>
    <w:basedOn w:val="Norml"/>
    <w:next w:val="Szvegtrzs"/>
    <w:link w:val="AlcmChar"/>
    <w:rsid w:val="003A442F"/>
    <w:pPr>
      <w:widowControl w:val="0"/>
      <w:tabs>
        <w:tab w:val="left" w:pos="708"/>
      </w:tabs>
      <w:suppressAutoHyphens/>
      <w:autoSpaceDN w:val="0"/>
      <w:spacing w:after="0" w:line="100" w:lineRule="atLeast"/>
      <w:jc w:val="center"/>
    </w:pPr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character" w:customStyle="1" w:styleId="AlcmChar">
    <w:name w:val="Alcím Char"/>
    <w:basedOn w:val="Bekezdsalapbettpusa"/>
    <w:link w:val="Alcm"/>
    <w:rsid w:val="003A442F"/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paragraph" w:styleId="Szvegtrzs">
    <w:name w:val="Body Text"/>
    <w:basedOn w:val="Norml"/>
    <w:link w:val="SzvegtrzsChar"/>
    <w:uiPriority w:val="99"/>
    <w:semiHidden/>
    <w:unhideWhenUsed/>
    <w:rsid w:val="003A442F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A442F"/>
  </w:style>
  <w:style w:type="paragraph" w:customStyle="1" w:styleId="Bszveg">
    <w:name w:val="B_szöveg"/>
    <w:basedOn w:val="Norml"/>
    <w:qFormat/>
    <w:rsid w:val="003A442F"/>
    <w:pPr>
      <w:spacing w:after="60" w:line="240" w:lineRule="auto"/>
      <w:jc w:val="both"/>
    </w:pPr>
    <w:rPr>
      <w:rFonts w:cstheme="minorHAnsi"/>
      <w:sz w:val="24"/>
      <w:szCs w:val="24"/>
    </w:rPr>
  </w:style>
  <w:style w:type="paragraph" w:customStyle="1" w:styleId="np">
    <w:name w:val="np"/>
    <w:basedOn w:val="Norml"/>
    <w:rsid w:val="003A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beh1">
    <w:name w:val="Szšvegtšrzs beh1"/>
    <w:basedOn w:val="Norml"/>
    <w:rsid w:val="003A442F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5475</Words>
  <Characters>37784</Characters>
  <Application>Microsoft Office Word</Application>
  <DocSecurity>0</DocSecurity>
  <Lines>314</Lines>
  <Paragraphs>86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Userx</cp:lastModifiedBy>
  <cp:revision>1</cp:revision>
  <dcterms:created xsi:type="dcterms:W3CDTF">2019-02-26T10:14:00Z</dcterms:created>
  <dcterms:modified xsi:type="dcterms:W3CDTF">2019-02-26T10:14:00Z</dcterms:modified>
</cp:coreProperties>
</file>