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9B4" w:rsidRPr="00A272D8" w:rsidRDefault="002B39B4" w:rsidP="002B39B4">
      <w:pPr>
        <w:autoSpaceDE w:val="0"/>
        <w:autoSpaceDN w:val="0"/>
        <w:adjustRightInd w:val="0"/>
        <w:spacing w:after="360" w:line="240" w:lineRule="auto"/>
        <w:ind w:left="2160"/>
        <w:jc w:val="right"/>
        <w:rPr>
          <w:rFonts w:ascii="Garamond" w:hAnsi="Garamond" w:cs="Times New Roman"/>
          <w:sz w:val="26"/>
          <w:szCs w:val="26"/>
        </w:rPr>
      </w:pPr>
      <w:r w:rsidRPr="00A272D8">
        <w:rPr>
          <w:rFonts w:ascii="Garamond" w:hAnsi="Garamond" w:cs="Times New Roman"/>
          <w:sz w:val="26"/>
          <w:szCs w:val="26"/>
        </w:rPr>
        <w:t xml:space="preserve">2. melléklet a </w:t>
      </w:r>
      <w:r>
        <w:rPr>
          <w:rFonts w:ascii="Garamond" w:hAnsi="Garamond" w:cs="Times New Roman"/>
          <w:sz w:val="26"/>
          <w:szCs w:val="26"/>
        </w:rPr>
        <w:t>7</w:t>
      </w:r>
      <w:r w:rsidRPr="00A272D8">
        <w:rPr>
          <w:rFonts w:ascii="Garamond" w:hAnsi="Garamond" w:cs="Times New Roman"/>
          <w:sz w:val="26"/>
          <w:szCs w:val="26"/>
        </w:rPr>
        <w:t>/201</w:t>
      </w:r>
      <w:r>
        <w:rPr>
          <w:rFonts w:ascii="Garamond" w:hAnsi="Garamond" w:cs="Times New Roman"/>
          <w:sz w:val="26"/>
          <w:szCs w:val="26"/>
        </w:rPr>
        <w:t>8.(X</w:t>
      </w:r>
      <w:r w:rsidRPr="00A272D8">
        <w:rPr>
          <w:rFonts w:ascii="Garamond" w:hAnsi="Garamond" w:cs="Times New Roman"/>
          <w:sz w:val="26"/>
          <w:szCs w:val="26"/>
        </w:rPr>
        <w:t>I.</w:t>
      </w:r>
      <w:r>
        <w:rPr>
          <w:rFonts w:ascii="Garamond" w:hAnsi="Garamond" w:cs="Times New Roman"/>
          <w:sz w:val="26"/>
          <w:szCs w:val="26"/>
        </w:rPr>
        <w:t>30</w:t>
      </w:r>
      <w:r w:rsidRPr="00A272D8">
        <w:rPr>
          <w:rFonts w:ascii="Garamond" w:hAnsi="Garamond" w:cs="Times New Roman"/>
          <w:sz w:val="26"/>
          <w:szCs w:val="26"/>
        </w:rPr>
        <w:t>.) önkormányzati rendelethez</w:t>
      </w:r>
      <w:bookmarkStart w:id="0" w:name="_GoBack"/>
      <w:bookmarkEnd w:id="0"/>
    </w:p>
    <w:p w:rsidR="002B39B4" w:rsidRPr="00A272D8" w:rsidRDefault="002B39B4" w:rsidP="002B39B4">
      <w:pPr>
        <w:autoSpaceDE w:val="0"/>
        <w:autoSpaceDN w:val="0"/>
        <w:adjustRightInd w:val="0"/>
        <w:spacing w:before="600" w:after="600" w:line="240" w:lineRule="auto"/>
        <w:jc w:val="center"/>
        <w:rPr>
          <w:rFonts w:ascii="Garamond" w:hAnsi="Garamond" w:cs="Times New Roman"/>
          <w:bCs/>
          <w:iCs/>
          <w:sz w:val="32"/>
          <w:szCs w:val="32"/>
        </w:rPr>
      </w:pPr>
      <w:r w:rsidRPr="00A272D8">
        <w:rPr>
          <w:rFonts w:ascii="Garamond" w:hAnsi="Garamond" w:cs="Times New Roman"/>
          <w:bCs/>
          <w:iCs/>
          <w:sz w:val="32"/>
          <w:szCs w:val="32"/>
        </w:rPr>
        <w:t>Átvételi elismervény</w:t>
      </w:r>
    </w:p>
    <w:p w:rsidR="002B39B4" w:rsidRDefault="002B39B4" w:rsidP="002B39B4">
      <w:pPr>
        <w:tabs>
          <w:tab w:val="left" w:leader="dot" w:pos="8789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Times New Roman"/>
          <w:bCs/>
          <w:iCs/>
          <w:sz w:val="26"/>
          <w:szCs w:val="26"/>
        </w:rPr>
      </w:pPr>
      <w:r>
        <w:rPr>
          <w:rFonts w:ascii="Garamond" w:hAnsi="Garamond" w:cs="Times New Roman"/>
          <w:bCs/>
          <w:iCs/>
          <w:sz w:val="26"/>
          <w:szCs w:val="26"/>
        </w:rPr>
        <w:tab/>
        <w:t>(név)</w:t>
      </w:r>
    </w:p>
    <w:p w:rsidR="002B39B4" w:rsidRPr="00A272D8" w:rsidRDefault="002B39B4" w:rsidP="002B39B4">
      <w:pPr>
        <w:tabs>
          <w:tab w:val="left" w:leader="dot" w:pos="1701"/>
          <w:tab w:val="left" w:leader="dot" w:pos="6663"/>
          <w:tab w:val="left" w:leader="dot" w:pos="8222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Times New Roman"/>
          <w:bCs/>
          <w:iCs/>
          <w:sz w:val="26"/>
          <w:szCs w:val="26"/>
        </w:rPr>
      </w:pPr>
      <w:r>
        <w:rPr>
          <w:rFonts w:ascii="Garamond" w:hAnsi="Garamond" w:cs="Times New Roman"/>
          <w:bCs/>
          <w:iCs/>
          <w:sz w:val="26"/>
          <w:szCs w:val="26"/>
        </w:rPr>
        <w:t xml:space="preserve">ERDŐTELEK, </w:t>
      </w:r>
      <w:r>
        <w:rPr>
          <w:rFonts w:ascii="Garamond" w:hAnsi="Garamond" w:cs="Times New Roman"/>
          <w:bCs/>
          <w:iCs/>
          <w:sz w:val="26"/>
          <w:szCs w:val="26"/>
        </w:rPr>
        <w:tab/>
      </w:r>
      <w:r>
        <w:rPr>
          <w:rFonts w:ascii="Garamond" w:hAnsi="Garamond" w:cs="Times New Roman"/>
          <w:bCs/>
          <w:iCs/>
          <w:sz w:val="26"/>
          <w:szCs w:val="26"/>
        </w:rPr>
        <w:tab/>
        <w:t xml:space="preserve"> utca</w:t>
      </w:r>
      <w:r w:rsidRPr="00A272D8">
        <w:rPr>
          <w:rFonts w:ascii="Garamond" w:hAnsi="Garamond" w:cs="Times New Roman"/>
          <w:bCs/>
          <w:iCs/>
          <w:sz w:val="26"/>
          <w:szCs w:val="26"/>
        </w:rPr>
        <w:t xml:space="preserve"> </w:t>
      </w:r>
      <w:r>
        <w:rPr>
          <w:rFonts w:ascii="Garamond" w:hAnsi="Garamond" w:cs="Times New Roman"/>
          <w:bCs/>
          <w:iCs/>
          <w:sz w:val="26"/>
          <w:szCs w:val="26"/>
        </w:rPr>
        <w:tab/>
      </w:r>
      <w:r w:rsidRPr="00A272D8">
        <w:rPr>
          <w:rFonts w:ascii="Garamond" w:hAnsi="Garamond" w:cs="Times New Roman"/>
          <w:bCs/>
          <w:iCs/>
          <w:sz w:val="26"/>
          <w:szCs w:val="26"/>
        </w:rPr>
        <w:t xml:space="preserve"> szám alatti lakos aláírásommal elismerem, hogy a mai napon Erdőtelek Községi Önkormányzat Képviselő-testületének a szociális</w:t>
      </w:r>
      <w:r w:rsidRPr="00A272D8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 </w:t>
      </w:r>
      <w:r>
        <w:rPr>
          <w:rFonts w:ascii="Garamond" w:hAnsi="Garamond" w:cs="Times New Roman"/>
          <w:bCs/>
          <w:iCs/>
          <w:sz w:val="26"/>
          <w:szCs w:val="26"/>
        </w:rPr>
        <w:t xml:space="preserve">célú tüzelőanyag támogatásról </w:t>
      </w:r>
      <w:r w:rsidRPr="00A272D8">
        <w:rPr>
          <w:rFonts w:ascii="Garamond" w:hAnsi="Garamond" w:cs="Times New Roman"/>
          <w:bCs/>
          <w:iCs/>
          <w:sz w:val="26"/>
          <w:szCs w:val="26"/>
        </w:rPr>
        <w:t xml:space="preserve">szóló </w:t>
      </w:r>
      <w:r>
        <w:rPr>
          <w:rFonts w:ascii="Garamond" w:hAnsi="Garamond" w:cs="Times New Roman"/>
          <w:bCs/>
          <w:iCs/>
          <w:sz w:val="26"/>
          <w:szCs w:val="26"/>
        </w:rPr>
        <w:t xml:space="preserve">7/2018.(XI.30.) </w:t>
      </w:r>
      <w:r w:rsidRPr="00A272D8">
        <w:rPr>
          <w:rFonts w:ascii="Garamond" w:hAnsi="Garamond" w:cs="Times New Roman"/>
          <w:bCs/>
          <w:iCs/>
          <w:sz w:val="26"/>
          <w:szCs w:val="26"/>
        </w:rPr>
        <w:t>önkormányzati rendelete alapján megállapítot</w:t>
      </w:r>
      <w:r>
        <w:rPr>
          <w:rFonts w:ascii="Garamond" w:hAnsi="Garamond" w:cs="Times New Roman"/>
          <w:bCs/>
          <w:iCs/>
          <w:sz w:val="26"/>
          <w:szCs w:val="26"/>
        </w:rPr>
        <w:t>t természetbeni juttatásként</w:t>
      </w:r>
      <w:r>
        <w:rPr>
          <w:rFonts w:ascii="Garamond" w:hAnsi="Garamond" w:cs="Times New Roman"/>
          <w:bCs/>
          <w:iCs/>
          <w:sz w:val="26"/>
          <w:szCs w:val="26"/>
        </w:rPr>
        <w:br/>
      </w:r>
      <w:r>
        <w:rPr>
          <w:rFonts w:ascii="Garamond" w:hAnsi="Garamond" w:cs="Times New Roman"/>
          <w:bCs/>
          <w:iCs/>
          <w:sz w:val="26"/>
          <w:szCs w:val="26"/>
        </w:rPr>
        <w:tab/>
        <w:t xml:space="preserve"> q mennyiségű barnaszenet</w:t>
      </w:r>
      <w:r w:rsidRPr="00A272D8">
        <w:rPr>
          <w:rFonts w:ascii="Garamond" w:hAnsi="Garamond" w:cs="Times New Roman"/>
          <w:bCs/>
          <w:iCs/>
          <w:sz w:val="26"/>
          <w:szCs w:val="26"/>
        </w:rPr>
        <w:t xml:space="preserve"> átvettem.</w:t>
      </w:r>
    </w:p>
    <w:p w:rsidR="002B39B4" w:rsidRPr="00A272D8" w:rsidRDefault="002B39B4" w:rsidP="002B39B4">
      <w:pPr>
        <w:tabs>
          <w:tab w:val="left" w:leader="dot" w:pos="3686"/>
          <w:tab w:val="left" w:leader="dot" w:pos="48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A272D8">
        <w:rPr>
          <w:rFonts w:ascii="Garamond" w:hAnsi="Garamond" w:cs="Times New Roman"/>
          <w:sz w:val="26"/>
          <w:szCs w:val="26"/>
        </w:rPr>
        <w:t>Erdőtelek, 201</w:t>
      </w:r>
      <w:r>
        <w:rPr>
          <w:rFonts w:ascii="Garamond" w:hAnsi="Garamond" w:cs="Times New Roman"/>
          <w:sz w:val="26"/>
          <w:szCs w:val="26"/>
        </w:rPr>
        <w:t>8</w:t>
      </w:r>
      <w:r w:rsidRPr="00A272D8">
        <w:rPr>
          <w:rFonts w:ascii="Garamond" w:hAnsi="Garamond" w:cs="Times New Roman"/>
          <w:sz w:val="26"/>
          <w:szCs w:val="26"/>
        </w:rPr>
        <w:t xml:space="preserve">. </w:t>
      </w:r>
      <w:r w:rsidRPr="00A272D8">
        <w:rPr>
          <w:rFonts w:ascii="Garamond" w:hAnsi="Garamond" w:cs="Times New Roman"/>
          <w:sz w:val="26"/>
          <w:szCs w:val="26"/>
        </w:rPr>
        <w:tab/>
        <w:t xml:space="preserve"> </w:t>
      </w:r>
      <w:proofErr w:type="gramStart"/>
      <w:r w:rsidRPr="00A272D8">
        <w:rPr>
          <w:rFonts w:ascii="Garamond" w:hAnsi="Garamond" w:cs="Times New Roman"/>
          <w:sz w:val="26"/>
          <w:szCs w:val="26"/>
        </w:rPr>
        <w:t xml:space="preserve">hó </w:t>
      </w:r>
      <w:r w:rsidRPr="00A272D8">
        <w:rPr>
          <w:rFonts w:ascii="Garamond" w:hAnsi="Garamond" w:cs="Times New Roman"/>
          <w:sz w:val="26"/>
          <w:szCs w:val="26"/>
        </w:rPr>
        <w:tab/>
        <w:t xml:space="preserve"> nap</w:t>
      </w:r>
      <w:proofErr w:type="gramEnd"/>
    </w:p>
    <w:p w:rsidR="002B39B4" w:rsidRPr="00A272D8" w:rsidRDefault="002B39B4" w:rsidP="002B39B4">
      <w:pPr>
        <w:tabs>
          <w:tab w:val="center" w:pos="2552"/>
          <w:tab w:val="center" w:pos="6804"/>
        </w:tabs>
        <w:spacing w:before="1200"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>_______________________</w:t>
      </w:r>
      <w:r>
        <w:rPr>
          <w:rFonts w:ascii="Garamond" w:hAnsi="Garamond"/>
          <w:sz w:val="26"/>
          <w:szCs w:val="26"/>
        </w:rPr>
        <w:tab/>
        <w:t>_________________________</w:t>
      </w:r>
      <w:r>
        <w:rPr>
          <w:rFonts w:ascii="Garamond" w:hAnsi="Garamond"/>
          <w:sz w:val="26"/>
          <w:szCs w:val="26"/>
        </w:rPr>
        <w:br/>
      </w:r>
      <w:r>
        <w:rPr>
          <w:rFonts w:ascii="Garamond" w:hAnsi="Garamond"/>
          <w:sz w:val="26"/>
          <w:szCs w:val="26"/>
        </w:rPr>
        <w:tab/>
        <w:t>átadó</w:t>
      </w:r>
      <w:r>
        <w:rPr>
          <w:rFonts w:ascii="Garamond" w:hAnsi="Garamond"/>
          <w:sz w:val="26"/>
          <w:szCs w:val="26"/>
        </w:rPr>
        <w:tab/>
        <w:t>átvevő</w:t>
      </w:r>
    </w:p>
    <w:p w:rsidR="007C6064" w:rsidRDefault="007C6064" w:rsidP="002B39B4"/>
    <w:sectPr w:rsidR="007C6064" w:rsidSect="002B39B4">
      <w:headerReference w:type="default" r:id="rId5"/>
      <w:footerReference w:type="default" r:id="rId6"/>
      <w:pgSz w:w="12240" w:h="15840"/>
      <w:pgMar w:top="1417" w:right="1417" w:bottom="426" w:left="1417" w:header="708" w:footer="708" w:gutter="0"/>
      <w:pgNumType w:start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E5A" w:rsidRPr="003B5E5A" w:rsidRDefault="002B39B4" w:rsidP="003B5E5A">
    <w:pPr>
      <w:pStyle w:val="llb"/>
      <w:jc w:val="center"/>
      <w:rPr>
        <w:rFonts w:ascii="Garamond" w:hAnsi="Garamond"/>
      </w:rPr>
    </w:pPr>
    <w:r>
      <w:rPr>
        <w:rFonts w:ascii="Garamond" w:hAnsi="Garamond"/>
      </w:rPr>
      <w:t>.   /   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8794919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:rsidR="003B5E5A" w:rsidRPr="003B5E5A" w:rsidRDefault="002B39B4" w:rsidP="003B5E5A">
        <w:pPr>
          <w:pStyle w:val="lfej"/>
          <w:jc w:val="center"/>
          <w:rPr>
            <w:rFonts w:ascii="Garamond" w:hAnsi="Garamond"/>
          </w:rPr>
        </w:pPr>
        <w:r>
          <w:t xml:space="preserve">-   </w:t>
        </w:r>
        <w:r w:rsidRPr="003B5E5A">
          <w:rPr>
            <w:rFonts w:ascii="Garamond" w:hAnsi="Garamond"/>
          </w:rPr>
          <w:fldChar w:fldCharType="begin"/>
        </w:r>
        <w:r w:rsidRPr="003B5E5A">
          <w:rPr>
            <w:rFonts w:ascii="Garamond" w:hAnsi="Garamond"/>
          </w:rPr>
          <w:instrText>PAGE   \* MERGEFORMAT</w:instrText>
        </w:r>
        <w:r w:rsidRPr="003B5E5A">
          <w:rPr>
            <w:rFonts w:ascii="Garamond" w:hAnsi="Garamond"/>
          </w:rPr>
          <w:fldChar w:fldCharType="separate"/>
        </w:r>
        <w:r>
          <w:rPr>
            <w:rFonts w:ascii="Garamond" w:hAnsi="Garamond"/>
            <w:noProof/>
          </w:rPr>
          <w:t>5</w:t>
        </w:r>
        <w:r w:rsidRPr="003B5E5A">
          <w:rPr>
            <w:rFonts w:ascii="Garamond" w:hAnsi="Garamond"/>
          </w:rPr>
          <w:fldChar w:fldCharType="end"/>
        </w:r>
        <w:r>
          <w:rPr>
            <w:rFonts w:ascii="Garamond" w:hAnsi="Garamond"/>
          </w:rPr>
          <w:t xml:space="preserve">   -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4"/>
    <w:rsid w:val="002B39B4"/>
    <w:rsid w:val="004829CE"/>
    <w:rsid w:val="007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2FFB"/>
  <w15:chartTrackingRefBased/>
  <w15:docId w15:val="{3A7FB313-A33A-4000-8B74-094F223C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39B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B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39B4"/>
  </w:style>
  <w:style w:type="paragraph" w:styleId="llb">
    <w:name w:val="footer"/>
    <w:basedOn w:val="Norml"/>
    <w:link w:val="llbChar"/>
    <w:uiPriority w:val="99"/>
    <w:unhideWhenUsed/>
    <w:rsid w:val="002B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D508F-0C16-4575-AB90-F73757BA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426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2019-12-17T08:08:00Z</dcterms:created>
  <dcterms:modified xsi:type="dcterms:W3CDTF">2019-12-17T08:10:00Z</dcterms:modified>
</cp:coreProperties>
</file>