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7A" w:rsidRPr="00C212EB" w:rsidRDefault="0081247A" w:rsidP="0081247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12EB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81247A" w:rsidRPr="00C212EB" w:rsidRDefault="0081247A" w:rsidP="0081247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81247A" w:rsidRDefault="0081247A" w:rsidP="008124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A6E61"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81247A" w:rsidRDefault="0081247A" w:rsidP="008124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A6E61">
        <w:rPr>
          <w:rFonts w:ascii="Arial" w:hAnsi="Arial" w:cs="Arial"/>
          <w:b/>
          <w:sz w:val="20"/>
          <w:szCs w:val="20"/>
        </w:rPr>
        <w:t>Hajdúsámson Város Önkormányzata 20</w:t>
      </w:r>
      <w:r>
        <w:rPr>
          <w:rFonts w:ascii="Arial" w:hAnsi="Arial" w:cs="Arial"/>
          <w:b/>
          <w:sz w:val="20"/>
          <w:szCs w:val="20"/>
        </w:rPr>
        <w:t>20</w:t>
      </w:r>
      <w:r w:rsidRPr="006A6E61">
        <w:rPr>
          <w:rFonts w:ascii="Arial" w:hAnsi="Arial" w:cs="Arial"/>
          <w:b/>
          <w:sz w:val="20"/>
          <w:szCs w:val="20"/>
        </w:rPr>
        <w:t xml:space="preserve">. évi költségvetéséről szóló </w:t>
      </w:r>
      <w:r>
        <w:rPr>
          <w:rFonts w:ascii="Arial" w:hAnsi="Arial" w:cs="Arial"/>
          <w:b/>
          <w:sz w:val="20"/>
          <w:szCs w:val="20"/>
        </w:rPr>
        <w:t>3/2020</w:t>
      </w:r>
      <w:r w:rsidRPr="006A6E61">
        <w:rPr>
          <w:rFonts w:ascii="Arial" w:hAnsi="Arial" w:cs="Arial"/>
          <w:b/>
          <w:sz w:val="20"/>
          <w:szCs w:val="20"/>
        </w:rPr>
        <w:t>. (II. 1</w:t>
      </w:r>
      <w:r>
        <w:rPr>
          <w:rFonts w:ascii="Arial" w:hAnsi="Arial" w:cs="Arial"/>
          <w:b/>
          <w:sz w:val="20"/>
          <w:szCs w:val="20"/>
        </w:rPr>
        <w:t>3</w:t>
      </w:r>
      <w:r w:rsidRPr="006A6E61">
        <w:rPr>
          <w:rFonts w:ascii="Arial" w:hAnsi="Arial" w:cs="Arial"/>
          <w:b/>
          <w:sz w:val="20"/>
          <w:szCs w:val="20"/>
        </w:rPr>
        <w:t>.) önkormányzati rendeletének módosításáról</w:t>
      </w:r>
      <w:r w:rsidRPr="00DE327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szóló 19/2020. (VI. 30</w:t>
      </w:r>
      <w:r>
        <w:rPr>
          <w:rFonts w:ascii="Arial" w:hAnsi="Arial" w:cs="Arial"/>
          <w:b/>
          <w:sz w:val="20"/>
          <w:szCs w:val="20"/>
        </w:rPr>
        <w:t xml:space="preserve">.) </w:t>
      </w:r>
    </w:p>
    <w:p w:rsidR="0081247A" w:rsidRPr="00C212EB" w:rsidRDefault="0081247A" w:rsidP="0081247A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81247A" w:rsidRDefault="0081247A" w:rsidP="008124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1247A" w:rsidRDefault="0081247A" w:rsidP="0081247A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B1D8E">
        <w:rPr>
          <w:rFonts w:ascii="Arial" w:hAnsi="Arial" w:cs="Arial"/>
          <w:b/>
          <w:sz w:val="20"/>
          <w:szCs w:val="20"/>
        </w:rPr>
        <w:t>A rendelet tervezet általános indokolása:</w:t>
      </w:r>
      <w:bookmarkStart w:id="0" w:name="_GoBack"/>
      <w:bookmarkEnd w:id="0"/>
    </w:p>
    <w:p w:rsidR="0081247A" w:rsidRPr="007B1D8E" w:rsidRDefault="0081247A" w:rsidP="0081247A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81247A" w:rsidRPr="00EC491B" w:rsidRDefault="0081247A" w:rsidP="0081247A">
      <w:pPr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B1D8E">
        <w:rPr>
          <w:rFonts w:ascii="Arial" w:hAnsi="Arial" w:cs="Arial"/>
          <w:sz w:val="20"/>
          <w:szCs w:val="20"/>
        </w:rPr>
        <w:t>Hajdúsámson Város Önkormányzata 20</w:t>
      </w:r>
      <w:r>
        <w:rPr>
          <w:rFonts w:ascii="Arial" w:hAnsi="Arial" w:cs="Arial"/>
          <w:sz w:val="20"/>
          <w:szCs w:val="20"/>
        </w:rPr>
        <w:t>20. évi költségvetéséről szól</w:t>
      </w:r>
      <w:r w:rsidRPr="005A0D35">
        <w:rPr>
          <w:rFonts w:ascii="Arial" w:hAnsi="Arial" w:cs="Arial"/>
          <w:sz w:val="20"/>
          <w:szCs w:val="20"/>
        </w:rPr>
        <w:t xml:space="preserve">ó 3/2020. (II. 13.) </w:t>
      </w:r>
      <w:r w:rsidRPr="007B1D8E">
        <w:rPr>
          <w:rFonts w:ascii="Arial" w:hAnsi="Arial" w:cs="Arial"/>
          <w:sz w:val="20"/>
          <w:szCs w:val="20"/>
        </w:rPr>
        <w:t>önkormányzati rendelet</w:t>
      </w:r>
      <w:r>
        <w:rPr>
          <w:rFonts w:ascii="Arial" w:hAnsi="Arial" w:cs="Arial"/>
          <w:sz w:val="20"/>
          <w:szCs w:val="20"/>
        </w:rPr>
        <w:t xml:space="preserve"> 10 § (5</w:t>
      </w:r>
      <w:r w:rsidRPr="007B1D8E">
        <w:rPr>
          <w:rFonts w:ascii="Arial" w:hAnsi="Arial" w:cs="Arial"/>
          <w:sz w:val="20"/>
          <w:szCs w:val="20"/>
        </w:rPr>
        <w:t>) bekezdése szerint</w:t>
      </w:r>
      <w:r>
        <w:rPr>
          <w:rFonts w:ascii="Arial" w:hAnsi="Arial" w:cs="Arial"/>
          <w:sz w:val="20"/>
          <w:szCs w:val="20"/>
        </w:rPr>
        <w:t xml:space="preserve"> a</w:t>
      </w:r>
      <w:r w:rsidRPr="00F04FD5">
        <w:rPr>
          <w:rFonts w:ascii="Arial" w:hAnsi="Arial" w:cs="Arial"/>
          <w:sz w:val="20"/>
          <w:szCs w:val="20"/>
        </w:rPr>
        <w:t xml:space="preserve">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F04FD5">
        <w:rPr>
          <w:rFonts w:ascii="Arial" w:hAnsi="Arial" w:cs="Arial"/>
          <w:sz w:val="20"/>
          <w:szCs w:val="20"/>
        </w:rPr>
        <w:t>A</w:t>
      </w:r>
      <w:proofErr w:type="gramEnd"/>
      <w:r w:rsidRPr="00F04FD5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81247A" w:rsidRPr="007B1D8E" w:rsidRDefault="0081247A" w:rsidP="0081247A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81247A" w:rsidRPr="007B1D8E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81247A" w:rsidRPr="007B1D8E" w:rsidRDefault="0081247A" w:rsidP="0081247A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81247A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81247A" w:rsidRPr="00A8168C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81247A" w:rsidRPr="00CD1612" w:rsidRDefault="0081247A" w:rsidP="0081247A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81247A" w:rsidRPr="00A8168C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81247A" w:rsidRPr="007B1D8E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81247A" w:rsidRPr="007B1D8E" w:rsidRDefault="0081247A" w:rsidP="0081247A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81247A" w:rsidRPr="007B1D8E" w:rsidRDefault="0081247A" w:rsidP="0081247A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81247A" w:rsidRPr="00A8168C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81247A" w:rsidRPr="007B1D8E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81247A" w:rsidRPr="007B1D8E" w:rsidRDefault="0081247A" w:rsidP="0081247A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81247A" w:rsidRPr="00E17CD4" w:rsidRDefault="0081247A" w:rsidP="0081247A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Hatályba léptető rendelkezést tartalmaz.</w:t>
      </w:r>
    </w:p>
    <w:p w:rsidR="0081247A" w:rsidRPr="00DE327A" w:rsidRDefault="0081247A" w:rsidP="0081247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1247A" w:rsidRDefault="0081247A" w:rsidP="0081247A"/>
    <w:p w:rsidR="0081247A" w:rsidRDefault="0081247A" w:rsidP="0081247A"/>
    <w:p w:rsidR="00D74B8A" w:rsidRDefault="00D74B8A"/>
    <w:sectPr w:rsidR="00D74B8A" w:rsidSect="0081247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7A"/>
    <w:rsid w:val="0081247A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247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247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2020-07-02T09:53:00Z</dcterms:created>
  <dcterms:modified xsi:type="dcterms:W3CDTF">2020-07-02T09:57:00Z</dcterms:modified>
</cp:coreProperties>
</file>