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5D1" w:rsidRPr="00D815D1" w:rsidRDefault="00D815D1" w:rsidP="00D815D1">
      <w:pPr>
        <w:widowControl w:val="0"/>
        <w:numPr>
          <w:ilvl w:val="1"/>
          <w:numId w:val="2"/>
        </w:numPr>
        <w:tabs>
          <w:tab w:val="left" w:pos="3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815D1">
        <w:rPr>
          <w:rFonts w:ascii="Times New Roman" w:eastAsia="Times New Roman" w:hAnsi="Times New Roman" w:cs="Times New Roman"/>
          <w:b/>
          <w:sz w:val="24"/>
        </w:rPr>
        <w:t xml:space="preserve">melléklet </w:t>
      </w:r>
    </w:p>
    <w:p w:rsidR="00D815D1" w:rsidRPr="00D815D1" w:rsidRDefault="00D815D1" w:rsidP="00D815D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815D1">
        <w:rPr>
          <w:rFonts w:ascii="Times New Roman" w:eastAsia="Times New Roman" w:hAnsi="Times New Roman" w:cs="Times New Roman"/>
          <w:sz w:val="24"/>
        </w:rPr>
        <w:t xml:space="preserve">a 8 /2017. </w:t>
      </w:r>
      <w:r w:rsidRPr="00D815D1">
        <w:rPr>
          <w:rFonts w:ascii="Times New Roman" w:eastAsia="Times New Roman" w:hAnsi="Times New Roman" w:cs="Times New Roman"/>
          <w:spacing w:val="-11"/>
          <w:sz w:val="24"/>
        </w:rPr>
        <w:t>(</w:t>
      </w:r>
      <w:r w:rsidRPr="00D815D1">
        <w:rPr>
          <w:rFonts w:ascii="Times New Roman" w:eastAsia="Times New Roman" w:hAnsi="Times New Roman" w:cs="Times New Roman"/>
          <w:sz w:val="24"/>
        </w:rPr>
        <w:t>IX.27.) önkormányzati</w:t>
      </w:r>
      <w:r w:rsidRPr="00D815D1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815D1">
        <w:rPr>
          <w:rFonts w:ascii="Times New Roman" w:eastAsia="Times New Roman" w:hAnsi="Times New Roman" w:cs="Times New Roman"/>
          <w:sz w:val="24"/>
        </w:rPr>
        <w:t>rendelethez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1851" w:right="185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b/>
          <w:bCs/>
          <w:sz w:val="24"/>
          <w:szCs w:val="24"/>
        </w:rPr>
        <w:t>TALAJTERHELÉSI DÍJ BEVALLÁS</w:t>
      </w: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1851" w:right="1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a ............... évről</w:t>
      </w: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815D1" w:rsidRPr="00D815D1" w:rsidRDefault="00D815D1" w:rsidP="00D815D1">
      <w:pPr>
        <w:widowControl w:val="0"/>
        <w:spacing w:after="0" w:line="261" w:lineRule="auto"/>
        <w:ind w:left="694" w:right="6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Dorogháza Község Önkormányzata Képviselő-testületének a talajterhelési díjról szóló 8/2017. IX.27.) önkormányzati rendelete alapján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815D1" w:rsidRPr="00D815D1" w:rsidRDefault="00D815D1" w:rsidP="00D815D1">
      <w:pPr>
        <w:widowControl w:val="0"/>
        <w:numPr>
          <w:ilvl w:val="0"/>
          <w:numId w:val="1"/>
        </w:numPr>
        <w:tabs>
          <w:tab w:val="left" w:pos="322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Adóalany:</w:t>
      </w: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116" w:right="3364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Magánszemély kibocsátó</w:t>
      </w: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815D1" w:rsidRPr="00D815D1" w:rsidRDefault="00D815D1" w:rsidP="00D815D1">
      <w:pPr>
        <w:widowControl w:val="0"/>
        <w:tabs>
          <w:tab w:val="left" w:pos="789"/>
        </w:tabs>
        <w:spacing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815D1">
        <w:rPr>
          <w:rFonts w:ascii="Times New Roman" w:eastAsia="Times New Roman" w:hAnsi="Times New Roman" w:cs="Times New Roman"/>
          <w:sz w:val="24"/>
          <w:szCs w:val="24"/>
        </w:rPr>
        <w:tab/>
        <w:t>Neve: ...................................................... Születési neve: ................................................</w:t>
      </w:r>
    </w:p>
    <w:p w:rsidR="00D815D1" w:rsidRPr="00D815D1" w:rsidRDefault="00D815D1" w:rsidP="00D815D1">
      <w:pPr>
        <w:widowControl w:val="0"/>
        <w:tabs>
          <w:tab w:val="left" w:pos="789"/>
        </w:tabs>
        <w:spacing w:before="169"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815D1">
        <w:rPr>
          <w:rFonts w:ascii="Times New Roman" w:eastAsia="Times New Roman" w:hAnsi="Times New Roman" w:cs="Times New Roman"/>
          <w:sz w:val="24"/>
          <w:szCs w:val="24"/>
        </w:rPr>
        <w:tab/>
        <w:t>Születési helye: ........................................., ideje: ............. év ...................... hó ...... nap</w:t>
      </w:r>
    </w:p>
    <w:p w:rsidR="00D815D1" w:rsidRPr="00D815D1" w:rsidRDefault="00D815D1" w:rsidP="00D815D1">
      <w:pPr>
        <w:widowControl w:val="0"/>
        <w:tabs>
          <w:tab w:val="left" w:pos="585"/>
        </w:tabs>
        <w:spacing w:before="169" w:after="0" w:line="240" w:lineRule="auto"/>
        <w:ind w:left="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815D1">
        <w:rPr>
          <w:rFonts w:ascii="Times New Roman" w:eastAsia="Times New Roman" w:hAnsi="Times New Roman" w:cs="Times New Roman"/>
          <w:sz w:val="24"/>
          <w:szCs w:val="24"/>
        </w:rPr>
        <w:tab/>
        <w:t>Anyja neve: ......................................................................................................................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tabs>
          <w:tab w:val="left" w:pos="789"/>
        </w:tabs>
        <w:spacing w:before="169"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815D1">
        <w:rPr>
          <w:rFonts w:ascii="Times New Roman" w:eastAsia="Times New Roman" w:hAnsi="Times New Roman" w:cs="Times New Roman"/>
          <w:sz w:val="24"/>
          <w:szCs w:val="24"/>
        </w:rPr>
        <w:tab/>
        <w:t>Adóazonosító jele: ............................................................................................................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tabs>
          <w:tab w:val="left" w:pos="789"/>
        </w:tabs>
        <w:spacing w:before="169" w:after="0" w:line="240" w:lineRule="auto"/>
        <w:ind w:left="400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815D1">
        <w:rPr>
          <w:rFonts w:ascii="Times New Roman" w:eastAsia="Times New Roman" w:hAnsi="Times New Roman" w:cs="Times New Roman"/>
          <w:sz w:val="24"/>
          <w:szCs w:val="24"/>
        </w:rPr>
        <w:tab/>
        <w:t>Lakcíme: ...........................................................................................................................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before="193" w:after="0" w:line="240" w:lineRule="auto"/>
        <w:ind w:left="116" w:right="3364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Nem magánszemély kibocsátó</w:t>
      </w: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1.   Neve, elnevezése: .............................................................................................................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spacing w:before="169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2.   Rövidített cégneve: 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spacing w:before="169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3.   Adószáma: .................................................. Cégjegyzék száma: .....................................</w:t>
      </w:r>
    </w:p>
    <w:p w:rsidR="00D815D1" w:rsidRPr="00D815D1" w:rsidRDefault="00D815D1" w:rsidP="00D815D1">
      <w:pPr>
        <w:widowControl w:val="0"/>
        <w:spacing w:before="69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4.   Statisztikai számjele: 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spacing w:before="169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5.   Címe: székhelye: ..............................................................................................................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spacing w:before="169" w:after="0" w:line="240" w:lineRule="auto"/>
        <w:ind w:left="1437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telephelye: ..............................................................................................................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spacing w:before="169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6.   Képviselőjének neve, címe, telefonszáma: ......................................................................</w:t>
      </w:r>
    </w:p>
    <w:p w:rsidR="00D815D1" w:rsidRPr="00D815D1" w:rsidRDefault="00D815D1" w:rsidP="00D815D1">
      <w:pPr>
        <w:widowControl w:val="0"/>
        <w:spacing w:before="169" w:after="0" w:line="240" w:lineRule="auto"/>
        <w:ind w:left="83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D815D1" w:rsidRPr="00D815D1">
          <w:pgSz w:w="11900" w:h="16840"/>
          <w:pgMar w:top="900" w:right="1300" w:bottom="280" w:left="1300" w:header="699" w:footer="0" w:gutter="0"/>
          <w:cols w:space="708"/>
        </w:sectPr>
      </w:pP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815D1" w:rsidRPr="00D815D1" w:rsidRDefault="00D815D1" w:rsidP="00D815D1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D815D1" w:rsidRPr="00D815D1" w:rsidRDefault="00D815D1" w:rsidP="00D815D1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D815D1" w:rsidRPr="00D815D1" w:rsidRDefault="00D815D1" w:rsidP="00D815D1">
      <w:pPr>
        <w:widowControl w:val="0"/>
        <w:numPr>
          <w:ilvl w:val="0"/>
          <w:numId w:val="1"/>
        </w:numPr>
        <w:tabs>
          <w:tab w:val="left" w:pos="508"/>
        </w:tabs>
        <w:spacing w:after="0" w:line="261" w:lineRule="auto"/>
        <w:ind w:right="115"/>
        <w:jc w:val="both"/>
        <w:rPr>
          <w:rFonts w:ascii="Times New Roman" w:eastAsia="Times New Roman" w:hAnsi="Times New Roman" w:cs="Times New Roman"/>
          <w:sz w:val="24"/>
        </w:rPr>
      </w:pPr>
      <w:r w:rsidRPr="00D815D1">
        <w:rPr>
          <w:rFonts w:ascii="Times New Roman" w:eastAsia="Times New Roman" w:hAnsi="Times New Roman" w:cs="Times New Roman"/>
          <w:sz w:val="24"/>
        </w:rPr>
        <w:t xml:space="preserve">Azon </w:t>
      </w:r>
      <w:r w:rsidRPr="00D815D1">
        <w:rPr>
          <w:rFonts w:ascii="Times New Roman" w:eastAsia="Times New Roman" w:hAnsi="Times New Roman" w:cs="Times New Roman"/>
          <w:b/>
          <w:i/>
          <w:sz w:val="24"/>
        </w:rPr>
        <w:t>ingatlan címe</w:t>
      </w:r>
      <w:r w:rsidRPr="00D815D1">
        <w:rPr>
          <w:rFonts w:ascii="Times New Roman" w:eastAsia="Times New Roman" w:hAnsi="Times New Roman" w:cs="Times New Roman"/>
          <w:sz w:val="24"/>
        </w:rPr>
        <w:t>, helyrajzi száma, amelyre tekintettel a talajterhelési díjfizetési kötelezettség keletkezett:</w:t>
      </w:r>
    </w:p>
    <w:p w:rsidR="00D815D1" w:rsidRPr="00D815D1" w:rsidRDefault="00D815D1" w:rsidP="00D815D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3153 Dorogháza, ................................................ út, utca, tér .................. hsz. ..............hrsz.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D815D1" w:rsidRPr="00D815D1" w:rsidRDefault="00D815D1" w:rsidP="00D815D1">
      <w:pPr>
        <w:widowControl w:val="0"/>
        <w:numPr>
          <w:ilvl w:val="0"/>
          <w:numId w:val="1"/>
        </w:numPr>
        <w:tabs>
          <w:tab w:val="left" w:pos="518"/>
        </w:tabs>
        <w:spacing w:after="0" w:line="240" w:lineRule="auto"/>
        <w:ind w:left="517" w:hanging="400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Bevallási időszak:</w:t>
      </w: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20...... év ........................... hó .......... napjától – 20........ év .......................... hó ........ napjáig.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D815D1" w:rsidRPr="00D815D1" w:rsidRDefault="00D815D1" w:rsidP="00D815D1">
      <w:pPr>
        <w:widowControl w:val="0"/>
        <w:numPr>
          <w:ilvl w:val="0"/>
          <w:numId w:val="1"/>
        </w:numPr>
        <w:tabs>
          <w:tab w:val="left" w:pos="460"/>
        </w:tabs>
        <w:spacing w:after="0" w:line="240" w:lineRule="auto"/>
        <w:ind w:left="459" w:hanging="342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Díjfizetéssel kapcsolatos adatok:</w:t>
      </w: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D815D1" w:rsidRPr="00D815D1" w:rsidRDefault="00D815D1" w:rsidP="00D815D1">
      <w:pPr>
        <w:widowControl w:val="0"/>
        <w:numPr>
          <w:ilvl w:val="1"/>
          <w:numId w:val="1"/>
        </w:numPr>
        <w:tabs>
          <w:tab w:val="left" w:pos="8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D815D1">
        <w:rPr>
          <w:rFonts w:ascii="Times New Roman" w:eastAsia="Times New Roman" w:hAnsi="Times New Roman" w:cs="Times New Roman"/>
          <w:spacing w:val="-3"/>
          <w:sz w:val="24"/>
        </w:rPr>
        <w:t xml:space="preserve">Teljes </w:t>
      </w:r>
      <w:r w:rsidRPr="00D815D1">
        <w:rPr>
          <w:rFonts w:ascii="Times New Roman" w:eastAsia="Times New Roman" w:hAnsi="Times New Roman" w:cs="Times New Roman"/>
          <w:sz w:val="24"/>
        </w:rPr>
        <w:t>felhasznált vízmennyiség (vízmérő/átalány alapján):             ......................</w:t>
      </w:r>
      <w:r w:rsidRPr="00D815D1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D815D1">
        <w:rPr>
          <w:rFonts w:ascii="Times New Roman" w:eastAsia="Times New Roman" w:hAnsi="Times New Roman" w:cs="Times New Roman"/>
          <w:sz w:val="24"/>
        </w:rPr>
        <w:t>m</w:t>
      </w:r>
      <w:r w:rsidRPr="00D815D1">
        <w:rPr>
          <w:rFonts w:ascii="Times New Roman" w:eastAsia="Times New Roman" w:hAnsi="Times New Roman" w:cs="Times New Roman"/>
          <w:position w:val="7"/>
          <w:sz w:val="16"/>
        </w:rPr>
        <w:t>3</w:t>
      </w:r>
    </w:p>
    <w:p w:rsidR="00D815D1" w:rsidRPr="00D815D1" w:rsidRDefault="00D815D1" w:rsidP="00D815D1">
      <w:pPr>
        <w:widowControl w:val="0"/>
        <w:numPr>
          <w:ilvl w:val="1"/>
          <w:numId w:val="1"/>
        </w:numPr>
        <w:tabs>
          <w:tab w:val="left" w:pos="807"/>
          <w:tab w:val="left" w:pos="7196"/>
        </w:tabs>
        <w:spacing w:before="169"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D815D1">
        <w:rPr>
          <w:rFonts w:ascii="Times New Roman" w:eastAsia="Times New Roman" w:hAnsi="Times New Roman" w:cs="Times New Roman"/>
          <w:sz w:val="24"/>
        </w:rPr>
        <w:t>Külön jogszabály szerinti locsolási célú felhasználás:</w:t>
      </w:r>
      <w:r w:rsidRPr="00D815D1">
        <w:rPr>
          <w:rFonts w:ascii="Times New Roman" w:eastAsia="Times New Roman" w:hAnsi="Times New Roman" w:cs="Times New Roman"/>
          <w:sz w:val="24"/>
        </w:rPr>
        <w:tab/>
        <w:t>...................... m</w:t>
      </w:r>
      <w:r w:rsidRPr="00D815D1">
        <w:rPr>
          <w:rFonts w:ascii="Times New Roman" w:eastAsia="Times New Roman" w:hAnsi="Times New Roman" w:cs="Times New Roman"/>
          <w:position w:val="7"/>
          <w:sz w:val="16"/>
        </w:rPr>
        <w:t>3</w:t>
      </w:r>
    </w:p>
    <w:p w:rsidR="00D815D1" w:rsidRPr="00D815D1" w:rsidRDefault="00D815D1" w:rsidP="00D815D1">
      <w:pPr>
        <w:widowControl w:val="0"/>
        <w:numPr>
          <w:ilvl w:val="1"/>
          <w:numId w:val="1"/>
        </w:numPr>
        <w:tabs>
          <w:tab w:val="left" w:pos="807"/>
          <w:tab w:val="left" w:pos="7376"/>
        </w:tabs>
        <w:spacing w:before="169"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D815D1">
        <w:rPr>
          <w:rFonts w:ascii="Times New Roman" w:eastAsia="Times New Roman" w:hAnsi="Times New Roman" w:cs="Times New Roman"/>
          <w:sz w:val="24"/>
        </w:rPr>
        <w:t>Elszállított szennyvíz számlákkal igazolt mennyisége:</w:t>
      </w:r>
      <w:r w:rsidRPr="00D815D1">
        <w:rPr>
          <w:rFonts w:ascii="Times New Roman" w:eastAsia="Times New Roman" w:hAnsi="Times New Roman" w:cs="Times New Roman"/>
          <w:sz w:val="24"/>
        </w:rPr>
        <w:tab/>
        <w:t>................... m</w:t>
      </w:r>
      <w:r w:rsidRPr="00D815D1">
        <w:rPr>
          <w:rFonts w:ascii="Times New Roman" w:eastAsia="Times New Roman" w:hAnsi="Times New Roman" w:cs="Times New Roman"/>
          <w:position w:val="7"/>
          <w:sz w:val="16"/>
        </w:rPr>
        <w:t>3</w:t>
      </w:r>
    </w:p>
    <w:p w:rsidR="00D815D1" w:rsidRPr="00D815D1" w:rsidRDefault="00D815D1" w:rsidP="00D815D1">
      <w:pPr>
        <w:widowControl w:val="0"/>
        <w:numPr>
          <w:ilvl w:val="1"/>
          <w:numId w:val="1"/>
        </w:numPr>
        <w:tabs>
          <w:tab w:val="left" w:pos="807"/>
        </w:tabs>
        <w:spacing w:before="169"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D815D1">
        <w:rPr>
          <w:rFonts w:ascii="Times New Roman" w:eastAsia="Times New Roman" w:hAnsi="Times New Roman" w:cs="Times New Roman"/>
          <w:sz w:val="24"/>
        </w:rPr>
        <w:t>Talajterhelési díj alapja (1. sor csökkentve a 2+3 sorok összegével): ...................</w:t>
      </w:r>
      <w:r w:rsidRPr="00D815D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D815D1">
        <w:rPr>
          <w:rFonts w:ascii="Times New Roman" w:eastAsia="Times New Roman" w:hAnsi="Times New Roman" w:cs="Times New Roman"/>
          <w:sz w:val="24"/>
        </w:rPr>
        <w:t>m</w:t>
      </w:r>
      <w:r w:rsidRPr="00D815D1">
        <w:rPr>
          <w:rFonts w:ascii="Times New Roman" w:eastAsia="Times New Roman" w:hAnsi="Times New Roman" w:cs="Times New Roman"/>
          <w:position w:val="7"/>
          <w:sz w:val="16"/>
        </w:rPr>
        <w:t>3</w:t>
      </w:r>
    </w:p>
    <w:p w:rsidR="00D815D1" w:rsidRPr="00D815D1" w:rsidRDefault="00D815D1" w:rsidP="00D815D1">
      <w:pPr>
        <w:widowControl w:val="0"/>
        <w:numPr>
          <w:ilvl w:val="1"/>
          <w:numId w:val="1"/>
        </w:numPr>
        <w:tabs>
          <w:tab w:val="left" w:pos="807"/>
          <w:tab w:val="left" w:pos="7736"/>
        </w:tabs>
        <w:spacing w:before="169"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D815D1">
        <w:rPr>
          <w:rFonts w:ascii="Times New Roman" w:eastAsia="Times New Roman" w:hAnsi="Times New Roman" w:cs="Times New Roman"/>
          <w:sz w:val="24"/>
        </w:rPr>
        <w:t>Talajterhelési</w:t>
      </w:r>
      <w:r w:rsidRPr="00D815D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15D1">
        <w:rPr>
          <w:rFonts w:ascii="Times New Roman" w:eastAsia="Times New Roman" w:hAnsi="Times New Roman" w:cs="Times New Roman"/>
          <w:sz w:val="24"/>
        </w:rPr>
        <w:t>díj</w:t>
      </w:r>
      <w:r w:rsidRPr="00D815D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15D1">
        <w:rPr>
          <w:rFonts w:ascii="Times New Roman" w:eastAsia="Times New Roman" w:hAnsi="Times New Roman" w:cs="Times New Roman"/>
          <w:sz w:val="24"/>
        </w:rPr>
        <w:t>mértéke:</w:t>
      </w:r>
      <w:r w:rsidRPr="00D815D1">
        <w:rPr>
          <w:rFonts w:ascii="Times New Roman" w:eastAsia="Times New Roman" w:hAnsi="Times New Roman" w:cs="Times New Roman"/>
          <w:sz w:val="24"/>
        </w:rPr>
        <w:tab/>
        <w:t>1.800 Ft/m</w:t>
      </w:r>
      <w:r w:rsidRPr="00D815D1">
        <w:rPr>
          <w:rFonts w:ascii="Times New Roman" w:eastAsia="Times New Roman" w:hAnsi="Times New Roman" w:cs="Times New Roman"/>
          <w:position w:val="7"/>
          <w:sz w:val="16"/>
        </w:rPr>
        <w:t>3</w:t>
      </w:r>
    </w:p>
    <w:p w:rsidR="00D815D1" w:rsidRPr="00D815D1" w:rsidRDefault="00D815D1" w:rsidP="00D815D1">
      <w:pPr>
        <w:widowControl w:val="0"/>
        <w:numPr>
          <w:ilvl w:val="1"/>
          <w:numId w:val="1"/>
        </w:numPr>
        <w:tabs>
          <w:tab w:val="left" w:pos="807"/>
          <w:tab w:val="left" w:pos="7196"/>
        </w:tabs>
        <w:spacing w:before="169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15D1">
        <w:rPr>
          <w:rFonts w:ascii="Times New Roman" w:eastAsia="Times New Roman" w:hAnsi="Times New Roman" w:cs="Times New Roman"/>
          <w:sz w:val="24"/>
        </w:rPr>
        <w:t>Fizetendő tárgyévi talajterhelési díj (4. sor x</w:t>
      </w:r>
      <w:r w:rsidRPr="00D815D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815D1">
        <w:rPr>
          <w:rFonts w:ascii="Times New Roman" w:eastAsia="Times New Roman" w:hAnsi="Times New Roman" w:cs="Times New Roman"/>
          <w:sz w:val="24"/>
        </w:rPr>
        <w:t>5.</w:t>
      </w:r>
      <w:r w:rsidRPr="00D815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815D1">
        <w:rPr>
          <w:rFonts w:ascii="Times New Roman" w:eastAsia="Times New Roman" w:hAnsi="Times New Roman" w:cs="Times New Roman"/>
          <w:sz w:val="24"/>
        </w:rPr>
        <w:t>sor):</w:t>
      </w:r>
      <w:r w:rsidRPr="00D815D1">
        <w:rPr>
          <w:rFonts w:ascii="Times New Roman" w:eastAsia="Times New Roman" w:hAnsi="Times New Roman" w:cs="Times New Roman"/>
          <w:sz w:val="24"/>
        </w:rPr>
        <w:tab/>
        <w:t>...................... Ft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D815D1" w:rsidRPr="00D815D1" w:rsidRDefault="00D815D1" w:rsidP="00D815D1">
      <w:pPr>
        <w:widowControl w:val="0"/>
        <w:spacing w:after="0" w:line="261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Felelősségem tudatában kijelentem, hogy a bevallásban közölt adatok a valóságnak megfelelnek.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..............................., 20........ év ......................... hó ........... nap</w:t>
      </w: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5D1" w:rsidRPr="00D815D1" w:rsidRDefault="00D815D1" w:rsidP="00D815D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15D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067B2B" w:rsidRDefault="00D815D1" w:rsidP="00D815D1">
      <w:pPr>
        <w:ind w:left="3828" w:firstLine="708"/>
      </w:pPr>
      <w:bookmarkStart w:id="0" w:name="_GoBack"/>
      <w:bookmarkEnd w:id="0"/>
      <w:r w:rsidRPr="00D815D1">
        <w:rPr>
          <w:rFonts w:ascii="Times New Roman" w:eastAsia="Times New Roman" w:hAnsi="Times New Roman" w:cs="Times New Roman"/>
        </w:rPr>
        <w:t>adózó vagy képviselője (meghatalmazottja) aláírás</w:t>
      </w:r>
    </w:p>
    <w:sectPr w:rsidR="000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81D"/>
    <w:multiLevelType w:val="hybridMultilevel"/>
    <w:tmpl w:val="A93A8CD2"/>
    <w:lvl w:ilvl="0" w:tplc="B442DC44">
      <w:start w:val="1"/>
      <w:numFmt w:val="decimal"/>
      <w:lvlText w:val="(%1)"/>
      <w:lvlJc w:val="left"/>
      <w:pPr>
        <w:ind w:left="117" w:hanging="3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1BA04D0">
      <w:start w:val="1"/>
      <w:numFmt w:val="decimal"/>
      <w:lvlText w:val="%2."/>
      <w:lvlJc w:val="left"/>
      <w:pPr>
        <w:ind w:left="3889" w:hanging="240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</w:rPr>
    </w:lvl>
    <w:lvl w:ilvl="2" w:tplc="1BE68F2A">
      <w:numFmt w:val="bullet"/>
      <w:lvlText w:val="•"/>
      <w:lvlJc w:val="left"/>
      <w:pPr>
        <w:ind w:left="4482" w:hanging="240"/>
      </w:pPr>
      <w:rPr>
        <w:rFonts w:hint="default"/>
      </w:rPr>
    </w:lvl>
    <w:lvl w:ilvl="3" w:tplc="CA8C1014">
      <w:numFmt w:val="bullet"/>
      <w:lvlText w:val="•"/>
      <w:lvlJc w:val="left"/>
      <w:pPr>
        <w:ind w:left="5084" w:hanging="240"/>
      </w:pPr>
      <w:rPr>
        <w:rFonts w:hint="default"/>
      </w:rPr>
    </w:lvl>
    <w:lvl w:ilvl="4" w:tplc="34C6E15E">
      <w:numFmt w:val="bullet"/>
      <w:lvlText w:val="•"/>
      <w:lvlJc w:val="left"/>
      <w:pPr>
        <w:ind w:left="5686" w:hanging="240"/>
      </w:pPr>
      <w:rPr>
        <w:rFonts w:hint="default"/>
      </w:rPr>
    </w:lvl>
    <w:lvl w:ilvl="5" w:tplc="7548E4FA">
      <w:numFmt w:val="bullet"/>
      <w:lvlText w:val="•"/>
      <w:lvlJc w:val="left"/>
      <w:pPr>
        <w:ind w:left="6288" w:hanging="240"/>
      </w:pPr>
      <w:rPr>
        <w:rFonts w:hint="default"/>
      </w:rPr>
    </w:lvl>
    <w:lvl w:ilvl="6" w:tplc="0B844166">
      <w:numFmt w:val="bullet"/>
      <w:lvlText w:val="•"/>
      <w:lvlJc w:val="left"/>
      <w:pPr>
        <w:ind w:left="6891" w:hanging="240"/>
      </w:pPr>
      <w:rPr>
        <w:rFonts w:hint="default"/>
      </w:rPr>
    </w:lvl>
    <w:lvl w:ilvl="7" w:tplc="45E4CB72">
      <w:numFmt w:val="bullet"/>
      <w:lvlText w:val="•"/>
      <w:lvlJc w:val="left"/>
      <w:pPr>
        <w:ind w:left="7493" w:hanging="240"/>
      </w:pPr>
      <w:rPr>
        <w:rFonts w:hint="default"/>
      </w:rPr>
    </w:lvl>
    <w:lvl w:ilvl="8" w:tplc="7A4C304A"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1" w15:restartNumberingAfterBreak="0">
    <w:nsid w:val="1B7A50BB"/>
    <w:multiLevelType w:val="hybridMultilevel"/>
    <w:tmpl w:val="A91E92F4"/>
    <w:lvl w:ilvl="0" w:tplc="14102BC8">
      <w:start w:val="1"/>
      <w:numFmt w:val="upperRoman"/>
      <w:lvlText w:val="%1."/>
      <w:lvlJc w:val="left"/>
      <w:pPr>
        <w:ind w:left="117" w:hanging="205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</w:rPr>
    </w:lvl>
    <w:lvl w:ilvl="1" w:tplc="EADEE1D0">
      <w:start w:val="1"/>
      <w:numFmt w:val="decimal"/>
      <w:lvlText w:val="%2."/>
      <w:lvlJc w:val="left"/>
      <w:pPr>
        <w:ind w:left="807" w:hanging="33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8A821D1A">
      <w:numFmt w:val="bullet"/>
      <w:lvlText w:val="•"/>
      <w:lvlJc w:val="left"/>
      <w:pPr>
        <w:ind w:left="1744" w:hanging="330"/>
      </w:pPr>
      <w:rPr>
        <w:rFonts w:hint="default"/>
      </w:rPr>
    </w:lvl>
    <w:lvl w:ilvl="3" w:tplc="F62EE840">
      <w:numFmt w:val="bullet"/>
      <w:lvlText w:val="•"/>
      <w:lvlJc w:val="left"/>
      <w:pPr>
        <w:ind w:left="2688" w:hanging="330"/>
      </w:pPr>
      <w:rPr>
        <w:rFonts w:hint="default"/>
      </w:rPr>
    </w:lvl>
    <w:lvl w:ilvl="4" w:tplc="665A1C60">
      <w:numFmt w:val="bullet"/>
      <w:lvlText w:val="•"/>
      <w:lvlJc w:val="left"/>
      <w:pPr>
        <w:ind w:left="3633" w:hanging="330"/>
      </w:pPr>
      <w:rPr>
        <w:rFonts w:hint="default"/>
      </w:rPr>
    </w:lvl>
    <w:lvl w:ilvl="5" w:tplc="0C989D2E">
      <w:numFmt w:val="bullet"/>
      <w:lvlText w:val="•"/>
      <w:lvlJc w:val="left"/>
      <w:pPr>
        <w:ind w:left="4577" w:hanging="330"/>
      </w:pPr>
      <w:rPr>
        <w:rFonts w:hint="default"/>
      </w:rPr>
    </w:lvl>
    <w:lvl w:ilvl="6" w:tplc="97D2C386">
      <w:numFmt w:val="bullet"/>
      <w:lvlText w:val="•"/>
      <w:lvlJc w:val="left"/>
      <w:pPr>
        <w:ind w:left="5522" w:hanging="330"/>
      </w:pPr>
      <w:rPr>
        <w:rFonts w:hint="default"/>
      </w:rPr>
    </w:lvl>
    <w:lvl w:ilvl="7" w:tplc="8B50E0C8">
      <w:numFmt w:val="bullet"/>
      <w:lvlText w:val="•"/>
      <w:lvlJc w:val="left"/>
      <w:pPr>
        <w:ind w:left="6466" w:hanging="330"/>
      </w:pPr>
      <w:rPr>
        <w:rFonts w:hint="default"/>
      </w:rPr>
    </w:lvl>
    <w:lvl w:ilvl="8" w:tplc="D7347982">
      <w:numFmt w:val="bullet"/>
      <w:lvlText w:val="•"/>
      <w:lvlJc w:val="left"/>
      <w:pPr>
        <w:ind w:left="7411" w:hanging="33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D1"/>
    <w:rsid w:val="000A7DB7"/>
    <w:rsid w:val="002F421E"/>
    <w:rsid w:val="00505129"/>
    <w:rsid w:val="00A72C01"/>
    <w:rsid w:val="00AE280E"/>
    <w:rsid w:val="00C85D6A"/>
    <w:rsid w:val="00D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ABEA"/>
  <w15:chartTrackingRefBased/>
  <w15:docId w15:val="{C5A8CEF5-5AB6-4A55-AD19-9D5582AE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2017-10-03T10:10:00Z</dcterms:created>
  <dcterms:modified xsi:type="dcterms:W3CDTF">2017-10-03T10:11:00Z</dcterms:modified>
</cp:coreProperties>
</file>