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E12A40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4555B9">
        <w:rPr>
          <w:rFonts w:cstheme="minorHAnsi"/>
          <w:b/>
        </w:rPr>
        <w:t xml:space="preserve"> Község</w:t>
      </w:r>
      <w:r w:rsidR="00450607" w:rsidRPr="006E7876">
        <w:rPr>
          <w:rFonts w:cstheme="minorHAnsi"/>
          <w:b/>
        </w:rPr>
        <w:t xml:space="preserve"> Önkormányzat</w:t>
      </w:r>
      <w:r w:rsidR="004555B9">
        <w:rPr>
          <w:rFonts w:cstheme="minorHAnsi"/>
          <w:b/>
        </w:rPr>
        <w:t>a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</w:t>
      </w:r>
      <w:r w:rsidR="00E12A40">
        <w:rPr>
          <w:rFonts w:cstheme="minorHAnsi"/>
          <w:b/>
        </w:rPr>
        <w:t>Gétye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9C468B">
        <w:rPr>
          <w:rFonts w:cstheme="minorHAnsi"/>
          <w:b/>
        </w:rPr>
        <w:t>8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9C468B">
        <w:rPr>
          <w:rFonts w:cstheme="minorHAnsi"/>
          <w:b/>
        </w:rPr>
        <w:t>8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561CED">
        <w:rPr>
          <w:rFonts w:cstheme="minorHAnsi"/>
          <w:b/>
        </w:rPr>
        <w:t xml:space="preserve">február </w:t>
      </w:r>
      <w:r w:rsidR="00172F37">
        <w:rPr>
          <w:rFonts w:cstheme="minorHAnsi"/>
          <w:b/>
        </w:rPr>
        <w:t>26</w:t>
      </w:r>
      <w:r w:rsidR="00810FF2">
        <w:rPr>
          <w:rFonts w:cstheme="minorHAnsi"/>
          <w:b/>
        </w:rPr>
        <w:t xml:space="preserve">. </w:t>
      </w:r>
      <w:proofErr w:type="spellStart"/>
      <w:r w:rsidR="0068130C">
        <w:rPr>
          <w:rFonts w:cstheme="minorHAnsi"/>
          <w:b/>
        </w:rPr>
        <w:t>-</w:t>
      </w:r>
      <w:r w:rsidR="00816145">
        <w:rPr>
          <w:rFonts w:cstheme="minorHAnsi"/>
          <w:b/>
        </w:rPr>
        <w:t>a</w:t>
      </w:r>
      <w:r w:rsidRPr="006E7876">
        <w:rPr>
          <w:rFonts w:cstheme="minorHAnsi"/>
          <w:b/>
        </w:rPr>
        <w:t>i</w:t>
      </w:r>
      <w:proofErr w:type="spellEnd"/>
      <w:r w:rsidRPr="006E7876">
        <w:rPr>
          <w:rFonts w:cstheme="minorHAnsi"/>
          <w:b/>
        </w:rPr>
        <w:t xml:space="preserve"> ülésére.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9C468B">
        <w:t>8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9C468B">
        <w:t>59.106.531</w:t>
      </w:r>
      <w:r w:rsidR="005D6DFF">
        <w:t xml:space="preserve"> </w:t>
      </w:r>
      <w:r w:rsidR="002970CC">
        <w:t>Ft</w:t>
      </w:r>
      <w:r>
        <w:t>.</w:t>
      </w:r>
    </w:p>
    <w:p w:rsidR="00370C06" w:rsidRDefault="00370C06" w:rsidP="006E7876">
      <w:pPr>
        <w:spacing w:after="0"/>
        <w:jc w:val="both"/>
      </w:pPr>
    </w:p>
    <w:p w:rsidR="00E12A40" w:rsidRDefault="00E12A40" w:rsidP="006E7876">
      <w:pPr>
        <w:spacing w:after="0"/>
        <w:jc w:val="both"/>
        <w:rPr>
          <w:b/>
        </w:rPr>
      </w:pPr>
    </w:p>
    <w:p w:rsidR="009800F1" w:rsidRDefault="009800F1" w:rsidP="006E7876">
      <w:pPr>
        <w:spacing w:after="0"/>
        <w:jc w:val="both"/>
        <w:rPr>
          <w:b/>
        </w:rPr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9800F1" w:rsidRDefault="009800F1" w:rsidP="006E7876">
      <w:pPr>
        <w:spacing w:after="0"/>
        <w:jc w:val="both"/>
      </w:pPr>
    </w:p>
    <w:p w:rsidR="009800F1" w:rsidRDefault="009800F1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9C468B">
        <w:t>20.882.591</w:t>
      </w:r>
      <w:r>
        <w:t xml:space="preserve"> Ft </w:t>
      </w:r>
      <w:r w:rsidR="001810D7">
        <w:t>került meghatározásra a költségvetési törvény 2.</w:t>
      </w:r>
      <w:r w:rsidR="00612502">
        <w:t xml:space="preserve"> </w:t>
      </w:r>
      <w:r w:rsidR="001810D7">
        <w:t>számú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9C468B">
        <w:t>7.481.691</w:t>
      </w:r>
      <w:r w:rsidR="00B07518">
        <w:t xml:space="preserve"> </w:t>
      </w:r>
      <w:r>
        <w:t xml:space="preserve">Ft, </w:t>
      </w:r>
      <w:r w:rsidR="00D67225">
        <w:t>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F8234D" w:rsidP="004926F9">
      <w:pPr>
        <w:spacing w:after="0"/>
        <w:jc w:val="both"/>
      </w:pPr>
      <w:r>
        <w:t xml:space="preserve"> Helyi adó bevételeinket a 201</w:t>
      </w:r>
      <w:r w:rsidR="00B07518">
        <w:t>7</w:t>
      </w:r>
      <w:r>
        <w:t>.évi teljesítési szinthez köze</w:t>
      </w:r>
      <w:r w:rsidR="009C468B">
        <w:t>lítve alakítottuk, mely szerint</w:t>
      </w:r>
      <w:r w:rsidR="00E12A40">
        <w:t xml:space="preserve"> a</w:t>
      </w:r>
      <w:r>
        <w:t xml:space="preserve"> magánszemélyek kommunális adója </w:t>
      </w:r>
      <w:r w:rsidR="00E12A40">
        <w:t>1</w:t>
      </w:r>
      <w:r>
        <w:t>.</w:t>
      </w:r>
      <w:r w:rsidR="009C468B">
        <w:t>200</w:t>
      </w:r>
      <w:r w:rsidR="009800F1">
        <w:t>.000</w:t>
      </w:r>
      <w:r>
        <w:t xml:space="preserve"> Ft, </w:t>
      </w:r>
      <w:r w:rsidR="00E12A40">
        <w:t>iparűzési adó</w:t>
      </w:r>
      <w:r>
        <w:t xml:space="preserve"> bevételünk </w:t>
      </w:r>
      <w:r w:rsidR="009C468B">
        <w:t>400</w:t>
      </w:r>
      <w:r w:rsidR="009800F1">
        <w:t>.000</w:t>
      </w:r>
      <w:r>
        <w:t xml:space="preserve"> </w:t>
      </w:r>
      <w:r w:rsidR="00370BBA">
        <w:t xml:space="preserve">Ft összegben szerepel a költségvetési előterjesztésben. Gépjárműadóból a beszedett összeg 40%-a marad az önkormányzatnál, mely esetünkben </w:t>
      </w:r>
      <w:r w:rsidR="009C468B">
        <w:t>2</w:t>
      </w:r>
      <w:r w:rsidR="009800F1">
        <w:t>00.000</w:t>
      </w:r>
      <w:r w:rsidR="00370BBA">
        <w:t xml:space="preserve"> Ft. </w:t>
      </w:r>
    </w:p>
    <w:p w:rsidR="00DF3C00" w:rsidRDefault="00DF3C00" w:rsidP="004926F9">
      <w:pPr>
        <w:spacing w:after="0"/>
        <w:jc w:val="both"/>
      </w:pPr>
      <w:r>
        <w:t xml:space="preserve">Tulajdonosi bevétel az önkormányzati közművagyon üzemeltetési díjából származó </w:t>
      </w:r>
      <w:r w:rsidR="00B07518">
        <w:t>3</w:t>
      </w:r>
      <w:r w:rsidR="009C468B">
        <w:t>5</w:t>
      </w:r>
      <w:r w:rsidR="00B07518">
        <w:t>0.000</w:t>
      </w:r>
      <w:r>
        <w:t xml:space="preserve"> Ft.</w:t>
      </w:r>
    </w:p>
    <w:p w:rsidR="008969BA" w:rsidRDefault="00120BAE" w:rsidP="004926F9">
      <w:pPr>
        <w:spacing w:after="0"/>
        <w:jc w:val="both"/>
      </w:pPr>
      <w:r>
        <w:t>E</w:t>
      </w:r>
      <w:r w:rsidR="00085F29">
        <w:t>gyéb működési bevételeink közt kerültek számszerűsítve a költs</w:t>
      </w:r>
      <w:r w:rsidR="009C468B">
        <w:t>égek visszatérítései 1</w:t>
      </w:r>
      <w:r w:rsidR="00D310EB">
        <w:t>0.000</w:t>
      </w:r>
      <w:r w:rsidR="009800F1">
        <w:t xml:space="preserve"> Ft-os összeggel szerepelnek a tervben.</w:t>
      </w:r>
    </w:p>
    <w:p w:rsidR="004604EB" w:rsidRDefault="004604EB" w:rsidP="004926F9">
      <w:pPr>
        <w:spacing w:after="0"/>
        <w:jc w:val="both"/>
      </w:pPr>
      <w:r>
        <w:t>Egyéb tárgyi eszközök értékesítése soron</w:t>
      </w:r>
      <w:r w:rsidR="00944B8B">
        <w:t xml:space="preserve"> került kimutatásra</w:t>
      </w:r>
      <w:r>
        <w:t xml:space="preserve"> a falugondnoki busz </w:t>
      </w:r>
      <w:r w:rsidR="00944B8B">
        <w:t>sikeres értékesítéséből származó 2.000.000 Ft.</w:t>
      </w:r>
    </w:p>
    <w:p w:rsidR="00DF3C00" w:rsidRDefault="00C32F31" w:rsidP="004926F9">
      <w:pPr>
        <w:spacing w:after="0"/>
        <w:jc w:val="both"/>
      </w:pPr>
      <w:r>
        <w:t xml:space="preserve">Előző évi pénzmaradvány </w:t>
      </w:r>
      <w:r w:rsidR="004604EB">
        <w:t>26.580.749</w:t>
      </w:r>
      <w:r w:rsidR="005D6DFF">
        <w:t xml:space="preserve"> </w:t>
      </w:r>
      <w:r>
        <w:t>Ft</w:t>
      </w:r>
      <w:r w:rsidR="00DF3C00">
        <w:t>.</w:t>
      </w: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E12A40" w:rsidRDefault="00E12A4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4926F9" w:rsidRDefault="00C32F31" w:rsidP="004926F9">
      <w:pPr>
        <w:spacing w:after="0"/>
        <w:jc w:val="both"/>
      </w:pPr>
      <w:r>
        <w:t xml:space="preserve"> </w:t>
      </w:r>
      <w:r w:rsidR="004926F9">
        <w:t xml:space="preserve"> </w:t>
      </w:r>
    </w:p>
    <w:p w:rsidR="00D310EB" w:rsidRDefault="00D310EB" w:rsidP="004926F9">
      <w:pPr>
        <w:spacing w:after="0"/>
        <w:jc w:val="both"/>
      </w:pP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9A37A8" w:rsidRDefault="009A37A8" w:rsidP="006E7876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lastRenderedPageBreak/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4604EB">
        <w:t>26.</w:t>
      </w:r>
      <w:r w:rsidR="00172F37">
        <w:t>8</w:t>
      </w:r>
      <w:r w:rsidR="00816145">
        <w:t>4</w:t>
      </w:r>
      <w:r w:rsidR="00172F37">
        <w:t>7.267</w:t>
      </w:r>
      <w:r>
        <w:t xml:space="preserve">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4604EB">
        <w:t>11.</w:t>
      </w:r>
      <w:r w:rsidR="00172F37">
        <w:t>428.045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C35DA0">
        <w:t>1.</w:t>
      </w:r>
      <w:r w:rsidR="00172F37">
        <w:t>735.206</w:t>
      </w:r>
      <w:r w:rsidR="004604EB">
        <w:t xml:space="preserve"> </w:t>
      </w:r>
      <w:r w:rsidR="006368C5">
        <w:t>Ft</w:t>
      </w:r>
      <w:r>
        <w:t>, a dologi kiadások</w:t>
      </w:r>
      <w:r w:rsidR="006368C5">
        <w:t>ra</w:t>
      </w:r>
      <w:r>
        <w:t xml:space="preserve"> </w:t>
      </w:r>
      <w:r w:rsidR="004604EB">
        <w:t>10.</w:t>
      </w:r>
      <w:r w:rsidR="00816145">
        <w:t>80</w:t>
      </w:r>
      <w:r w:rsidR="00172F37">
        <w:t>1.497</w:t>
      </w:r>
      <w:r w:rsidR="006C1D6A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C35DA0">
        <w:t>1.4</w:t>
      </w:r>
      <w:r w:rsidR="004604EB">
        <w:t xml:space="preserve">79.000 </w:t>
      </w:r>
      <w:r w:rsidR="006368C5">
        <w:t xml:space="preserve">Ft, </w:t>
      </w:r>
      <w:r w:rsidR="00654BEF">
        <w:t xml:space="preserve">működési célú </w:t>
      </w:r>
      <w:r w:rsidR="00E90234">
        <w:t>támogatásokra</w:t>
      </w:r>
      <w:r w:rsidR="006368C5">
        <w:t xml:space="preserve"> </w:t>
      </w:r>
      <w:r w:rsidR="00172F37">
        <w:t>370.000</w:t>
      </w:r>
      <w:r w:rsidR="004604EB">
        <w:t xml:space="preserve"> </w:t>
      </w:r>
      <w:r w:rsidR="006368C5">
        <w:t>Ft</w:t>
      </w:r>
      <w:r w:rsidR="0090093A">
        <w:t xml:space="preserve">, intézmények működtetésére </w:t>
      </w:r>
      <w:r w:rsidR="004604EB">
        <w:t>1.033.519</w:t>
      </w:r>
      <w:r w:rsidR="0090093A">
        <w:t xml:space="preserve"> Ft.</w:t>
      </w:r>
    </w:p>
    <w:p w:rsidR="008E2D8E" w:rsidRDefault="006C1D6A" w:rsidP="006E7876">
      <w:pPr>
        <w:spacing w:after="0"/>
        <w:jc w:val="both"/>
      </w:pPr>
      <w:r>
        <w:t>T</w:t>
      </w:r>
      <w:r w:rsidR="008E2D8E">
        <w:t>artalék előirányzata a 201</w:t>
      </w:r>
      <w:r w:rsidR="00612DDA">
        <w:t>8</w:t>
      </w:r>
      <w:r w:rsidR="008E2D8E">
        <w:t>.évi költségvetés</w:t>
      </w:r>
      <w:r w:rsidR="00E90234">
        <w:t>i tervezetben</w:t>
      </w:r>
      <w:r w:rsidR="008E2D8E">
        <w:t xml:space="preserve"> </w:t>
      </w:r>
      <w:r w:rsidR="00612DDA">
        <w:t>18.</w:t>
      </w:r>
      <w:r w:rsidR="00F16466">
        <w:t>15</w:t>
      </w:r>
      <w:r w:rsidR="00172F37">
        <w:t xml:space="preserve">4.654 </w:t>
      </w:r>
      <w:r w:rsidR="008E2D8E">
        <w:t>Ft.</w:t>
      </w:r>
    </w:p>
    <w:p w:rsidR="002F09C8" w:rsidRDefault="00DF3C00" w:rsidP="006E7876">
      <w:pPr>
        <w:spacing w:after="0"/>
        <w:jc w:val="both"/>
      </w:pPr>
      <w:r>
        <w:t>A</w:t>
      </w:r>
      <w:r w:rsidR="004B5194">
        <w:t xml:space="preserve"> működési kiadás</w:t>
      </w:r>
      <w:r w:rsidR="00654BEF">
        <w:t xml:space="preserve"> közt került megtervezésre</w:t>
      </w:r>
      <w:r w:rsidR="004B5194">
        <w:t xml:space="preserve"> </w:t>
      </w:r>
      <w:r w:rsidR="00654BEF">
        <w:t>a</w:t>
      </w:r>
      <w:r w:rsidR="00D277F6">
        <w:t xml:space="preserve">z önkormányzati igazgatási tevékenység </w:t>
      </w:r>
      <w:r w:rsidR="00D0320D">
        <w:t>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>használati díj összege.</w:t>
      </w:r>
    </w:p>
    <w:p w:rsidR="0025407D" w:rsidRDefault="0025407D" w:rsidP="006E7876">
      <w:pPr>
        <w:spacing w:after="0"/>
        <w:jc w:val="both"/>
      </w:pPr>
      <w:r>
        <w:t>A Falugondnoki szolgálat személyi kiadásai és a szolgálat fenntartásával kapcsolatos dologi kiadások.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172F37">
        <w:t>14.104.610</w:t>
      </w:r>
      <w:r w:rsidR="00C3797B">
        <w:t xml:space="preserve"> Ft</w:t>
      </w:r>
      <w:r w:rsidR="00323533">
        <w:t xml:space="preserve"> </w:t>
      </w:r>
      <w:r w:rsidR="00C3797B">
        <w:t xml:space="preserve">került </w:t>
      </w:r>
      <w:r w:rsidR="00BC518D">
        <w:t>meg</w:t>
      </w:r>
      <w:r w:rsidR="00C3797B">
        <w:t>tervezésre</w:t>
      </w:r>
      <w:r w:rsidR="00F4528E">
        <w:t>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612DDA">
        <w:t>8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25407D" w:rsidP="006E7876">
      <w:pPr>
        <w:spacing w:after="0"/>
        <w:jc w:val="both"/>
        <w:rPr>
          <w:b/>
        </w:rPr>
      </w:pPr>
      <w:r>
        <w:rPr>
          <w:b/>
        </w:rPr>
        <w:t>Gétye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612DDA">
        <w:rPr>
          <w:b/>
        </w:rPr>
        <w:t>8</w:t>
      </w:r>
      <w:r w:rsidR="0040075E" w:rsidRPr="00274893">
        <w:rPr>
          <w:b/>
        </w:rPr>
        <w:t xml:space="preserve">. </w:t>
      </w:r>
      <w:r w:rsidR="001545AB">
        <w:rPr>
          <w:b/>
        </w:rPr>
        <w:t xml:space="preserve">február </w:t>
      </w:r>
      <w:r w:rsidR="00564131">
        <w:rPr>
          <w:b/>
        </w:rPr>
        <w:t>14</w:t>
      </w:r>
      <w:bookmarkStart w:id="0" w:name="_GoBack"/>
      <w:bookmarkEnd w:id="0"/>
      <w:r w:rsidR="00172F37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1B61BC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61BC">
        <w:t xml:space="preserve">          </w:t>
      </w:r>
      <w:r w:rsidR="008450A6">
        <w:t xml:space="preserve"> </w:t>
      </w:r>
      <w:r w:rsidR="009E38F9">
        <w:t xml:space="preserve"> </w:t>
      </w:r>
      <w:r w:rsidR="0025407D">
        <w:rPr>
          <w:b/>
        </w:rPr>
        <w:t>Talabér Lászlóné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067DB"/>
    <w:rsid w:val="000431A2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545AB"/>
    <w:rsid w:val="00172F37"/>
    <w:rsid w:val="001810D7"/>
    <w:rsid w:val="00181E86"/>
    <w:rsid w:val="001969E8"/>
    <w:rsid w:val="001A0EDD"/>
    <w:rsid w:val="001B61BC"/>
    <w:rsid w:val="001D794F"/>
    <w:rsid w:val="00205B38"/>
    <w:rsid w:val="0025407D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24347"/>
    <w:rsid w:val="00330398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555B9"/>
    <w:rsid w:val="004604EB"/>
    <w:rsid w:val="00466AEB"/>
    <w:rsid w:val="004926F9"/>
    <w:rsid w:val="004931D7"/>
    <w:rsid w:val="004B5194"/>
    <w:rsid w:val="004D79A6"/>
    <w:rsid w:val="004E58C7"/>
    <w:rsid w:val="004F5715"/>
    <w:rsid w:val="0054032A"/>
    <w:rsid w:val="00561CED"/>
    <w:rsid w:val="00564131"/>
    <w:rsid w:val="005D6DFF"/>
    <w:rsid w:val="006014B8"/>
    <w:rsid w:val="00610C08"/>
    <w:rsid w:val="00612502"/>
    <w:rsid w:val="00612C5A"/>
    <w:rsid w:val="00612DDA"/>
    <w:rsid w:val="006368C5"/>
    <w:rsid w:val="00654BEF"/>
    <w:rsid w:val="0068130C"/>
    <w:rsid w:val="00693AD9"/>
    <w:rsid w:val="006A4734"/>
    <w:rsid w:val="006C1AEB"/>
    <w:rsid w:val="006C1D6A"/>
    <w:rsid w:val="006D107A"/>
    <w:rsid w:val="006E7876"/>
    <w:rsid w:val="00723CCB"/>
    <w:rsid w:val="007250EC"/>
    <w:rsid w:val="00774714"/>
    <w:rsid w:val="00792878"/>
    <w:rsid w:val="00794ADD"/>
    <w:rsid w:val="007C16CE"/>
    <w:rsid w:val="00810FF2"/>
    <w:rsid w:val="00816145"/>
    <w:rsid w:val="0082405E"/>
    <w:rsid w:val="008348D9"/>
    <w:rsid w:val="008373CA"/>
    <w:rsid w:val="008425AF"/>
    <w:rsid w:val="008450A6"/>
    <w:rsid w:val="008521C1"/>
    <w:rsid w:val="00862677"/>
    <w:rsid w:val="00873858"/>
    <w:rsid w:val="0089042D"/>
    <w:rsid w:val="008969BA"/>
    <w:rsid w:val="008C62C3"/>
    <w:rsid w:val="008E2D8E"/>
    <w:rsid w:val="0090093A"/>
    <w:rsid w:val="0094290E"/>
    <w:rsid w:val="009443F0"/>
    <w:rsid w:val="00944B8B"/>
    <w:rsid w:val="00947D22"/>
    <w:rsid w:val="00961EC2"/>
    <w:rsid w:val="009800F1"/>
    <w:rsid w:val="009A14DF"/>
    <w:rsid w:val="009A37A8"/>
    <w:rsid w:val="009C468B"/>
    <w:rsid w:val="009E0DF4"/>
    <w:rsid w:val="009E38F9"/>
    <w:rsid w:val="009E4BCB"/>
    <w:rsid w:val="00A03291"/>
    <w:rsid w:val="00A95EEF"/>
    <w:rsid w:val="00B07518"/>
    <w:rsid w:val="00B17932"/>
    <w:rsid w:val="00B259AF"/>
    <w:rsid w:val="00B50986"/>
    <w:rsid w:val="00B54F61"/>
    <w:rsid w:val="00B56006"/>
    <w:rsid w:val="00B654F3"/>
    <w:rsid w:val="00B67FE1"/>
    <w:rsid w:val="00BB492C"/>
    <w:rsid w:val="00BC518D"/>
    <w:rsid w:val="00BE715E"/>
    <w:rsid w:val="00BF52C7"/>
    <w:rsid w:val="00C32F31"/>
    <w:rsid w:val="00C344C1"/>
    <w:rsid w:val="00C35DA0"/>
    <w:rsid w:val="00C3797B"/>
    <w:rsid w:val="00D0320D"/>
    <w:rsid w:val="00D277F6"/>
    <w:rsid w:val="00D310EB"/>
    <w:rsid w:val="00D338E3"/>
    <w:rsid w:val="00D502F4"/>
    <w:rsid w:val="00D52EF9"/>
    <w:rsid w:val="00D67225"/>
    <w:rsid w:val="00DC73EC"/>
    <w:rsid w:val="00DD0B9F"/>
    <w:rsid w:val="00DD7B13"/>
    <w:rsid w:val="00DF3C00"/>
    <w:rsid w:val="00E12A40"/>
    <w:rsid w:val="00E30798"/>
    <w:rsid w:val="00E464AE"/>
    <w:rsid w:val="00E62D05"/>
    <w:rsid w:val="00E8356E"/>
    <w:rsid w:val="00E90234"/>
    <w:rsid w:val="00EA6FFF"/>
    <w:rsid w:val="00EB0600"/>
    <w:rsid w:val="00F16466"/>
    <w:rsid w:val="00F4110F"/>
    <w:rsid w:val="00F4430E"/>
    <w:rsid w:val="00F4528E"/>
    <w:rsid w:val="00F53429"/>
    <w:rsid w:val="00F66C1B"/>
    <w:rsid w:val="00F81BBB"/>
    <w:rsid w:val="00F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7C90C-333C-4876-A859-F7E9F24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4356-D243-4395-BC2C-E904EE5E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362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72</cp:revision>
  <cp:lastPrinted>2016-02-16T13:28:00Z</cp:lastPrinted>
  <dcterms:created xsi:type="dcterms:W3CDTF">2008-11-21T11:34:00Z</dcterms:created>
  <dcterms:modified xsi:type="dcterms:W3CDTF">2018-03-02T07:10:00Z</dcterms:modified>
</cp:coreProperties>
</file>