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066AE" w14:textId="77777777" w:rsidR="009704C5" w:rsidRPr="00A46D72" w:rsidRDefault="009704C5" w:rsidP="009704C5">
      <w:pPr>
        <w:jc w:val="center"/>
        <w:rPr>
          <w:b/>
          <w:bCs w:val="0"/>
          <w:sz w:val="28"/>
        </w:rPr>
      </w:pPr>
      <w:r w:rsidRPr="00A46D72">
        <w:rPr>
          <w:b/>
          <w:bCs w:val="0"/>
          <w:sz w:val="28"/>
        </w:rPr>
        <w:t>INDOKOLÁS</w:t>
      </w:r>
    </w:p>
    <w:p w14:paraId="0CCFD344" w14:textId="77777777" w:rsidR="009704C5" w:rsidRPr="00A46D72" w:rsidRDefault="009704C5" w:rsidP="009704C5"/>
    <w:p w14:paraId="1BE89812" w14:textId="77777777" w:rsidR="009704C5" w:rsidRPr="00A46D72" w:rsidRDefault="009704C5" w:rsidP="009704C5"/>
    <w:p w14:paraId="451E9F24" w14:textId="77777777" w:rsidR="009704C5" w:rsidRPr="00A46D72" w:rsidRDefault="009704C5" w:rsidP="009704C5">
      <w:pPr>
        <w:jc w:val="center"/>
      </w:pPr>
      <w:r w:rsidRPr="00A46D72">
        <w:t>Lovászi község 2020. évi költségvetési rendeletének módosításához</w:t>
      </w:r>
    </w:p>
    <w:p w14:paraId="42CBEF2F" w14:textId="77777777" w:rsidR="009704C5" w:rsidRPr="00A46D72" w:rsidRDefault="009704C5" w:rsidP="009704C5"/>
    <w:p w14:paraId="24A3C660" w14:textId="77777777" w:rsidR="009704C5" w:rsidRPr="00A46D72" w:rsidRDefault="009704C5" w:rsidP="009704C5">
      <w:pPr>
        <w:jc w:val="center"/>
      </w:pPr>
    </w:p>
    <w:p w14:paraId="39FE24B8" w14:textId="77777777" w:rsidR="009704C5" w:rsidRPr="00A46D72" w:rsidRDefault="009704C5" w:rsidP="009704C5">
      <w:pPr>
        <w:jc w:val="both"/>
      </w:pPr>
      <w:r w:rsidRPr="00A46D72">
        <w:t xml:space="preserve">Az önkormányzat 2020. évi költségvetéséről elfogadott </w:t>
      </w:r>
      <w:r w:rsidRPr="00A46D72">
        <w:rPr>
          <w:sz w:val="22"/>
          <w:szCs w:val="22"/>
        </w:rPr>
        <w:t>2/2020. (II.28.)</w:t>
      </w:r>
      <w:r w:rsidRPr="00A46D72">
        <w:rPr>
          <w:b/>
          <w:sz w:val="22"/>
          <w:szCs w:val="22"/>
        </w:rPr>
        <w:t xml:space="preserve"> </w:t>
      </w:r>
      <w:r w:rsidRPr="00A46D72">
        <w:t>önkormányzati rendelet módosítását a központi előirányzat változásai, valamint a helyi döntések tették szükségessé.</w:t>
      </w:r>
    </w:p>
    <w:p w14:paraId="65D38A7F" w14:textId="77777777" w:rsidR="009704C5" w:rsidRPr="00A46D72" w:rsidRDefault="009704C5" w:rsidP="009704C5">
      <w:pPr>
        <w:jc w:val="both"/>
      </w:pPr>
    </w:p>
    <w:p w14:paraId="7F751A4D" w14:textId="77777777" w:rsidR="009704C5" w:rsidRPr="00A46D72" w:rsidRDefault="009704C5" w:rsidP="009704C5">
      <w:pPr>
        <w:jc w:val="both"/>
      </w:pPr>
      <w:r w:rsidRPr="00A46D72">
        <w:t>A Lovászi Közös Önkormányzati Hivatal költségvetése 70.341 e Ft-ra módosul, amely 11.070 e Ft növekedést jelent az előirányzatban. Az Önkiszolgáló Étterem és Turistaszálló költségvetése 59.549 e Ft, amely 126 e Ft növekedést jelent az előirányzatban. Az intézmények módosított költségvetését részletesen az előterjesztés 6. számú melléklete tartalmazza.</w:t>
      </w:r>
    </w:p>
    <w:p w14:paraId="4A7EF8F4" w14:textId="77777777" w:rsidR="009704C5" w:rsidRPr="00A46D72" w:rsidRDefault="009704C5" w:rsidP="009704C5">
      <w:pPr>
        <w:jc w:val="both"/>
      </w:pPr>
    </w:p>
    <w:p w14:paraId="04218196" w14:textId="77777777" w:rsidR="009704C5" w:rsidRPr="00A46D72" w:rsidRDefault="009704C5" w:rsidP="009704C5">
      <w:pPr>
        <w:jc w:val="both"/>
      </w:pPr>
      <w:r w:rsidRPr="00A46D72">
        <w:t>Az önkormányzat költségvetésének bevételi és kiadási főösszege 111.009 e Ft-tal módosul, a módosított költségvetés főösszege 523.451 e Ft.</w:t>
      </w:r>
    </w:p>
    <w:p w14:paraId="1474FBE9" w14:textId="77777777" w:rsidR="009704C5" w:rsidRPr="00A46D72" w:rsidRDefault="009704C5" w:rsidP="009704C5">
      <w:pPr>
        <w:jc w:val="both"/>
      </w:pPr>
    </w:p>
    <w:p w14:paraId="66F0D7C2" w14:textId="77777777" w:rsidR="009704C5" w:rsidRPr="00A46D72" w:rsidRDefault="009704C5" w:rsidP="009704C5">
      <w:pPr>
        <w:jc w:val="both"/>
      </w:pPr>
      <w:bookmarkStart w:id="0" w:name="_Hlk523216470"/>
      <w:r w:rsidRPr="00A46D72">
        <w:t>Működési célú támogatások bevétele államháztartáson belül előirányzata 39.950 e Ft-tal növekedik, ebből:</w:t>
      </w:r>
    </w:p>
    <w:bookmarkEnd w:id="0"/>
    <w:p w14:paraId="40921D92" w14:textId="77777777" w:rsidR="009704C5" w:rsidRPr="00A46D72" w:rsidRDefault="009704C5" w:rsidP="009704C5">
      <w:pPr>
        <w:jc w:val="both"/>
      </w:pPr>
      <w:r w:rsidRPr="00A46D72">
        <w:t xml:space="preserve">         - Helyi önkormányzatok működésének általános támogatása                          16.271 e Ft </w:t>
      </w:r>
    </w:p>
    <w:p w14:paraId="408539B0" w14:textId="77777777" w:rsidR="009704C5" w:rsidRPr="00A46D72" w:rsidRDefault="009704C5" w:rsidP="009704C5">
      <w:pPr>
        <w:jc w:val="both"/>
      </w:pPr>
      <w:r w:rsidRPr="00A46D72">
        <w:t xml:space="preserve">           (átcsoportosítás ágazati pótlék, hivatal működésének </w:t>
      </w:r>
    </w:p>
    <w:p w14:paraId="5202F1FF" w14:textId="77777777" w:rsidR="009704C5" w:rsidRPr="00A46D72" w:rsidRDefault="009704C5" w:rsidP="009704C5">
      <w:pPr>
        <w:jc w:val="both"/>
      </w:pPr>
      <w:r w:rsidRPr="00A46D72">
        <w:t xml:space="preserve">             támogatás címén 16.</w:t>
      </w:r>
      <w:bookmarkStart w:id="1" w:name="_Hlk18400518"/>
      <w:r w:rsidRPr="00A46D72">
        <w:t>023 e Ft, minimálbér emeléshez kapcsolódó</w:t>
      </w:r>
    </w:p>
    <w:p w14:paraId="560AB467" w14:textId="77777777" w:rsidR="009704C5" w:rsidRPr="00A46D72" w:rsidRDefault="009704C5" w:rsidP="009704C5">
      <w:pPr>
        <w:jc w:val="both"/>
      </w:pPr>
      <w:r w:rsidRPr="00A46D72">
        <w:t xml:space="preserve">             bértámogatás 248 e Ft)</w:t>
      </w:r>
    </w:p>
    <w:bookmarkEnd w:id="1"/>
    <w:p w14:paraId="73B7BB6A" w14:textId="77777777" w:rsidR="009704C5" w:rsidRPr="00A46D72" w:rsidRDefault="009704C5" w:rsidP="009704C5">
      <w:pPr>
        <w:jc w:val="both"/>
      </w:pPr>
      <w:r w:rsidRPr="00A46D72">
        <w:t xml:space="preserve">         - Települési önkormányzatok egyes köznevelési feladatainak </w:t>
      </w:r>
    </w:p>
    <w:p w14:paraId="6A9DD634" w14:textId="77777777" w:rsidR="009704C5" w:rsidRPr="00A46D72" w:rsidRDefault="009704C5" w:rsidP="009704C5">
      <w:pPr>
        <w:jc w:val="both"/>
      </w:pPr>
      <w:r w:rsidRPr="00A46D72">
        <w:t xml:space="preserve">            támogatása (</w:t>
      </w:r>
      <w:bookmarkStart w:id="2" w:name="_Hlk18400839"/>
      <w:r w:rsidRPr="00A46D72">
        <w:t>minimálbér emeléshez kapcsolódó bértámogatás</w:t>
      </w:r>
      <w:bookmarkEnd w:id="2"/>
      <w:r w:rsidRPr="00A46D72">
        <w:t xml:space="preserve"> </w:t>
      </w:r>
    </w:p>
    <w:p w14:paraId="442F7D1B" w14:textId="77777777" w:rsidR="009704C5" w:rsidRPr="00A46D72" w:rsidRDefault="009704C5" w:rsidP="009704C5">
      <w:pPr>
        <w:jc w:val="both"/>
      </w:pPr>
      <w:r w:rsidRPr="00A46D72">
        <w:t xml:space="preserve">            1943 e Ft, lemondás 97 e </w:t>
      </w:r>
      <w:proofErr w:type="gramStart"/>
      <w:r w:rsidRPr="00A46D72">
        <w:t xml:space="preserve">Ft)   </w:t>
      </w:r>
      <w:proofErr w:type="gramEnd"/>
      <w:r w:rsidRPr="00A46D72">
        <w:t xml:space="preserve">                                               </w:t>
      </w:r>
      <w:r w:rsidRPr="00A46D72">
        <w:tab/>
      </w:r>
      <w:r w:rsidRPr="00A46D72">
        <w:tab/>
        <w:t xml:space="preserve">    1.846 e Ft</w:t>
      </w:r>
    </w:p>
    <w:p w14:paraId="6CDF4415" w14:textId="77777777" w:rsidR="009704C5" w:rsidRPr="00A46D72" w:rsidRDefault="009704C5" w:rsidP="009704C5">
      <w:pPr>
        <w:jc w:val="both"/>
      </w:pPr>
      <w:r w:rsidRPr="00A46D72">
        <w:t xml:space="preserve">         - Települési önkormányzatok szociális feladatainak támogatása                      20.629 e Ft</w:t>
      </w:r>
    </w:p>
    <w:p w14:paraId="4C43BA36" w14:textId="77777777" w:rsidR="009704C5" w:rsidRPr="00A46D72" w:rsidRDefault="009704C5" w:rsidP="009704C5">
      <w:pPr>
        <w:jc w:val="both"/>
      </w:pPr>
      <w:r w:rsidRPr="00A46D72">
        <w:t xml:space="preserve">           (ágazati pótlék 14.138 e Ft, állami támogatás igénylés – bentlakás- </w:t>
      </w:r>
    </w:p>
    <w:p w14:paraId="5D4B88B3" w14:textId="77777777" w:rsidR="009704C5" w:rsidRPr="00A46D72" w:rsidRDefault="009704C5" w:rsidP="009704C5">
      <w:pPr>
        <w:jc w:val="both"/>
      </w:pPr>
      <w:r w:rsidRPr="00A46D72">
        <w:t xml:space="preserve">           188 e Ft, állami támogatás lemondás – szociális étkeztetés – 1.439 e Ft,</w:t>
      </w:r>
    </w:p>
    <w:p w14:paraId="35C82820" w14:textId="77777777" w:rsidR="009704C5" w:rsidRPr="00A46D72" w:rsidRDefault="009704C5" w:rsidP="009704C5">
      <w:pPr>
        <w:jc w:val="both"/>
      </w:pPr>
      <w:r w:rsidRPr="00A46D72">
        <w:t xml:space="preserve">           gyermekétkeztetés 518 e Ft, </w:t>
      </w:r>
      <w:proofErr w:type="spellStart"/>
      <w:r w:rsidRPr="00A46D72">
        <w:t>szünidei</w:t>
      </w:r>
      <w:proofErr w:type="spellEnd"/>
      <w:r w:rsidRPr="00A46D72">
        <w:t xml:space="preserve"> gyermek étkeztetés 6 e Ft, </w:t>
      </w:r>
    </w:p>
    <w:p w14:paraId="5AB81915" w14:textId="77777777" w:rsidR="009704C5" w:rsidRPr="00A46D72" w:rsidRDefault="009704C5" w:rsidP="009704C5">
      <w:pPr>
        <w:jc w:val="both"/>
      </w:pPr>
      <w:r w:rsidRPr="00A46D72">
        <w:t xml:space="preserve">            minimálbér emeléshez kapcsolódó bértámogatás 8.037 e Ft, </w:t>
      </w:r>
    </w:p>
    <w:p w14:paraId="63A72314" w14:textId="77777777" w:rsidR="009704C5" w:rsidRPr="00A46D72" w:rsidRDefault="009704C5" w:rsidP="009704C5">
      <w:pPr>
        <w:jc w:val="both"/>
      </w:pPr>
      <w:r w:rsidRPr="00A46D72">
        <w:t xml:space="preserve">            tanyagondnoki szolgálat többlettámogatása 229 e Ft)</w:t>
      </w:r>
    </w:p>
    <w:p w14:paraId="1DF9980D" w14:textId="77777777" w:rsidR="009704C5" w:rsidRPr="00A46D72" w:rsidRDefault="009704C5" w:rsidP="009704C5">
      <w:pPr>
        <w:jc w:val="both"/>
      </w:pPr>
      <w:r w:rsidRPr="00A46D72">
        <w:t xml:space="preserve">           - Települési önkormányzatok kulturális feladatainak </w:t>
      </w:r>
      <w:proofErr w:type="gramStart"/>
      <w:r w:rsidRPr="00A46D72">
        <w:t>támogatása  (</w:t>
      </w:r>
      <w:proofErr w:type="gramEnd"/>
      <w:r w:rsidRPr="00A46D72">
        <w:t>bér)             497 e Ft</w:t>
      </w:r>
    </w:p>
    <w:p w14:paraId="0B4ADFC7" w14:textId="77777777" w:rsidR="009704C5" w:rsidRPr="00A46D72" w:rsidRDefault="009704C5" w:rsidP="009704C5">
      <w:pPr>
        <w:jc w:val="both"/>
      </w:pPr>
      <w:bookmarkStart w:id="3" w:name="_Hlk523215158"/>
      <w:r w:rsidRPr="00A46D72">
        <w:t xml:space="preserve">          - Helyi önkormányzatok </w:t>
      </w:r>
      <w:bookmarkEnd w:id="3"/>
      <w:r w:rsidRPr="00A46D72">
        <w:t>kiegészítő támogatása                                                2.057 e Ft</w:t>
      </w:r>
    </w:p>
    <w:p w14:paraId="5277797C" w14:textId="77777777" w:rsidR="009704C5" w:rsidRPr="00A46D72" w:rsidRDefault="009704C5" w:rsidP="009704C5">
      <w:pPr>
        <w:ind w:firstLine="708"/>
        <w:jc w:val="both"/>
      </w:pPr>
      <w:r w:rsidRPr="00A46D72">
        <w:t>(szociális célú tüzelőanyag támogatása 2.057 e Ft)</w:t>
      </w:r>
    </w:p>
    <w:p w14:paraId="4C7C599F" w14:textId="77777777" w:rsidR="009704C5" w:rsidRPr="00A46D72" w:rsidRDefault="009704C5" w:rsidP="009704C5">
      <w:pPr>
        <w:ind w:left="540"/>
      </w:pPr>
      <w:r w:rsidRPr="00A46D72">
        <w:t xml:space="preserve">- Egyéb működési célú támogatások bevételeinek csökkenése                        -1.350 e Ft </w:t>
      </w:r>
    </w:p>
    <w:p w14:paraId="5986FEDA" w14:textId="77777777" w:rsidR="009704C5" w:rsidRPr="00A46D72" w:rsidRDefault="009704C5" w:rsidP="009704C5">
      <w:pPr>
        <w:jc w:val="both"/>
      </w:pPr>
      <w:r w:rsidRPr="00A46D72">
        <w:t xml:space="preserve">            (elkülönített állami pénzalapoktól közfoglalkoztatásra, nyári diákmunkára</w:t>
      </w:r>
    </w:p>
    <w:p w14:paraId="2AEBE616" w14:textId="77777777" w:rsidR="009704C5" w:rsidRPr="00A46D72" w:rsidRDefault="009704C5" w:rsidP="009704C5">
      <w:pPr>
        <w:ind w:firstLine="708"/>
        <w:jc w:val="both"/>
      </w:pPr>
      <w:r w:rsidRPr="00A46D72">
        <w:t>14.178 e Ft</w:t>
      </w:r>
      <w:bookmarkStart w:id="4" w:name="_Hlk523216574"/>
      <w:r w:rsidRPr="00A46D72">
        <w:t>, társadalombiztosítás pénzügyi alapjától bértámogatás</w:t>
      </w:r>
    </w:p>
    <w:p w14:paraId="36E69B41" w14:textId="77777777" w:rsidR="009704C5" w:rsidRPr="00A46D72" w:rsidRDefault="009704C5" w:rsidP="009704C5">
      <w:pPr>
        <w:ind w:firstLine="708"/>
        <w:jc w:val="both"/>
      </w:pPr>
      <w:r w:rsidRPr="00A46D72">
        <w:t xml:space="preserve">630 e Ft növekedés </w:t>
      </w:r>
      <w:bookmarkEnd w:id="4"/>
    </w:p>
    <w:p w14:paraId="47DEEE78" w14:textId="77777777" w:rsidR="009704C5" w:rsidRPr="00A46D72" w:rsidRDefault="009704C5" w:rsidP="009704C5">
      <w:pPr>
        <w:ind w:firstLine="708"/>
        <w:jc w:val="both"/>
      </w:pPr>
      <w:r w:rsidRPr="00A46D72">
        <w:t xml:space="preserve">központi költségvetési szervektől átvett pénzeszköz előirányzata </w:t>
      </w:r>
    </w:p>
    <w:p w14:paraId="4E6F53F9" w14:textId="77777777" w:rsidR="009704C5" w:rsidRPr="00A46D72" w:rsidRDefault="009704C5" w:rsidP="009704C5">
      <w:pPr>
        <w:ind w:firstLine="708"/>
        <w:jc w:val="both"/>
      </w:pPr>
      <w:r w:rsidRPr="00A46D72">
        <w:t>16.158 e Ft-tal csökken, amely átcsoportosításra került</w:t>
      </w:r>
    </w:p>
    <w:p w14:paraId="1FF56441" w14:textId="77777777" w:rsidR="009704C5" w:rsidRPr="00A46D72" w:rsidRDefault="009704C5" w:rsidP="009704C5">
      <w:pPr>
        <w:ind w:firstLine="708"/>
        <w:jc w:val="both"/>
      </w:pPr>
      <w:r w:rsidRPr="00A46D72">
        <w:t xml:space="preserve">az állami támogatásokhoz ágazati pótlék és bérkompenzáció, </w:t>
      </w:r>
    </w:p>
    <w:p w14:paraId="2413E190" w14:textId="77777777" w:rsidR="009704C5" w:rsidRPr="00A46D72" w:rsidRDefault="009704C5" w:rsidP="009704C5">
      <w:pPr>
        <w:ind w:firstLine="708"/>
        <w:jc w:val="both"/>
      </w:pPr>
      <w:r w:rsidRPr="00A46D72">
        <w:t>valamint önkormányzati hivatal működésének támogatása címén)</w:t>
      </w:r>
    </w:p>
    <w:p w14:paraId="29C123E3" w14:textId="77777777" w:rsidR="009704C5" w:rsidRPr="00A46D72" w:rsidRDefault="009704C5" w:rsidP="009704C5">
      <w:pPr>
        <w:ind w:firstLine="708"/>
        <w:jc w:val="both"/>
      </w:pPr>
    </w:p>
    <w:p w14:paraId="718A7562" w14:textId="77777777" w:rsidR="009704C5" w:rsidRPr="00A46D72" w:rsidRDefault="009704C5" w:rsidP="009704C5">
      <w:pPr>
        <w:jc w:val="both"/>
      </w:pPr>
      <w:r w:rsidRPr="00A46D72">
        <w:t>Felhalmozási célú támogatások bevétele államháztartáson belül előirányzata 73.937 e Ft-tal növekedik, elkülönített állami pénzalapoktól kapott beruházás, valamint a Magyar Falu Programok kapcsán elnyert felhalmozási támogatás és a 2020. évi önkormányzati fejlesztések pályázatán kapott támogatás összegével.</w:t>
      </w:r>
    </w:p>
    <w:p w14:paraId="67C61A19" w14:textId="77777777" w:rsidR="009704C5" w:rsidRPr="00A46D72" w:rsidRDefault="009704C5" w:rsidP="009704C5">
      <w:pPr>
        <w:jc w:val="both"/>
      </w:pPr>
      <w:r w:rsidRPr="00A46D72">
        <w:t>Központi döntés miatti gépjárműadó csökkenés mértéke 3.400 e Ft, az idegenforgalmi adó 40 e Ft, mely összegek kiadási oldalon csökkentik a tartalék összegét.</w:t>
      </w:r>
    </w:p>
    <w:p w14:paraId="35E427B2" w14:textId="77777777" w:rsidR="009704C5" w:rsidRPr="00A46D72" w:rsidRDefault="009704C5" w:rsidP="009704C5">
      <w:pPr>
        <w:jc w:val="both"/>
      </w:pPr>
      <w:r w:rsidRPr="00A46D72">
        <w:lastRenderedPageBreak/>
        <w:t>A közvetített szolgáltatások bevétele a tervezetthez képest 200 e Ft-tal növekedett, mely összeg a kiadási oldalon növeli a dologi kiadásokat.</w:t>
      </w:r>
    </w:p>
    <w:p w14:paraId="0CD39FC0" w14:textId="77777777" w:rsidR="009704C5" w:rsidRPr="00A46D72" w:rsidRDefault="009704C5" w:rsidP="009704C5">
      <w:pPr>
        <w:jc w:val="both"/>
      </w:pPr>
      <w:r w:rsidRPr="00A46D72">
        <w:t xml:space="preserve">Önkormányzati ingatlan értékesítése során a tervezettnél 30 e Ft-tal több bevétel keletkezett, ami bevételi oldalon a felhalmozási bevételeket, kiadási oldalon tartalék összegét emeli. </w:t>
      </w:r>
    </w:p>
    <w:p w14:paraId="2DA43230" w14:textId="77777777" w:rsidR="009704C5" w:rsidRPr="00A46D72" w:rsidRDefault="009704C5" w:rsidP="009704C5">
      <w:pPr>
        <w:jc w:val="both"/>
      </w:pPr>
      <w:r w:rsidRPr="00A46D72">
        <w:t xml:space="preserve">Az államháztartáson belüli meghitelezések összege 332 e Ft, mely összeg a kiadási oldalon növeli a finanszírozási kiadásokat. </w:t>
      </w:r>
    </w:p>
    <w:p w14:paraId="0F262013" w14:textId="77777777" w:rsidR="009704C5" w:rsidRPr="00A46D72" w:rsidRDefault="009704C5" w:rsidP="009704C5">
      <w:pPr>
        <w:jc w:val="both"/>
        <w:rPr>
          <w:bCs w:val="0"/>
        </w:rPr>
      </w:pPr>
      <w:r w:rsidRPr="00A46D72">
        <w:t xml:space="preserve">A társulások és költségvetési szerveik részére átadott pénzeszköz 12.966 e Ft-tal növekszik. Az intézményfinanszírozáshoz átadott pénzeszköz növekedés a </w:t>
      </w:r>
      <w:r w:rsidRPr="00A46D72">
        <w:rPr>
          <w:bCs w:val="0"/>
        </w:rPr>
        <w:t xml:space="preserve">minimálbér és garantált bérminimum emeléséből adódó bértöbblet kifizetése érdekében kapott kiegészítő támogatásból, a szociális ágazati pótlék növekedéséből, az év közbeni mutatószám változtatásából (lemondás, igénylés) adódóan történt, csökkentve a saját forrásból történt hozzájárulás mértékét. </w:t>
      </w:r>
    </w:p>
    <w:p w14:paraId="44A93B10" w14:textId="77777777" w:rsidR="009704C5" w:rsidRPr="00A46D72" w:rsidRDefault="009704C5" w:rsidP="009704C5">
      <w:pPr>
        <w:jc w:val="both"/>
        <w:rPr>
          <w:bCs w:val="0"/>
        </w:rPr>
      </w:pPr>
      <w:r w:rsidRPr="00A46D72">
        <w:rPr>
          <w:bCs w:val="0"/>
        </w:rPr>
        <w:t xml:space="preserve">A központi irányítószervi támogatás mértéke 9.271 e Ft-tal növekedett, mely - az önkormányzat intézményire vonatkozóan - szintén az év közben kapott kiegészítő támogatásból, a kompenzáció mértékének változásából, a lemondásokból, illetve plusz igénylésekből tevődik össze.  </w:t>
      </w:r>
    </w:p>
    <w:p w14:paraId="2B4BBD90" w14:textId="77777777" w:rsidR="009704C5" w:rsidRPr="00A46D72" w:rsidRDefault="009704C5" w:rsidP="009704C5">
      <w:pPr>
        <w:jc w:val="both"/>
        <w:rPr>
          <w:bCs w:val="0"/>
        </w:rPr>
      </w:pPr>
      <w:r w:rsidRPr="00A46D72">
        <w:rPr>
          <w:bCs w:val="0"/>
        </w:rPr>
        <w:t>A 2019. évi elszámolás során 1.063 e Ft visszafizetési kötelezettsége keletkezett az önkormányzatnak.</w:t>
      </w:r>
    </w:p>
    <w:p w14:paraId="13B4149B" w14:textId="77777777" w:rsidR="009704C5" w:rsidRPr="00A46D72" w:rsidRDefault="009704C5" w:rsidP="009704C5">
      <w:pPr>
        <w:jc w:val="both"/>
        <w:rPr>
          <w:bCs w:val="0"/>
        </w:rPr>
      </w:pPr>
      <w:r w:rsidRPr="00A46D72">
        <w:rPr>
          <w:bCs w:val="0"/>
        </w:rPr>
        <w:t xml:space="preserve">A zártkerti pályázat kapcsán felmerült műszaki ellenőrzés összege 170 e Ft, mely összeg a tartalékból került megtérítésre. A vasfüggöny múzeum pályázattal kapcsolatban felmerült 508 e Ft-os egyéb szolgáltatás összegét szintén a tartalék fedezi. Az étterem felújítással kapcsolatosan felmerült kiadások (gázterv, akadálymentesítés, műszaki ellenőrzés, térkövezés) összege 1.795 e Ft, mely összeg szintén a tartalék terhére került kiegyenlítésre. Ezen összegből a felújítás értékét növeli 1.607 e Ft, a dologi kiadás 188 e Ft. </w:t>
      </w:r>
    </w:p>
    <w:p w14:paraId="7E87493C" w14:textId="77777777" w:rsidR="009704C5" w:rsidRPr="00A46D72" w:rsidRDefault="009704C5" w:rsidP="009704C5">
      <w:pPr>
        <w:jc w:val="both"/>
        <w:rPr>
          <w:bCs w:val="0"/>
        </w:rPr>
      </w:pPr>
      <w:r w:rsidRPr="00A46D72">
        <w:rPr>
          <w:bCs w:val="0"/>
        </w:rPr>
        <w:t xml:space="preserve">Önkormányzati döntés alapján megvásárolt terület (Lovászi 152/6, 152/7 hrsz.)  értéke 18 e Ft.  </w:t>
      </w:r>
    </w:p>
    <w:p w14:paraId="27117537" w14:textId="77777777" w:rsidR="009704C5" w:rsidRPr="00A46D72" w:rsidRDefault="009704C5" w:rsidP="009704C5">
      <w:pPr>
        <w:jc w:val="both"/>
        <w:rPr>
          <w:bCs w:val="0"/>
        </w:rPr>
      </w:pPr>
      <w:r w:rsidRPr="00A46D72">
        <w:rPr>
          <w:bCs w:val="0"/>
        </w:rPr>
        <w:t xml:space="preserve">A falugondnok szociális ágazati </w:t>
      </w:r>
      <w:proofErr w:type="spellStart"/>
      <w:r w:rsidRPr="00A46D72">
        <w:rPr>
          <w:bCs w:val="0"/>
        </w:rPr>
        <w:t>pótlékának</w:t>
      </w:r>
      <w:proofErr w:type="spellEnd"/>
      <w:r w:rsidRPr="00A46D72">
        <w:rPr>
          <w:bCs w:val="0"/>
        </w:rPr>
        <w:t xml:space="preserve"> emelkedése éves szinten 148 e többletbevételt jelentett az önkormányzatnak. Kiadási oldalon növekszik 128 e Ft-tal a személyi juttatás a járulék 20 e Ft-tal. Döntés alapján ugyancsak növeli a személyi kiadások összegét a béren kívüli juttatás növelése 376 e Ft-tal, a járulék növekedés 16 e Ft. A külső bizottsági tag részére 13 e Ft tiszteletdíj és 2 e Ft járuléka került tervezésre. A karbantartó részére kifizetett jutalom 100 e Ft, járuléka 16 e Ft, a falugondnok jutalma 451 e Ft járulék vonzata 70 e Ft. A védőnő év közbeni egyszeri személyi juttatása 500 e Ft, járuléka 88 e Ft, bérnövekedése 2020. évre 58 e Ft, járulék vonzata 8 e Ft, mely összeg az elkülönített állami pénzalapokból biztosított.   </w:t>
      </w:r>
    </w:p>
    <w:p w14:paraId="63CA808A" w14:textId="77777777" w:rsidR="009704C5" w:rsidRPr="00A46D72" w:rsidRDefault="009704C5" w:rsidP="009704C5">
      <w:pPr>
        <w:jc w:val="both"/>
        <w:rPr>
          <w:bCs w:val="0"/>
        </w:rPr>
      </w:pPr>
      <w:r w:rsidRPr="00A46D72">
        <w:rPr>
          <w:bCs w:val="0"/>
        </w:rPr>
        <w:t xml:space="preserve">A startmunka mintaprogram 2020. évre 14.064 e Ft- </w:t>
      </w:r>
      <w:proofErr w:type="spellStart"/>
      <w:r w:rsidRPr="00A46D72">
        <w:rPr>
          <w:bCs w:val="0"/>
        </w:rPr>
        <w:t>ot</w:t>
      </w:r>
      <w:proofErr w:type="spellEnd"/>
      <w:r w:rsidRPr="00A46D72">
        <w:rPr>
          <w:bCs w:val="0"/>
        </w:rPr>
        <w:t xml:space="preserve"> biztosít az önkormányzat részére. Ebből a személyi juttatás összege 8.370 e Ft, a járulék 733 e Ft, dologi kiadások összege 1.190 e Ft. A program keretében felújításra 2.066 e Ft, beruházásra 1.705 e Ft költhet az önkormányzat.  </w:t>
      </w:r>
    </w:p>
    <w:p w14:paraId="6AB22BDC" w14:textId="77777777" w:rsidR="009704C5" w:rsidRPr="00A46D72" w:rsidRDefault="009704C5" w:rsidP="009704C5">
      <w:pPr>
        <w:jc w:val="both"/>
      </w:pPr>
      <w:r w:rsidRPr="00A46D72">
        <w:t>Hosszabb távú közfoglalkoztatás keretében közfoglalkoztatásra a Munkaügyi Központtal kötött megállapodás alapján önkormányzatunk 2020. április-</w:t>
      </w:r>
      <w:proofErr w:type="spellStart"/>
      <w:r w:rsidRPr="00A46D72">
        <w:t>től</w:t>
      </w:r>
      <w:proofErr w:type="spellEnd"/>
      <w:r w:rsidRPr="00A46D72">
        <w:t xml:space="preserve"> 1 főt foglalkoztat 2020. október 31-ig. A közfoglalkoztatás kiadásaira 2020. évre 758 e Ft pénzeszköz átvétellel számolunk, amely 100 %-os támogatás a munkabérre és a kapcsolódó járulék kiadásokra. A támogatásból a kiadási oldalon a személyi juttatásokat 697 e Ft-tal, a munkaadókat terhelő járulékokat 61 e Ft-tal módosítottuk. Szintén hosszabb távú közfoglalkoztatás nyújt anyagi keretet 5 fő foglalkoztatására 2020. június 15. és 2020. október 31. időszakra vonatkozóan. Bevétele 2.015 e Ft, melyből 1853 e Ft személyi juttatás, 162 e Ft járulék. Ugyancsak hosszútávú közfoglalkoztatásra kapott támogatást 2020.november 1-től 2021. február 28-ig tartó időtartamra a Munkaügyi Központtól. A 2020. évi költségvetésben szerepeltetett bevétel 554 e Ft, személyi juttatás 514 e Ft, járulék 40 e Ft. A program 2021. évi költségvetési összege 1.662 e Ft.</w:t>
      </w:r>
    </w:p>
    <w:p w14:paraId="50498F2E" w14:textId="77777777" w:rsidR="009704C5" w:rsidRPr="00A46D72" w:rsidRDefault="009704C5" w:rsidP="009704C5">
      <w:pPr>
        <w:jc w:val="both"/>
      </w:pPr>
      <w:r w:rsidRPr="00A46D72">
        <w:t xml:space="preserve">4 fő diákmunkás foglalkoztatására 558 e Ft bevétellel számolunk 2020. évben. Kiadási oldalon a személyi juttatás 483 e Ft-tal, a járulék összege 75 e Ft-tal növekszik.  </w:t>
      </w:r>
    </w:p>
    <w:p w14:paraId="3106C602" w14:textId="77777777" w:rsidR="009704C5" w:rsidRPr="00A46D72" w:rsidRDefault="009704C5" w:rsidP="009704C5">
      <w:pPr>
        <w:jc w:val="both"/>
      </w:pPr>
    </w:p>
    <w:p w14:paraId="6BE6FC96" w14:textId="77777777" w:rsidR="009704C5" w:rsidRPr="00A46D72" w:rsidRDefault="009704C5" w:rsidP="009704C5">
      <w:pPr>
        <w:jc w:val="both"/>
      </w:pPr>
      <w:r w:rsidRPr="00A46D72">
        <w:lastRenderedPageBreak/>
        <w:t>A Magyar Falu MFP-OJT/2020 pályázat keretében 4.989 e Ft összeget nyert az önkormányzat játszótér fejlesztésre. Kiadási oldalon növekszik a beruházás értéke bruttó 4.883 e Ft-tal, a dologi kiadás 106 e Ft-tal. Az MFP-OET/2020 szintén nyertes Magyar Falu pályázat az óvoda épületének felújítására 32.047 Ft összeggel. A felhalmozási kiadás 30.441 e Ft, dologi kiadás 1.606 e Ft.</w:t>
      </w:r>
    </w:p>
    <w:p w14:paraId="1774F9BC" w14:textId="77777777" w:rsidR="009704C5" w:rsidRPr="00A46D72" w:rsidRDefault="009704C5" w:rsidP="009704C5">
      <w:pPr>
        <w:jc w:val="both"/>
      </w:pPr>
      <w:r w:rsidRPr="00A46D72">
        <w:t>Az elhagyott ingatlanok közcélra történő megvásárlására kiírt Magyar Falu pályázatra kapott összeg 4.695 e Ft. Ennek megoszlása a kiadási oldalon: beruházás bruttó 4.569 e Ft, dologi kiadás 126 e Ft.</w:t>
      </w:r>
    </w:p>
    <w:p w14:paraId="7D9D62DB" w14:textId="77777777" w:rsidR="009704C5" w:rsidRPr="00A46D72" w:rsidRDefault="009704C5" w:rsidP="009704C5">
      <w:pPr>
        <w:jc w:val="both"/>
      </w:pPr>
      <w:r w:rsidRPr="00A46D72">
        <w:t xml:space="preserve">A BMÖFT/334-6/2020 Óvoda fejlesztése, felújítása elnevezésű önkormányzati fejlesztések pályázaton 28.435 e Ft támogatásra jogosult az önkormányzat, melyet teljes egészében a felújítások között szerepeltetünk.  A támogatás 85%-os mértékű. Az önrész 5.018 e Ft, melyet a tartalékból biztosítunk.      </w:t>
      </w:r>
    </w:p>
    <w:p w14:paraId="19E6694A" w14:textId="77777777" w:rsidR="009704C5" w:rsidRPr="00A46D72" w:rsidRDefault="009704C5" w:rsidP="009704C5">
      <w:pPr>
        <w:jc w:val="both"/>
      </w:pPr>
      <w:r w:rsidRPr="00A46D72">
        <w:t xml:space="preserve">A Magyar Falu pályázat (óvodaépület felújítás) beadásához szükséges tervdokumentáció elkészítésére kifizetett 350 e Ft a tartalékból biztosítható. </w:t>
      </w:r>
    </w:p>
    <w:p w14:paraId="37620DEE" w14:textId="77777777" w:rsidR="009704C5" w:rsidRPr="00A46D72" w:rsidRDefault="009704C5" w:rsidP="009704C5">
      <w:pPr>
        <w:jc w:val="both"/>
      </w:pPr>
      <w:r w:rsidRPr="00A46D72">
        <w:t xml:space="preserve">Önkormányzatunk 2.057 e Ft szociális célú tüzelőanyag vásárlásához kapcsolódó támogatásban részesült. A tartalék összege fedezi a szociális tűzifa beszerzéséhez rendelkezésre álló - pályázati forráson felüli- 147 e Ft összeget.   </w:t>
      </w:r>
    </w:p>
    <w:p w14:paraId="47BD3954" w14:textId="77777777" w:rsidR="009704C5" w:rsidRPr="00A46D72" w:rsidRDefault="009704C5" w:rsidP="009704C5">
      <w:pPr>
        <w:jc w:val="both"/>
      </w:pPr>
      <w:r w:rsidRPr="00A46D72">
        <w:t xml:space="preserve">A koronavírus okozta egészségügyi vészhelyzettel összefüggésben az önkormányzatnak 1.197 e Ft dologi kiadása keletkezett, melyet a tartalék biztosít. </w:t>
      </w:r>
    </w:p>
    <w:p w14:paraId="414D2B80" w14:textId="77777777" w:rsidR="009704C5" w:rsidRPr="00A46D72" w:rsidRDefault="009704C5" w:rsidP="009704C5">
      <w:pPr>
        <w:jc w:val="both"/>
      </w:pPr>
      <w:r w:rsidRPr="00A46D72">
        <w:t xml:space="preserve">2020. évben 274 e Ft-tal csökkent a hozzájárulás mértéke a házi segítségnyújtásra vonatkozóan, a szociális étkeztetésre viszont 19 e Ft-tal növekedett a hozzájárulás mértéke. Az óvoda finanszírozására átadott működési célú pénzeszköz összege 275 e Ft. </w:t>
      </w:r>
    </w:p>
    <w:p w14:paraId="488A9B20" w14:textId="77777777" w:rsidR="009704C5" w:rsidRPr="00A46D72" w:rsidRDefault="009704C5" w:rsidP="009704C5">
      <w:pPr>
        <w:jc w:val="both"/>
      </w:pPr>
      <w:r w:rsidRPr="00A46D72">
        <w:t xml:space="preserve">A Vidékfejlesztési Program keretében a VP6-19.2.1.-100-8.1.4-17 azonosító számú pályázaton eszközbeszerzésre Kerkateskánd önkormányzata 6.913 e Ft-ot nyert, mely 90 %-os támogatást jelent. A projektben Kerkateskánd Község Önkormányzattal együttműködő partnerek: Tornyiszentmiklós, Szécsisziget, és Lovászi Község Önkormányzatai.  A projekt megvalósításához szükséges önrész Lovászi vonatkozásában 200 e Ft. Képviselő testületi döntés alapján Lovászi község a 200 e Ft önrészen felül - pályázati támogatás megelőlegezéseként – felhalmozási célú pénzeszközt biztosít Kerkateskánd részére 1749 e Ft összegben.   </w:t>
      </w:r>
    </w:p>
    <w:p w14:paraId="086DFB5C" w14:textId="77777777" w:rsidR="009704C5" w:rsidRPr="00A46D72" w:rsidRDefault="009704C5" w:rsidP="009704C5">
      <w:pPr>
        <w:jc w:val="both"/>
      </w:pPr>
      <w:r w:rsidRPr="00A46D72">
        <w:t>Felhalmozási kiadások módosított előirányzatát tételesen az 4. melléklet tartalmazza.</w:t>
      </w:r>
    </w:p>
    <w:p w14:paraId="7E50BF00" w14:textId="77777777" w:rsidR="00760170" w:rsidRDefault="00760170"/>
    <w:sectPr w:rsidR="007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C5"/>
    <w:rsid w:val="00086121"/>
    <w:rsid w:val="00760170"/>
    <w:rsid w:val="009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134F"/>
  <w15:chartTrackingRefBased/>
  <w15:docId w15:val="{102408EF-4373-4C20-A218-A4162B3A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04C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Jánosi Zsuzsanna</dc:creator>
  <cp:keywords/>
  <dc:description/>
  <cp:lastModifiedBy>Jánosi Zsuzsanna</cp:lastModifiedBy>
  <cp:revision>1</cp:revision>
  <dcterms:created xsi:type="dcterms:W3CDTF">2021-01-04T13:02:00Z</dcterms:created>
  <dcterms:modified xsi:type="dcterms:W3CDTF">2021-01-04T13:02:00Z</dcterms:modified>
</cp:coreProperties>
</file>