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8B6" w:rsidRPr="00202620" w:rsidRDefault="00BF08B6" w:rsidP="00BF08B6">
      <w:pPr>
        <w:jc w:val="right"/>
        <w:rPr>
          <w:rFonts w:eastAsia="Calibri"/>
          <w:b/>
          <w:i/>
        </w:rPr>
      </w:pPr>
      <w:r>
        <w:rPr>
          <w:rFonts w:eastAsia="Calibri"/>
          <w:b/>
          <w:i/>
          <w:iCs/>
        </w:rPr>
        <w:t>4</w:t>
      </w:r>
      <w:r w:rsidRPr="00202620">
        <w:rPr>
          <w:rFonts w:eastAsia="Calibri"/>
          <w:b/>
          <w:i/>
          <w:iCs/>
        </w:rPr>
        <w:t xml:space="preserve">. melléklet a </w:t>
      </w:r>
      <w:r>
        <w:rPr>
          <w:rFonts w:eastAsia="Calibri"/>
          <w:b/>
          <w:i/>
          <w:iCs/>
        </w:rPr>
        <w:t>19</w:t>
      </w:r>
      <w:r w:rsidRPr="00202620">
        <w:rPr>
          <w:rFonts w:eastAsia="Calibri"/>
          <w:b/>
          <w:i/>
          <w:iCs/>
        </w:rPr>
        <w:t>/2019. (XI. 13.) önkormányzati rendelethez</w:t>
      </w:r>
    </w:p>
    <w:p w:rsidR="00BF08B6" w:rsidRPr="00E05A9A" w:rsidRDefault="00BF08B6" w:rsidP="00BF08B6">
      <w:pPr>
        <w:pStyle w:val="Listaszerbekezds"/>
        <w:overflowPunct/>
        <w:autoSpaceDE/>
        <w:autoSpaceDN/>
        <w:adjustRightInd/>
        <w:spacing w:after="0" w:line="240" w:lineRule="auto"/>
        <w:ind w:left="0"/>
        <w:rPr>
          <w:rFonts w:ascii="Times New Roman" w:hAnsi="Times New Roman"/>
          <w:b w:val="0"/>
          <w:i/>
          <w:iCs/>
          <w:sz w:val="24"/>
          <w:szCs w:val="24"/>
        </w:rPr>
      </w:pPr>
    </w:p>
    <w:p w:rsidR="00BF08B6" w:rsidRPr="00E42BC9" w:rsidRDefault="00BF08B6" w:rsidP="00BF08B6">
      <w:pPr>
        <w:pStyle w:val="Listaszerbekezds"/>
        <w:ind w:left="1440"/>
        <w:jc w:val="right"/>
        <w:rPr>
          <w:rFonts w:ascii="Times New Roman" w:hAnsi="Times New Roman"/>
          <w:i/>
          <w:iCs/>
          <w:sz w:val="24"/>
          <w:szCs w:val="24"/>
        </w:rPr>
      </w:pPr>
      <w:r w:rsidRPr="00E42BC9">
        <w:rPr>
          <w:rFonts w:ascii="Times New Roman" w:hAnsi="Times New Roman"/>
          <w:i/>
          <w:iCs/>
          <w:sz w:val="24"/>
          <w:szCs w:val="24"/>
        </w:rPr>
        <w:t>„4. melléklet a 14/2015. (VI. 24.) önkormányzati rendelethez</w:t>
      </w:r>
    </w:p>
    <w:p w:rsidR="00BF08B6" w:rsidRPr="00E42BC9" w:rsidRDefault="00BF08B6" w:rsidP="00BF08B6">
      <w:pPr>
        <w:pStyle w:val="Listaszerbekezds"/>
        <w:ind w:left="1440"/>
        <w:jc w:val="right"/>
        <w:rPr>
          <w:rFonts w:ascii="Times New Roman" w:hAnsi="Times New Roman"/>
          <w:b w:val="0"/>
          <w:bCs/>
          <w:sz w:val="24"/>
          <w:szCs w:val="24"/>
        </w:rPr>
      </w:pPr>
    </w:p>
    <w:p w:rsidR="00BF08B6" w:rsidRPr="00E42BC9" w:rsidRDefault="00BF08B6" w:rsidP="00BF08B6">
      <w:pPr>
        <w:jc w:val="center"/>
        <w:rPr>
          <w:b/>
          <w:lang w:eastAsia="hu-HU"/>
        </w:rPr>
      </w:pPr>
      <w:r w:rsidRPr="00E42BC9">
        <w:rPr>
          <w:b/>
        </w:rPr>
        <w:t>A Képviselő-testület által</w:t>
      </w:r>
      <w:r>
        <w:rPr>
          <w:b/>
          <w:lang w:eastAsia="hu-HU"/>
        </w:rPr>
        <w:t xml:space="preserve"> </w:t>
      </w:r>
      <w:r w:rsidRPr="00E42BC9">
        <w:rPr>
          <w:b/>
        </w:rPr>
        <w:t>a bizottságra átruházott hatáskörök</w:t>
      </w:r>
    </w:p>
    <w:p w:rsidR="00BF08B6" w:rsidRDefault="00BF08B6" w:rsidP="00BF08B6">
      <w:pPr>
        <w:pStyle w:val="Listaszerbekezds"/>
        <w:suppressAutoHyphens/>
        <w:overflowPunct/>
        <w:autoSpaceDE/>
        <w:autoSpaceDN/>
        <w:adjustRightInd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u w:val="single"/>
        </w:rPr>
      </w:pPr>
    </w:p>
    <w:p w:rsidR="00BF08B6" w:rsidRDefault="00BF08B6" w:rsidP="00BF08B6">
      <w:pPr>
        <w:pStyle w:val="Listaszerbekezds"/>
        <w:suppressAutoHyphens/>
        <w:overflowPunct/>
        <w:autoSpaceDE/>
        <w:autoSpaceDN/>
        <w:adjustRightInd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u w:val="single"/>
        </w:rPr>
      </w:pPr>
    </w:p>
    <w:p w:rsidR="00BF08B6" w:rsidRPr="00E42BC9" w:rsidRDefault="00BF08B6" w:rsidP="00BF08B6">
      <w:pPr>
        <w:pStyle w:val="Listaszerbekezds"/>
        <w:suppressAutoHyphens/>
        <w:overflowPunct/>
        <w:autoSpaceDE/>
        <w:autoSpaceDN/>
        <w:adjustRightInd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1. </w:t>
      </w:r>
      <w:r w:rsidRPr="00E42BC9">
        <w:rPr>
          <w:rFonts w:ascii="Times New Roman" w:hAnsi="Times New Roman"/>
          <w:sz w:val="24"/>
          <w:szCs w:val="24"/>
          <w:u w:val="single"/>
        </w:rPr>
        <w:t>Egészségügyi és Szociális Bizottságra átruházott hatáskörök:</w:t>
      </w:r>
    </w:p>
    <w:p w:rsidR="00BF08B6" w:rsidRPr="00E42BC9" w:rsidRDefault="00BF08B6" w:rsidP="00BF08B6">
      <w:pPr>
        <w:ind w:hanging="360"/>
        <w:rPr>
          <w:bCs/>
          <w:u w:val="single"/>
        </w:rPr>
      </w:pPr>
    </w:p>
    <w:p w:rsidR="00BF08B6" w:rsidRPr="001D3737" w:rsidRDefault="00BF08B6" w:rsidP="00BF08B6">
      <w:pPr>
        <w:pStyle w:val="Listaszerbekezds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1D3737">
        <w:rPr>
          <w:rFonts w:ascii="Times New Roman" w:hAnsi="Times New Roman"/>
          <w:b w:val="0"/>
          <w:bCs/>
          <w:sz w:val="24"/>
          <w:szCs w:val="24"/>
        </w:rPr>
        <w:t>Dönt a rendkívüli települési támogatás és katasztrófasegély iránti kérelmekről.</w:t>
      </w:r>
    </w:p>
    <w:p w:rsidR="00BF08B6" w:rsidRPr="001D3737" w:rsidRDefault="00BF08B6" w:rsidP="00BF08B6">
      <w:pPr>
        <w:pStyle w:val="Listaszerbekezds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1D3737">
        <w:rPr>
          <w:rFonts w:ascii="Times New Roman" w:hAnsi="Times New Roman"/>
          <w:b w:val="0"/>
          <w:bCs/>
          <w:sz w:val="24"/>
          <w:szCs w:val="24"/>
        </w:rPr>
        <w:t>Dönt a lakásfenntartási települési támogatás iránti kérelmekről.</w:t>
      </w:r>
    </w:p>
    <w:p w:rsidR="00BF08B6" w:rsidRPr="001D3737" w:rsidRDefault="00BF08B6" w:rsidP="00BF08B6">
      <w:pPr>
        <w:pStyle w:val="Listaszerbekezds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1D3737">
        <w:rPr>
          <w:rFonts w:ascii="Times New Roman" w:hAnsi="Times New Roman"/>
          <w:b w:val="0"/>
          <w:bCs/>
          <w:sz w:val="24"/>
          <w:szCs w:val="24"/>
        </w:rPr>
        <w:t xml:space="preserve">Dönt a szociális tűzifa iránti kérelmekről.  </w:t>
      </w:r>
    </w:p>
    <w:p w:rsidR="00BF08B6" w:rsidRPr="001D3737" w:rsidRDefault="00BF08B6" w:rsidP="00BF08B6">
      <w:pPr>
        <w:pStyle w:val="Listaszerbekezds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1D3737">
        <w:rPr>
          <w:rFonts w:ascii="Times New Roman" w:hAnsi="Times New Roman"/>
          <w:b w:val="0"/>
          <w:bCs/>
          <w:sz w:val="24"/>
          <w:szCs w:val="24"/>
        </w:rPr>
        <w:t>Döntés a szociális bérlakás iránti kérelmekről.</w:t>
      </w:r>
    </w:p>
    <w:p w:rsidR="00BF08B6" w:rsidRPr="001D3737" w:rsidRDefault="00BF08B6" w:rsidP="00BF08B6">
      <w:pPr>
        <w:pStyle w:val="Listaszerbekezds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1D3737">
        <w:rPr>
          <w:rFonts w:ascii="Times New Roman" w:hAnsi="Times New Roman"/>
          <w:b w:val="0"/>
          <w:bCs/>
          <w:sz w:val="24"/>
          <w:szCs w:val="24"/>
        </w:rPr>
        <w:t>Dönt a tanyagondnoki szolgálat igénybevétele iránti kérelmekről.</w:t>
      </w:r>
    </w:p>
    <w:p w:rsidR="004D160F" w:rsidRDefault="004D160F">
      <w:bookmarkStart w:id="0" w:name="_GoBack"/>
      <w:bookmarkEnd w:id="0"/>
    </w:p>
    <w:sectPr w:rsidR="004D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41E4"/>
    <w:multiLevelType w:val="hybridMultilevel"/>
    <w:tmpl w:val="0C70AA22"/>
    <w:lvl w:ilvl="0" w:tplc="8E606E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B6"/>
    <w:rsid w:val="004D160F"/>
    <w:rsid w:val="00B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9779-BF5A-479E-A600-BAB10C7D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08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BF08B6"/>
    <w:pPr>
      <w:suppressAutoHyphens w:val="0"/>
      <w:overflowPunct w:val="0"/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BF08B6"/>
    <w:rPr>
      <w:rFonts w:ascii="Arial" w:eastAsia="Calibri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488</Characters>
  <Application>Microsoft Office Word</Application>
  <DocSecurity>0</DocSecurity>
  <Lines>4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Nyírábrány Község Önkormányzata</dc:creator>
  <cp:keywords/>
  <dc:description/>
  <cp:lastModifiedBy>Nyírábrány Község Önkormányzata</cp:lastModifiedBy>
  <cp:revision>1</cp:revision>
  <dcterms:created xsi:type="dcterms:W3CDTF">2019-11-13T19:26:00Z</dcterms:created>
  <dcterms:modified xsi:type="dcterms:W3CDTF">2019-11-13T19:26:00Z</dcterms:modified>
</cp:coreProperties>
</file>