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B16" w:rsidRDefault="005B1B16" w:rsidP="005E3000">
      <w:pPr>
        <w:ind w:left="426" w:hanging="568"/>
        <w:jc w:val="right"/>
        <w:rPr>
          <w:rFonts w:ascii="Arial" w:hAnsi="Arial" w:cs="Arial"/>
          <w:b/>
          <w:sz w:val="20"/>
          <w:szCs w:val="20"/>
        </w:rPr>
      </w:pPr>
      <w:bookmarkStart w:id="0" w:name="_Hlk534795215"/>
      <w:bookmarkStart w:id="1" w:name="_GoBack"/>
      <w:bookmarkEnd w:id="1"/>
      <w:r>
        <w:rPr>
          <w:rFonts w:ascii="Arial" w:hAnsi="Arial" w:cs="Arial"/>
          <w:b/>
          <w:sz w:val="20"/>
          <w:szCs w:val="20"/>
        </w:rPr>
        <w:t>Helyi Építési Szabályzat módosítása 3/2019. (I. 28.) önkormányzati rendelet 1. melléklete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7512"/>
      </w:tblGrid>
      <w:tr w:rsidR="005B1B16" w:rsidTr="005B1B16">
        <w:trPr>
          <w:jc w:val="center"/>
        </w:trPr>
        <w:tc>
          <w:tcPr>
            <w:tcW w:w="1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:rsidR="005B1B16" w:rsidRDefault="005B1B16" w:rsidP="005B1B16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M-1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MÓDOSÍTÁS: </w:t>
            </w:r>
            <w:r>
              <w:rPr>
                <w:rFonts w:ascii="Arial" w:hAnsi="Arial" w:cs="Arial"/>
                <w:sz w:val="20"/>
                <w:szCs w:val="20"/>
              </w:rPr>
              <w:t>Területfelhasználás rendeltetésének módosítása</w:t>
            </w:r>
          </w:p>
        </w:tc>
      </w:tr>
      <w:tr w:rsidR="005B1B16" w:rsidTr="005B1B16">
        <w:trPr>
          <w:jc w:val="center"/>
        </w:trPr>
        <w:tc>
          <w:tcPr>
            <w:tcW w:w="1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B16" w:rsidRDefault="005B1B16" w:rsidP="005B1B16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 módosítással érintett terület lehatárolása: </w:t>
            </w:r>
          </w:p>
        </w:tc>
      </w:tr>
      <w:tr w:rsidR="005B1B16" w:rsidTr="005B1B16">
        <w:trPr>
          <w:jc w:val="center"/>
        </w:trPr>
        <w:tc>
          <w:tcPr>
            <w:tcW w:w="1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B16" w:rsidRDefault="005B1B16" w:rsidP="005B1B16">
            <w:pPr>
              <w:spacing w:after="0"/>
              <w:rPr>
                <w:rFonts w:cs="Calibri"/>
                <w:b/>
                <w:color w:val="C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Felsőzsolca város külterület 046/8 helyrajzi számú ingatlan és környezete, a teljes településrendezési egység.</w:t>
            </w:r>
          </w:p>
        </w:tc>
      </w:tr>
      <w:tr w:rsidR="005B1B16" w:rsidTr="005B1B16">
        <w:trPr>
          <w:jc w:val="center"/>
        </w:trPr>
        <w:tc>
          <w:tcPr>
            <w:tcW w:w="1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B16" w:rsidRDefault="005B1B16" w:rsidP="005B1B16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 módosítás leírása:</w:t>
            </w:r>
          </w:p>
        </w:tc>
      </w:tr>
      <w:tr w:rsidR="005B1B16" w:rsidTr="005B1B16">
        <w:trPr>
          <w:jc w:val="center"/>
        </w:trPr>
        <w:tc>
          <w:tcPr>
            <w:tcW w:w="1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B16" w:rsidRDefault="005B1B16" w:rsidP="005B1B1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módosítás során 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Gip-1</w:t>
            </w:r>
            <w:r>
              <w:rPr>
                <w:rFonts w:ascii="Arial" w:hAnsi="Arial" w:cs="Arial"/>
                <w:sz w:val="20"/>
                <w:szCs w:val="20"/>
              </w:rPr>
              <w:t xml:space="preserve"> építési övezet Gip-2 építési övezetre módosul.</w:t>
            </w:r>
          </w:p>
        </w:tc>
      </w:tr>
      <w:tr w:rsidR="005B1B16" w:rsidTr="005B1B16">
        <w:trPr>
          <w:jc w:val="center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B16" w:rsidRDefault="005B1B16" w:rsidP="005B1B16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</w:rPr>
              <w:t>A hatályos Szabályozási terv részlete: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B16" w:rsidRDefault="005B1B16" w:rsidP="005B1B16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</w:rPr>
              <w:t>A módosuló Szabályozási terv részlete</w:t>
            </w:r>
          </w:p>
        </w:tc>
      </w:tr>
      <w:tr w:rsidR="005B1B16" w:rsidTr="005B1B16">
        <w:trPr>
          <w:jc w:val="center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B16" w:rsidRDefault="005B1B16" w:rsidP="004C0105">
            <w:pPr>
              <w:jc w:val="center"/>
              <w:rPr>
                <w:rFonts w:cs="Calibri"/>
                <w:b/>
                <w:color w:val="C00000"/>
              </w:rPr>
            </w:pPr>
            <w:r>
              <w:rPr>
                <w:noProof/>
                <w:color w:val="C00000"/>
              </w:rPr>
              <w:drawing>
                <wp:inline distT="0" distB="0" distL="0" distR="0">
                  <wp:extent cx="4724400" cy="3248025"/>
                  <wp:effectExtent l="0" t="0" r="0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324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B16" w:rsidRDefault="005B1B16" w:rsidP="004C0105">
            <w:pPr>
              <w:ind w:hanging="107"/>
              <w:jc w:val="center"/>
              <w:rPr>
                <w:rFonts w:cs="Calibri"/>
                <w:b/>
                <w:color w:val="C00000"/>
              </w:rPr>
            </w:pPr>
            <w:r>
              <w:rPr>
                <w:noProof/>
                <w:color w:val="C00000"/>
              </w:rPr>
              <w:drawing>
                <wp:inline distT="0" distB="0" distL="0" distR="0">
                  <wp:extent cx="4762500" cy="325755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B16" w:rsidTr="005B1B16">
        <w:trPr>
          <w:jc w:val="center"/>
        </w:trPr>
        <w:tc>
          <w:tcPr>
            <w:tcW w:w="1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B16" w:rsidRDefault="005B1B16" w:rsidP="005B1B16">
            <w:pPr>
              <w:spacing w:after="0"/>
              <w:rPr>
                <w:rFonts w:cs="Calibri"/>
                <w:noProof/>
              </w:rPr>
            </w:pPr>
            <w:r>
              <w:rPr>
                <w:rFonts w:cs="Calibri"/>
                <w:b/>
              </w:rPr>
              <w:t>A módosítás tervszáma: K-8/T-2/M-1</w:t>
            </w:r>
          </w:p>
        </w:tc>
      </w:tr>
      <w:tr w:rsidR="005B1B16" w:rsidTr="005B1B16">
        <w:trPr>
          <w:jc w:val="center"/>
        </w:trPr>
        <w:tc>
          <w:tcPr>
            <w:tcW w:w="15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B16" w:rsidRDefault="005B1B16" w:rsidP="005B1B16">
            <w:pPr>
              <w:spacing w:after="0"/>
              <w:rPr>
                <w:rFonts w:cs="Calibri"/>
                <w:noProof/>
              </w:rPr>
            </w:pPr>
            <w:r>
              <w:rPr>
                <w:rFonts w:cs="Calibri"/>
              </w:rPr>
              <w:t xml:space="preserve">Készült az állami alapadatok felhasználásával </w:t>
            </w:r>
            <w:r>
              <w:rPr>
                <w:rFonts w:cs="Calibri"/>
              </w:rPr>
              <w:tab/>
              <w:t xml:space="preserve">Tervező: </w:t>
            </w:r>
            <w:proofErr w:type="spellStart"/>
            <w:r>
              <w:rPr>
                <w:rFonts w:cs="Calibri"/>
              </w:rPr>
              <w:t>Lautner</w:t>
            </w:r>
            <w:proofErr w:type="spellEnd"/>
            <w:r>
              <w:rPr>
                <w:rFonts w:cs="Calibri"/>
              </w:rPr>
              <w:t xml:space="preserve"> Emőke TT/1-05-0079 </w:t>
            </w:r>
          </w:p>
        </w:tc>
      </w:tr>
    </w:tbl>
    <w:p w:rsidR="001B6749" w:rsidRDefault="001B6749"/>
    <w:sectPr w:rsidR="001B6749" w:rsidSect="005B1B16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F1A0B"/>
    <w:multiLevelType w:val="hybridMultilevel"/>
    <w:tmpl w:val="D1B6B528"/>
    <w:lvl w:ilvl="0" w:tplc="15C476F4">
      <w:start w:val="1"/>
      <w:numFmt w:val="decimal"/>
      <w:lvlText w:val="(%1)"/>
      <w:lvlJc w:val="left"/>
      <w:pPr>
        <w:ind w:left="825" w:hanging="465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D"/>
    <w:rsid w:val="00043215"/>
    <w:rsid w:val="00057580"/>
    <w:rsid w:val="001B6749"/>
    <w:rsid w:val="00265C85"/>
    <w:rsid w:val="005B1B16"/>
    <w:rsid w:val="005E3000"/>
    <w:rsid w:val="0078298E"/>
    <w:rsid w:val="00B07A48"/>
    <w:rsid w:val="00CA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57A1"/>
  <w15:chartTrackingRefBased/>
  <w15:docId w15:val="{A3E9318E-82EE-4FBD-BA22-A3780C01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A5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21">
    <w:name w:val="Font Style21"/>
    <w:rsid w:val="00CA51AD"/>
    <w:rPr>
      <w:rFonts w:ascii="Times New Roman" w:eastAsia="Times New Roman" w:hAnsi="Times New Roman" w:cs="Times New Roman"/>
      <w:b/>
      <w:bCs/>
      <w:smallCaps/>
      <w:color w:val="000000"/>
      <w:sz w:val="22"/>
      <w:szCs w:val="22"/>
    </w:rPr>
  </w:style>
  <w:style w:type="paragraph" w:customStyle="1" w:styleId="Style9">
    <w:name w:val="Style9"/>
    <w:basedOn w:val="Norml"/>
    <w:next w:val="Norml"/>
    <w:rsid w:val="00CA51AD"/>
    <w:pPr>
      <w:suppressAutoHyphens/>
      <w:spacing w:after="0" w:line="259" w:lineRule="exact"/>
      <w:ind w:hanging="105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0">
    <w:name w:val="Style10"/>
    <w:basedOn w:val="Norml"/>
    <w:next w:val="Norml"/>
    <w:rsid w:val="00CA51AD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1">
    <w:name w:val="Style11"/>
    <w:basedOn w:val="Norml"/>
    <w:next w:val="Norml"/>
    <w:rsid w:val="00CA51AD"/>
    <w:pPr>
      <w:suppressAutoHyphens/>
      <w:spacing w:after="0" w:line="266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l0">
    <w:name w:val="Norm‡l"/>
    <w:link w:val="NormlChar1"/>
    <w:rsid w:val="00CA51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behzssal31">
    <w:name w:val="Szövegtörzs behúzással 31"/>
    <w:basedOn w:val="Norml"/>
    <w:rsid w:val="00CA51AD"/>
    <w:pPr>
      <w:suppressAutoHyphens/>
      <w:spacing w:before="240" w:after="120" w:line="240" w:lineRule="auto"/>
      <w:ind w:left="284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NormlChar1">
    <w:name w:val="Norm‡l Char1"/>
    <w:link w:val="Norml0"/>
    <w:rsid w:val="00CA51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2019-01-28T08:04:00Z</cp:lastPrinted>
  <dcterms:created xsi:type="dcterms:W3CDTF">2019-01-30T11:57:00Z</dcterms:created>
  <dcterms:modified xsi:type="dcterms:W3CDTF">2019-01-30T11:59:00Z</dcterms:modified>
</cp:coreProperties>
</file>