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EA" w:rsidRPr="00A2562D" w:rsidRDefault="00403EEA" w:rsidP="00403EEA">
      <w:pPr>
        <w:widowControl w:val="0"/>
        <w:suppressAutoHyphens/>
        <w:rPr>
          <w:rFonts w:ascii="Times New Roman" w:eastAsia="Times New Roman" w:hAnsi="Times New Roman"/>
          <w:sz w:val="24"/>
          <w:szCs w:val="24"/>
        </w:rPr>
      </w:pPr>
      <w:r w:rsidRPr="00A2562D">
        <w:rPr>
          <w:rFonts w:ascii="Times New Roman" w:eastAsia="Times New Roman" w:hAnsi="Times New Roman"/>
          <w:b/>
          <w:sz w:val="24"/>
          <w:szCs w:val="24"/>
        </w:rPr>
        <w:t>4. melléklet:</w:t>
      </w:r>
      <w:r w:rsidRPr="00A2562D">
        <w:rPr>
          <w:rFonts w:ascii="Times New Roman" w:eastAsia="Times New Roman" w:hAnsi="Times New Roman"/>
          <w:sz w:val="24"/>
          <w:szCs w:val="24"/>
        </w:rPr>
        <w:t xml:space="preserve"> Fásításra, növénytelepítésre javasolt őshonos növények jegyzéke</w:t>
      </w:r>
    </w:p>
    <w:p w:rsidR="00403EEA" w:rsidRPr="00A2562D" w:rsidRDefault="00403EEA" w:rsidP="00403EEA">
      <w:pPr>
        <w:widowControl w:val="0"/>
        <w:suppressAutoHyphens/>
        <w:rPr>
          <w:rFonts w:ascii="Times New Roman" w:eastAsia="Times New Roman" w:hAnsi="Times New Roman"/>
          <w:sz w:val="10"/>
          <w:szCs w:val="10"/>
        </w:rPr>
      </w:pPr>
    </w:p>
    <w:p w:rsidR="00403EEA" w:rsidRPr="00A2562D" w:rsidRDefault="00403EEA" w:rsidP="00403EEA">
      <w:pPr>
        <w:rPr>
          <w:rFonts w:ascii="Times New Roman" w:hAnsi="Times New Roman"/>
          <w:b/>
          <w:sz w:val="24"/>
          <w:szCs w:val="24"/>
        </w:rPr>
      </w:pPr>
      <w:r w:rsidRPr="00A2562D">
        <w:rPr>
          <w:rFonts w:ascii="Times New Roman" w:hAnsi="Times New Roman"/>
          <w:b/>
          <w:sz w:val="24"/>
          <w:szCs w:val="24"/>
        </w:rPr>
        <w:t>Fásításra, növénytelepítésre javasolt őshonos növények jegyzéke</w:t>
      </w:r>
    </w:p>
    <w:p w:rsidR="00403EEA" w:rsidRPr="00A2562D" w:rsidRDefault="00403EEA" w:rsidP="00403EEA">
      <w:pPr>
        <w:rPr>
          <w:rFonts w:ascii="Times New Roman" w:hAnsi="Times New Roman"/>
          <w:sz w:val="24"/>
          <w:szCs w:val="24"/>
        </w:rPr>
      </w:pPr>
      <w:r w:rsidRPr="00A2562D">
        <w:rPr>
          <w:rFonts w:ascii="Times New Roman" w:hAnsi="Times New Roman"/>
          <w:sz w:val="24"/>
          <w:szCs w:val="24"/>
        </w:rPr>
        <w:t>(Bükki Nemzeti Park adatszolgáltatása alapján)</w:t>
      </w:r>
    </w:p>
    <w:p w:rsidR="00403EEA" w:rsidRPr="00A2562D" w:rsidRDefault="00403EEA" w:rsidP="00403EEA">
      <w:pPr>
        <w:rPr>
          <w:rFonts w:ascii="Times New Roman" w:hAnsi="Times New Roman"/>
          <w:b/>
          <w:sz w:val="10"/>
          <w:szCs w:val="10"/>
        </w:rPr>
      </w:pPr>
    </w:p>
    <w:p w:rsidR="00403EEA" w:rsidRPr="00A2562D" w:rsidRDefault="00403EEA" w:rsidP="00403EEA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62D">
        <w:rPr>
          <w:rFonts w:ascii="Times New Roman" w:hAnsi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357"/>
      </w:tblGrid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2D">
              <w:rPr>
                <w:rFonts w:ascii="Times New Roman" w:hAnsi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2D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mezei juhar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korai juhar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hegyi juhar, jávorfa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tatár juhar, feketegyűrű juhar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enyves éger, mézgás éger, berekfa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hamvas éger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pendula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nyír, bibircses nyír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Betula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szőrös nyír, pelyhes nyír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Carpinus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gyertyán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vadcseresznye, madárcseresznye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Cerasus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mahaleb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 xml:space="preserve">sarjmeggy, </w:t>
            </w:r>
            <w:proofErr w:type="gramStart"/>
            <w:r w:rsidRPr="00A2562D">
              <w:rPr>
                <w:rFonts w:ascii="Times New Roman" w:hAnsi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Fagus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bükk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angustifolia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ssp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magyar kőris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magas kőris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Fraxinus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virágos kőris, mannakőris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Juglans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dió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Malus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vadalma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Padus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zelnicemeggy, májusfa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fehér nyár, ezüst nyár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canescens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szürke nyár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csomoros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nyár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rezgő nyár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Pyrus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vadkörte, vackor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csertölgy, cserfa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petraea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sessiliflora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kocsánytalan tölgy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pubescens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molyhos tölgy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Quercus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robur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(Q.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pedunculata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kocsányos tölgy, mocsártölgy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fehér fűz, ezüst fűz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 xml:space="preserve">törékeny fűz,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csörege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fűz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lisztes berkenye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madárberkenye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 xml:space="preserve">házi berkenye,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Sorbus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barkóca berkenye, barkócafa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cordata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parviflora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kislevelű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hárs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Tilia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platyphyllos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grandifolia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nagylevelű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hárs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glabra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(U.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montana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, U.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scabra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hegyi szil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vénic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minor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Ulmus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campestris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 xml:space="preserve">mezei szil,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simalevelű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mezei szil</w:t>
            </w:r>
          </w:p>
        </w:tc>
      </w:tr>
    </w:tbl>
    <w:p w:rsidR="00403EEA" w:rsidRPr="00A2562D" w:rsidRDefault="00403EEA" w:rsidP="00403EEA">
      <w:pPr>
        <w:rPr>
          <w:rFonts w:ascii="Times New Roman" w:hAnsi="Times New Roman"/>
          <w:sz w:val="24"/>
          <w:szCs w:val="24"/>
        </w:rPr>
      </w:pPr>
    </w:p>
    <w:p w:rsidR="00403EEA" w:rsidRPr="00A2562D" w:rsidRDefault="00403EEA" w:rsidP="00403E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62D">
        <w:rPr>
          <w:rFonts w:ascii="Times New Roman" w:hAnsi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352"/>
      </w:tblGrid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2D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2D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Juniperus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közönséges boróka, gyalogfenyő</w:t>
            </w:r>
          </w:p>
        </w:tc>
      </w:tr>
    </w:tbl>
    <w:p w:rsidR="00403EEA" w:rsidRPr="00A2562D" w:rsidRDefault="00403EEA" w:rsidP="00403EE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03EEA" w:rsidRPr="00A2562D" w:rsidRDefault="00403EEA" w:rsidP="00403E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62D">
        <w:rPr>
          <w:rFonts w:ascii="Times New Roman" w:hAnsi="Times New Roman"/>
          <w:b/>
          <w:sz w:val="24"/>
          <w:szCs w:val="24"/>
          <w:u w:val="single"/>
        </w:rPr>
        <w:lastRenderedPageBreak/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355"/>
      </w:tblGrid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2D">
              <w:rPr>
                <w:rFonts w:ascii="Times New Roman" w:hAnsi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2D">
              <w:rPr>
                <w:rFonts w:ascii="Times New Roman" w:hAnsi="Times New Roman"/>
                <w:b/>
                <w:sz w:val="24"/>
                <w:szCs w:val="24"/>
              </w:rPr>
              <w:t>magyar elnevezés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Colutea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pukkanó dudafürt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húsos som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Cornus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veresgyűrű som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laevigata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(C.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oxyacantha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kétbibés galagonya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Crataegus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egybibés galagonya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csíkos kecskerágó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Euonymus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bibircses kecskerágó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alnus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frangula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kutyabenge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Hippophae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homoktövis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Lonicera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lonc,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Prunus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kökény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Rhamnus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varjútövis (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benge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Ribes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 xml:space="preserve">Rosa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gyepűrózsa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kecskefűz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rekettyefűz, hamvas fűz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csigolyafűz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kosárkötő fűz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nigra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fekete bodza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Sambucus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racemosa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fürtös bodza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Spirea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fűzlevelű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gyöngyvessző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Staphylea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mogyorós hólyagfa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r w:rsidRPr="00A2562D">
              <w:rPr>
                <w:rFonts w:ascii="Times New Roman" w:hAnsi="Times New Roman"/>
                <w:sz w:val="24"/>
                <w:szCs w:val="24"/>
              </w:rPr>
              <w:t>ostorménfa</w:t>
            </w:r>
          </w:p>
        </w:tc>
      </w:tr>
      <w:tr w:rsidR="00403EEA" w:rsidRPr="00A2562D" w:rsidTr="00D3682F">
        <w:tc>
          <w:tcPr>
            <w:tcW w:w="4678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Viburnum</w:t>
            </w:r>
            <w:proofErr w:type="spellEnd"/>
            <w:r w:rsidRPr="00A2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403EEA" w:rsidRPr="00A2562D" w:rsidRDefault="00403EEA" w:rsidP="00D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62D">
              <w:rPr>
                <w:rFonts w:ascii="Times New Roman" w:hAnsi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403EEA" w:rsidRPr="00A2562D" w:rsidRDefault="00403EEA" w:rsidP="00403EEA">
      <w:pPr>
        <w:rPr>
          <w:rFonts w:ascii="Times New Roman" w:hAnsi="Times New Roman"/>
          <w:sz w:val="24"/>
          <w:szCs w:val="24"/>
        </w:rPr>
      </w:pPr>
      <w:r w:rsidRPr="00A2562D">
        <w:rPr>
          <w:rFonts w:ascii="Times New Roman" w:hAnsi="Times New Roman"/>
          <w:sz w:val="24"/>
          <w:szCs w:val="24"/>
        </w:rPr>
        <w:t xml:space="preserve">* nem „szöszös”, hím </w:t>
      </w:r>
      <w:proofErr w:type="spellStart"/>
      <w:r w:rsidRPr="00A2562D">
        <w:rPr>
          <w:rFonts w:ascii="Times New Roman" w:hAnsi="Times New Roman"/>
          <w:sz w:val="24"/>
          <w:szCs w:val="24"/>
        </w:rPr>
        <w:t>egyedek</w:t>
      </w:r>
      <w:proofErr w:type="spellEnd"/>
      <w:r w:rsidRPr="00A2562D">
        <w:rPr>
          <w:rFonts w:ascii="Times New Roman" w:hAnsi="Times New Roman"/>
          <w:sz w:val="24"/>
          <w:szCs w:val="24"/>
        </w:rPr>
        <w:t xml:space="preserve"> telepítése javasolt csak</w:t>
      </w:r>
    </w:p>
    <w:p w:rsidR="00403EEA" w:rsidRPr="00A2562D" w:rsidRDefault="00403EEA" w:rsidP="00403EEA">
      <w:pPr>
        <w:rPr>
          <w:rFonts w:ascii="Times New Roman" w:hAnsi="Times New Roman"/>
          <w:sz w:val="24"/>
          <w:szCs w:val="24"/>
        </w:rPr>
      </w:pPr>
      <w:r w:rsidRPr="00A2562D">
        <w:rPr>
          <w:rFonts w:ascii="Times New Roman" w:hAnsi="Times New Roman"/>
          <w:sz w:val="24"/>
          <w:szCs w:val="24"/>
        </w:rPr>
        <w:t>** 500 m felett javasolható a telepítése</w:t>
      </w:r>
    </w:p>
    <w:p w:rsidR="00403EEA" w:rsidRPr="00A2562D" w:rsidRDefault="00403EEA" w:rsidP="00403EEA">
      <w:pPr>
        <w:rPr>
          <w:rFonts w:ascii="Times New Roman" w:hAnsi="Times New Roman"/>
          <w:sz w:val="24"/>
          <w:szCs w:val="24"/>
        </w:rPr>
      </w:pPr>
      <w:r w:rsidRPr="00A2562D">
        <w:rPr>
          <w:rFonts w:ascii="Times New Roman" w:hAnsi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6A5BC1" w:rsidRPr="00403EEA" w:rsidRDefault="006A5BC1" w:rsidP="00403EEA">
      <w:bookmarkStart w:id="0" w:name="_GoBack"/>
      <w:bookmarkEnd w:id="0"/>
    </w:p>
    <w:sectPr w:rsidR="006A5BC1" w:rsidRPr="00403EEA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13" w:rsidRDefault="00BE3A13" w:rsidP="00F10017">
      <w:r>
        <w:separator/>
      </w:r>
    </w:p>
  </w:endnote>
  <w:endnote w:type="continuationSeparator" w:id="0">
    <w:p w:rsidR="00BE3A13" w:rsidRDefault="00BE3A13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13" w:rsidRDefault="00BE3A13" w:rsidP="00F10017">
      <w:r>
        <w:separator/>
      </w:r>
    </w:p>
  </w:footnote>
  <w:footnote w:type="continuationSeparator" w:id="0">
    <w:p w:rsidR="00BE3A13" w:rsidRDefault="00BE3A13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17"/>
  </w:num>
  <w:num w:numId="25">
    <w:abstractNumId w:val="26"/>
  </w:num>
  <w:num w:numId="26">
    <w:abstractNumId w:val="31"/>
  </w:num>
  <w:num w:numId="27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4"/>
  </w:num>
  <w:num w:numId="36">
    <w:abstractNumId w:val="2"/>
  </w:num>
  <w:num w:numId="37">
    <w:abstractNumId w:val="22"/>
  </w:num>
  <w:num w:numId="38">
    <w:abstractNumId w:val="35"/>
  </w:num>
  <w:num w:numId="39">
    <w:abstractNumId w:val="4"/>
  </w:num>
  <w:num w:numId="40">
    <w:abstractNumId w:val="20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42ACF"/>
    <w:rsid w:val="00187FD6"/>
    <w:rsid w:val="001F6FC5"/>
    <w:rsid w:val="00271B60"/>
    <w:rsid w:val="00290D71"/>
    <w:rsid w:val="002B7A18"/>
    <w:rsid w:val="00306DA0"/>
    <w:rsid w:val="00353C79"/>
    <w:rsid w:val="003A1539"/>
    <w:rsid w:val="003A49C2"/>
    <w:rsid w:val="003D0238"/>
    <w:rsid w:val="003F2008"/>
    <w:rsid w:val="00403EEA"/>
    <w:rsid w:val="00405787"/>
    <w:rsid w:val="00466FB5"/>
    <w:rsid w:val="00476246"/>
    <w:rsid w:val="004A3C53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E0CEB"/>
    <w:rsid w:val="006F48AC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A16A8"/>
    <w:rsid w:val="009E76B0"/>
    <w:rsid w:val="00A21742"/>
    <w:rsid w:val="00A236E5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E3A13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647D2"/>
    <w:rsid w:val="00DB470C"/>
    <w:rsid w:val="00E416AD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2018-08-16T06:43:00Z</dcterms:created>
  <dcterms:modified xsi:type="dcterms:W3CDTF">2018-08-16T06:43:00Z</dcterms:modified>
</cp:coreProperties>
</file>