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50" w:rsidRPr="000B6B74" w:rsidRDefault="00271B50" w:rsidP="00271B50">
      <w:pPr>
        <w:tabs>
          <w:tab w:val="left" w:pos="-2694"/>
          <w:tab w:val="center" w:pos="2268"/>
          <w:tab w:val="center" w:pos="6804"/>
        </w:tabs>
        <w:jc w:val="both"/>
        <w:rPr>
          <w:rFonts w:ascii="Calibri" w:hAnsi="Calibri"/>
          <w:szCs w:val="24"/>
        </w:rPr>
      </w:pPr>
      <w:r w:rsidRPr="000B6B74">
        <w:rPr>
          <w:rFonts w:ascii="Calibri" w:hAnsi="Calibri"/>
          <w:szCs w:val="24"/>
        </w:rPr>
        <w:t xml:space="preserve">1. sz. melléklet </w:t>
      </w:r>
    </w:p>
    <w:p w:rsidR="00271B50" w:rsidRPr="000B6B74" w:rsidRDefault="00271B50" w:rsidP="00271B50">
      <w:pPr>
        <w:pStyle w:val="Listafolytatsa"/>
        <w:spacing w:after="0"/>
        <w:ind w:left="0"/>
        <w:jc w:val="both"/>
        <w:rPr>
          <w:rFonts w:ascii="Calibri" w:hAnsi="Calibri"/>
          <w:b/>
          <w:caps/>
          <w:sz w:val="24"/>
          <w:szCs w:val="24"/>
        </w:rPr>
      </w:pPr>
    </w:p>
    <w:p w:rsidR="00271B50" w:rsidRPr="000B6B74" w:rsidRDefault="00271B50" w:rsidP="00271B50">
      <w:pPr>
        <w:pStyle w:val="Listafolytatsa"/>
        <w:spacing w:after="0"/>
        <w:ind w:left="0"/>
        <w:jc w:val="both"/>
        <w:rPr>
          <w:rFonts w:ascii="Calibri" w:hAnsi="Calibri"/>
          <w:b/>
          <w:caps/>
          <w:sz w:val="24"/>
          <w:szCs w:val="24"/>
        </w:rPr>
      </w:pPr>
      <w:r w:rsidRPr="000B6B74">
        <w:rPr>
          <w:rFonts w:ascii="Calibri" w:hAnsi="Calibri"/>
          <w:b/>
          <w:caps/>
          <w:sz w:val="24"/>
          <w:szCs w:val="24"/>
        </w:rPr>
        <w:t>A helyi egyedi védelem alatt álló objektumok JEGYZÉKE</w:t>
      </w:r>
    </w:p>
    <w:p w:rsidR="00271B50" w:rsidRPr="000B6B74" w:rsidRDefault="00271B50" w:rsidP="00271B50">
      <w:pPr>
        <w:pStyle w:val="Listafolytatsa"/>
        <w:spacing w:after="0"/>
        <w:ind w:left="0"/>
        <w:jc w:val="both"/>
        <w:rPr>
          <w:rFonts w:ascii="Calibri" w:hAnsi="Calibri"/>
          <w:b/>
          <w:caps/>
          <w:sz w:val="24"/>
          <w:szCs w:val="24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908"/>
        <w:gridCol w:w="850"/>
        <w:gridCol w:w="1560"/>
        <w:gridCol w:w="1417"/>
        <w:gridCol w:w="3544"/>
      </w:tblGrid>
      <w:tr w:rsidR="00271B50" w:rsidRPr="007D0B27" w:rsidTr="000338A8">
        <w:tc>
          <w:tcPr>
            <w:tcW w:w="51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0B27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center"/>
          </w:tcPr>
          <w:p w:rsidR="00271B50" w:rsidRPr="007D0B27" w:rsidRDefault="00271B50" w:rsidP="00271B50">
            <w:pPr>
              <w:keepNext/>
              <w:numPr>
                <w:ilvl w:val="0"/>
                <w:numId w:val="1"/>
              </w:numPr>
              <w:suppressAutoHyphens/>
              <w:ind w:left="0" w:firstLine="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7D0B27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560" w:type="dxa"/>
          </w:tcPr>
          <w:p w:rsidR="00271B50" w:rsidRPr="007D0B27" w:rsidRDefault="00271B50" w:rsidP="000338A8">
            <w:pPr>
              <w:keepNext/>
              <w:jc w:val="center"/>
              <w:outlineLvl w:val="2"/>
              <w:rPr>
                <w:rFonts w:ascii="Calibri" w:hAnsi="Calibri" w:cs="Calibri"/>
                <w:sz w:val="18"/>
                <w:szCs w:val="18"/>
              </w:rPr>
            </w:pPr>
            <w:r w:rsidRPr="007D0B27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17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0B27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3544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0B27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</w:tr>
      <w:tr w:rsidR="00271B50" w:rsidRPr="007D0B27" w:rsidTr="000338A8">
        <w:tc>
          <w:tcPr>
            <w:tcW w:w="510" w:type="dxa"/>
          </w:tcPr>
          <w:p w:rsidR="00271B50" w:rsidRPr="007D0B27" w:rsidRDefault="00271B50" w:rsidP="000338A8">
            <w:pPr>
              <w:suppressAutoHyphens/>
              <w:ind w:left="3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8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0B27">
              <w:rPr>
                <w:rFonts w:ascii="Calibri" w:hAnsi="Calibri" w:cs="Calibri"/>
                <w:b/>
                <w:sz w:val="18"/>
                <w:szCs w:val="18"/>
              </w:rPr>
              <w:t>jegyzék-szám</w:t>
            </w:r>
          </w:p>
        </w:tc>
        <w:tc>
          <w:tcPr>
            <w:tcW w:w="850" w:type="dxa"/>
          </w:tcPr>
          <w:p w:rsidR="00271B50" w:rsidRPr="007D0B27" w:rsidRDefault="00271B50" w:rsidP="000338A8">
            <w:pPr>
              <w:keepNext/>
              <w:suppressAutoHyphens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7D0B27">
              <w:rPr>
                <w:rFonts w:ascii="Calibri" w:hAnsi="Calibri" w:cs="Calibri"/>
                <w:b/>
                <w:sz w:val="18"/>
                <w:szCs w:val="18"/>
              </w:rPr>
              <w:t>hrsz.</w:t>
            </w:r>
          </w:p>
        </w:tc>
        <w:tc>
          <w:tcPr>
            <w:tcW w:w="1560" w:type="dxa"/>
          </w:tcPr>
          <w:p w:rsidR="00271B50" w:rsidRPr="007D0B27" w:rsidRDefault="00271B50" w:rsidP="000338A8">
            <w:pPr>
              <w:keepNext/>
              <w:jc w:val="center"/>
              <w:outlineLvl w:val="2"/>
              <w:rPr>
                <w:rFonts w:ascii="Calibri" w:hAnsi="Calibri" w:cs="Calibri"/>
                <w:b/>
                <w:sz w:val="18"/>
                <w:szCs w:val="18"/>
              </w:rPr>
            </w:pPr>
            <w:r w:rsidRPr="007D0B27">
              <w:rPr>
                <w:rFonts w:ascii="Calibri" w:hAnsi="Calibri" w:cs="Calibri"/>
                <w:b/>
                <w:sz w:val="18"/>
                <w:szCs w:val="18"/>
              </w:rPr>
              <w:t>cím</w:t>
            </w:r>
          </w:p>
        </w:tc>
        <w:tc>
          <w:tcPr>
            <w:tcW w:w="1417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0B27">
              <w:rPr>
                <w:rFonts w:ascii="Calibri" w:hAnsi="Calibri" w:cs="Calibri"/>
                <w:b/>
                <w:sz w:val="18"/>
                <w:szCs w:val="18"/>
              </w:rPr>
              <w:t>a védett érték jellege</w:t>
            </w:r>
          </w:p>
        </w:tc>
        <w:tc>
          <w:tcPr>
            <w:tcW w:w="3544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0B27">
              <w:rPr>
                <w:rFonts w:ascii="Calibri" w:hAnsi="Calibri" w:cs="Calibri"/>
                <w:b/>
                <w:sz w:val="18"/>
                <w:szCs w:val="18"/>
              </w:rPr>
              <w:t>védett érték</w:t>
            </w:r>
          </w:p>
        </w:tc>
      </w:tr>
      <w:tr w:rsidR="00271B50" w:rsidRPr="007D0B27" w:rsidTr="000338A8">
        <w:trPr>
          <w:trHeight w:val="505"/>
        </w:trPr>
        <w:tc>
          <w:tcPr>
            <w:tcW w:w="510" w:type="dxa"/>
          </w:tcPr>
          <w:p w:rsidR="00271B50" w:rsidRPr="007D0B27" w:rsidRDefault="00271B50" w:rsidP="00271B50">
            <w:pPr>
              <w:numPr>
                <w:ilvl w:val="0"/>
                <w:numId w:val="2"/>
              </w:numPr>
              <w:suppressAutoHyphens/>
              <w:ind w:left="356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8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HV-01</w:t>
            </w:r>
          </w:p>
        </w:tc>
        <w:tc>
          <w:tcPr>
            <w:tcW w:w="85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0B27">
              <w:rPr>
                <w:rFonts w:ascii="Calibri" w:hAnsi="Calibri" w:cs="Calibri"/>
                <w:sz w:val="18"/>
                <w:szCs w:val="18"/>
              </w:rPr>
              <w:t>217</w:t>
            </w:r>
          </w:p>
        </w:tc>
        <w:tc>
          <w:tcPr>
            <w:tcW w:w="156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Kossuth u. 6.</w:t>
            </w:r>
          </w:p>
        </w:tc>
        <w:tc>
          <w:tcPr>
            <w:tcW w:w="1417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Lakó- és gazdasági épület</w:t>
            </w:r>
          </w:p>
        </w:tc>
        <w:tc>
          <w:tcPr>
            <w:tcW w:w="3544" w:type="dxa"/>
          </w:tcPr>
          <w:p w:rsidR="00271B50" w:rsidRPr="008F0A2B" w:rsidRDefault="00271B50" w:rsidP="000338A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F0A2B">
              <w:rPr>
                <w:rFonts w:ascii="Calibri" w:hAnsi="Calibri" w:cs="Calibri"/>
                <w:sz w:val="18"/>
                <w:szCs w:val="18"/>
              </w:rPr>
              <w:t>A lakóépület tömege, tornácos rendje, nyílásrendje, építéskori nyílászárói és tornácoszlopai. A gazdasági épület tömege, nyílásrendje, építéskori nyílászárói.</w:t>
            </w:r>
          </w:p>
        </w:tc>
      </w:tr>
      <w:tr w:rsidR="00271B50" w:rsidRPr="007D0B27" w:rsidTr="000338A8">
        <w:trPr>
          <w:trHeight w:val="527"/>
        </w:trPr>
        <w:tc>
          <w:tcPr>
            <w:tcW w:w="510" w:type="dxa"/>
          </w:tcPr>
          <w:p w:rsidR="00271B50" w:rsidRPr="007D0B27" w:rsidRDefault="00271B50" w:rsidP="00271B50">
            <w:pPr>
              <w:numPr>
                <w:ilvl w:val="0"/>
                <w:numId w:val="2"/>
              </w:numPr>
              <w:suppressAutoHyphens/>
              <w:ind w:left="356" w:hanging="28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8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HV-02</w:t>
            </w:r>
          </w:p>
        </w:tc>
        <w:tc>
          <w:tcPr>
            <w:tcW w:w="85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212</w:t>
            </w:r>
          </w:p>
        </w:tc>
        <w:tc>
          <w:tcPr>
            <w:tcW w:w="156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Kossuth u. 12.</w:t>
            </w:r>
          </w:p>
        </w:tc>
        <w:tc>
          <w:tcPr>
            <w:tcW w:w="1417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Lakóépület</w:t>
            </w:r>
          </w:p>
        </w:tc>
        <w:tc>
          <w:tcPr>
            <w:tcW w:w="3544" w:type="dxa"/>
          </w:tcPr>
          <w:p w:rsidR="00271B50" w:rsidRPr="008F0A2B" w:rsidRDefault="00271B50" w:rsidP="000338A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F0A2B">
              <w:rPr>
                <w:rFonts w:ascii="Calibri" w:hAnsi="Calibri" w:cs="Calibri"/>
                <w:sz w:val="18"/>
                <w:szCs w:val="18"/>
              </w:rPr>
              <w:t>A lakóépület tömege, tornácos rendje, nyílásrendje, tornácoszlopai, építéskori nyílászárói és kő anyagú lábazata.</w:t>
            </w:r>
          </w:p>
        </w:tc>
      </w:tr>
      <w:tr w:rsidR="00271B50" w:rsidRPr="007D0B27" w:rsidTr="000338A8">
        <w:trPr>
          <w:trHeight w:val="506"/>
        </w:trPr>
        <w:tc>
          <w:tcPr>
            <w:tcW w:w="510" w:type="dxa"/>
          </w:tcPr>
          <w:p w:rsidR="00271B50" w:rsidRPr="007D0B27" w:rsidRDefault="00271B50" w:rsidP="00271B50">
            <w:pPr>
              <w:numPr>
                <w:ilvl w:val="0"/>
                <w:numId w:val="2"/>
              </w:numPr>
              <w:suppressAutoHyphens/>
              <w:ind w:left="356" w:hanging="28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8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HV-03</w:t>
            </w:r>
          </w:p>
        </w:tc>
        <w:tc>
          <w:tcPr>
            <w:tcW w:w="85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19/1</w:t>
            </w:r>
          </w:p>
        </w:tc>
        <w:tc>
          <w:tcPr>
            <w:tcW w:w="156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Kossuth u.19.</w:t>
            </w:r>
          </w:p>
        </w:tc>
        <w:tc>
          <w:tcPr>
            <w:tcW w:w="1417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Lakóépület</w:t>
            </w:r>
          </w:p>
        </w:tc>
        <w:tc>
          <w:tcPr>
            <w:tcW w:w="3544" w:type="dxa"/>
          </w:tcPr>
          <w:p w:rsidR="00271B50" w:rsidRPr="008F0A2B" w:rsidRDefault="00271B50" w:rsidP="000338A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F0A2B">
              <w:rPr>
                <w:rFonts w:ascii="Calibri" w:hAnsi="Calibri" w:cs="Calibri"/>
                <w:sz w:val="18"/>
                <w:szCs w:val="18"/>
              </w:rPr>
              <w:t>A lakóépület tömege, nyílásrendje, tornácos rendje, építéskori nyílászárói a homlokzati téglaarchitektúrája.</w:t>
            </w:r>
          </w:p>
        </w:tc>
      </w:tr>
      <w:tr w:rsidR="00271B50" w:rsidRPr="007D0B27" w:rsidTr="000338A8">
        <w:trPr>
          <w:trHeight w:val="544"/>
        </w:trPr>
        <w:tc>
          <w:tcPr>
            <w:tcW w:w="510" w:type="dxa"/>
          </w:tcPr>
          <w:p w:rsidR="00271B50" w:rsidRPr="007D0B27" w:rsidRDefault="00271B50" w:rsidP="00271B50">
            <w:pPr>
              <w:numPr>
                <w:ilvl w:val="0"/>
                <w:numId w:val="2"/>
              </w:numPr>
              <w:suppressAutoHyphens/>
              <w:ind w:left="356" w:hanging="28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8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HV-04</w:t>
            </w:r>
          </w:p>
        </w:tc>
        <w:tc>
          <w:tcPr>
            <w:tcW w:w="85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Kossuth u. 23.</w:t>
            </w:r>
          </w:p>
        </w:tc>
        <w:tc>
          <w:tcPr>
            <w:tcW w:w="1417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Lakó- és gazdasági épület, kerítés</w:t>
            </w:r>
          </w:p>
        </w:tc>
        <w:tc>
          <w:tcPr>
            <w:tcW w:w="3544" w:type="dxa"/>
          </w:tcPr>
          <w:p w:rsidR="00271B50" w:rsidRPr="008F0A2B" w:rsidRDefault="00271B50" w:rsidP="000338A8">
            <w:pPr>
              <w:pStyle w:val="Default"/>
              <w:jc w:val="both"/>
              <w:rPr>
                <w:sz w:val="18"/>
                <w:szCs w:val="18"/>
              </w:rPr>
            </w:pPr>
            <w:r w:rsidRPr="008F0A2B">
              <w:rPr>
                <w:sz w:val="18"/>
                <w:szCs w:val="18"/>
              </w:rPr>
              <w:t xml:space="preserve">A lakóépület tömege, tornácos rendje, nyílásrendje építéskori nyílászárói, tornácoszlopai. A gazdasági épület tömege, nyílásrendje, tornácos rendje, téglaarchitektúrás homlokzata, építéskori nyílászárói tornácoszlopai. </w:t>
            </w:r>
          </w:p>
          <w:p w:rsidR="00271B50" w:rsidRPr="008F0A2B" w:rsidRDefault="00271B50" w:rsidP="000338A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F0A2B">
              <w:rPr>
                <w:rFonts w:ascii="Calibri" w:hAnsi="Calibri" w:cs="Calibri"/>
                <w:sz w:val="18"/>
                <w:szCs w:val="18"/>
              </w:rPr>
              <w:t xml:space="preserve">Utcai kerítés kovácsoltvas elemei. </w:t>
            </w:r>
          </w:p>
        </w:tc>
      </w:tr>
      <w:tr w:rsidR="00271B50" w:rsidRPr="007D0B27" w:rsidTr="000338A8">
        <w:trPr>
          <w:trHeight w:val="524"/>
        </w:trPr>
        <w:tc>
          <w:tcPr>
            <w:tcW w:w="510" w:type="dxa"/>
          </w:tcPr>
          <w:p w:rsidR="00271B50" w:rsidRPr="007D0B27" w:rsidRDefault="00271B50" w:rsidP="00271B50">
            <w:pPr>
              <w:numPr>
                <w:ilvl w:val="0"/>
                <w:numId w:val="2"/>
              </w:numPr>
              <w:suppressAutoHyphens/>
              <w:ind w:left="356" w:hanging="28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8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HV-05</w:t>
            </w:r>
          </w:p>
        </w:tc>
        <w:tc>
          <w:tcPr>
            <w:tcW w:w="85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197</w:t>
            </w:r>
          </w:p>
        </w:tc>
        <w:tc>
          <w:tcPr>
            <w:tcW w:w="156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Kossuth u. 24</w:t>
            </w:r>
          </w:p>
        </w:tc>
        <w:tc>
          <w:tcPr>
            <w:tcW w:w="1417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Lakóépület</w:t>
            </w:r>
          </w:p>
        </w:tc>
        <w:tc>
          <w:tcPr>
            <w:tcW w:w="3544" w:type="dxa"/>
          </w:tcPr>
          <w:p w:rsidR="00271B50" w:rsidRPr="008F0A2B" w:rsidRDefault="00271B50" w:rsidP="000338A8">
            <w:pPr>
              <w:pStyle w:val="Default"/>
              <w:jc w:val="both"/>
              <w:rPr>
                <w:sz w:val="18"/>
                <w:szCs w:val="18"/>
              </w:rPr>
            </w:pPr>
            <w:r w:rsidRPr="008F0A2B">
              <w:rPr>
                <w:sz w:val="18"/>
                <w:szCs w:val="18"/>
              </w:rPr>
              <w:t xml:space="preserve">A lakóépület tömege, tornácos és nyílásrendje, építéskori nyílászárói, tornácoszlopai, az utcai homlokzat téglaarchitektúrája. </w:t>
            </w:r>
          </w:p>
        </w:tc>
      </w:tr>
      <w:tr w:rsidR="00271B50" w:rsidRPr="007D0B27" w:rsidTr="000338A8">
        <w:trPr>
          <w:trHeight w:val="520"/>
        </w:trPr>
        <w:tc>
          <w:tcPr>
            <w:tcW w:w="510" w:type="dxa"/>
          </w:tcPr>
          <w:p w:rsidR="00271B50" w:rsidRPr="007D0B27" w:rsidRDefault="00271B50" w:rsidP="00271B50">
            <w:pPr>
              <w:numPr>
                <w:ilvl w:val="0"/>
                <w:numId w:val="2"/>
              </w:numPr>
              <w:suppressAutoHyphens/>
              <w:ind w:left="356" w:hanging="28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8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HV-06</w:t>
            </w:r>
          </w:p>
        </w:tc>
        <w:tc>
          <w:tcPr>
            <w:tcW w:w="85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192</w:t>
            </w:r>
          </w:p>
        </w:tc>
        <w:tc>
          <w:tcPr>
            <w:tcW w:w="156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Kossuth u. 28.</w:t>
            </w:r>
          </w:p>
        </w:tc>
        <w:tc>
          <w:tcPr>
            <w:tcW w:w="1417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Lakó- és gazdasági épületek, utcai kerítés</w:t>
            </w:r>
          </w:p>
        </w:tc>
        <w:tc>
          <w:tcPr>
            <w:tcW w:w="3544" w:type="dxa"/>
          </w:tcPr>
          <w:p w:rsidR="00271B50" w:rsidRPr="008F0A2B" w:rsidRDefault="00271B50" w:rsidP="000338A8">
            <w:pPr>
              <w:pStyle w:val="Default"/>
              <w:jc w:val="both"/>
              <w:rPr>
                <w:sz w:val="18"/>
                <w:szCs w:val="18"/>
              </w:rPr>
            </w:pPr>
            <w:r w:rsidRPr="008F0A2B">
              <w:rPr>
                <w:sz w:val="18"/>
                <w:szCs w:val="18"/>
              </w:rPr>
              <w:t xml:space="preserve">A lakóépület tömege, nyílásrendje, tornácos rendje, tornácoszlopai, építéskori nyílászárói. </w:t>
            </w:r>
          </w:p>
          <w:p w:rsidR="00271B50" w:rsidRPr="008F0A2B" w:rsidRDefault="00271B50" w:rsidP="000338A8">
            <w:pPr>
              <w:pStyle w:val="Default"/>
              <w:jc w:val="both"/>
              <w:rPr>
                <w:sz w:val="18"/>
                <w:szCs w:val="18"/>
              </w:rPr>
            </w:pPr>
            <w:r w:rsidRPr="008F0A2B">
              <w:rPr>
                <w:sz w:val="18"/>
                <w:szCs w:val="18"/>
              </w:rPr>
              <w:t xml:space="preserve">A gazdasági épületek tömege, nyílásrendje, építéskori nyílászárói. </w:t>
            </w:r>
          </w:p>
          <w:p w:rsidR="00271B50" w:rsidRPr="008F0A2B" w:rsidRDefault="00271B50" w:rsidP="000338A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F0A2B">
              <w:rPr>
                <w:rFonts w:ascii="Calibri" w:hAnsi="Calibri" w:cs="Calibri"/>
                <w:sz w:val="18"/>
                <w:szCs w:val="18"/>
              </w:rPr>
              <w:t xml:space="preserve">Utcai kovácsoltvas kerítés. </w:t>
            </w:r>
          </w:p>
        </w:tc>
      </w:tr>
      <w:tr w:rsidR="00271B50" w:rsidRPr="007D0B27" w:rsidTr="000338A8">
        <w:trPr>
          <w:trHeight w:val="541"/>
        </w:trPr>
        <w:tc>
          <w:tcPr>
            <w:tcW w:w="510" w:type="dxa"/>
          </w:tcPr>
          <w:p w:rsidR="00271B50" w:rsidRPr="007D0B27" w:rsidRDefault="00271B50" w:rsidP="00271B50">
            <w:pPr>
              <w:numPr>
                <w:ilvl w:val="0"/>
                <w:numId w:val="2"/>
              </w:numPr>
              <w:suppressAutoHyphens/>
              <w:ind w:left="356" w:hanging="28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8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HV-07</w:t>
            </w:r>
          </w:p>
        </w:tc>
        <w:tc>
          <w:tcPr>
            <w:tcW w:w="85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56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Kossuth u. 35.</w:t>
            </w:r>
          </w:p>
        </w:tc>
        <w:tc>
          <w:tcPr>
            <w:tcW w:w="1417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Lakóépület, utcai kerítés</w:t>
            </w:r>
          </w:p>
        </w:tc>
        <w:tc>
          <w:tcPr>
            <w:tcW w:w="3544" w:type="dxa"/>
          </w:tcPr>
          <w:p w:rsidR="00271B50" w:rsidRPr="008F0A2B" w:rsidRDefault="00271B50" w:rsidP="000338A8">
            <w:pPr>
              <w:pStyle w:val="Default"/>
              <w:rPr>
                <w:sz w:val="18"/>
                <w:szCs w:val="18"/>
              </w:rPr>
            </w:pPr>
            <w:r w:rsidRPr="008F0A2B">
              <w:rPr>
                <w:sz w:val="18"/>
                <w:szCs w:val="18"/>
              </w:rPr>
              <w:t xml:space="preserve">Az épület tömege, nyílásrendje, tornácos rendje, tornácoszlopai. </w:t>
            </w:r>
          </w:p>
          <w:p w:rsidR="00271B50" w:rsidRPr="008F0A2B" w:rsidRDefault="00271B50" w:rsidP="000338A8">
            <w:pPr>
              <w:rPr>
                <w:rFonts w:ascii="Calibri" w:hAnsi="Calibri" w:cs="Calibri"/>
                <w:sz w:val="18"/>
                <w:szCs w:val="18"/>
              </w:rPr>
            </w:pPr>
            <w:r w:rsidRPr="008F0A2B">
              <w:rPr>
                <w:rFonts w:ascii="Calibri" w:hAnsi="Calibri" w:cs="Calibri"/>
                <w:sz w:val="18"/>
                <w:szCs w:val="18"/>
              </w:rPr>
              <w:t xml:space="preserve">A kovácsoltvas utcai kerítés. </w:t>
            </w:r>
          </w:p>
        </w:tc>
      </w:tr>
      <w:tr w:rsidR="00271B50" w:rsidRPr="007D0B27" w:rsidTr="000338A8">
        <w:trPr>
          <w:trHeight w:val="537"/>
        </w:trPr>
        <w:tc>
          <w:tcPr>
            <w:tcW w:w="510" w:type="dxa"/>
          </w:tcPr>
          <w:p w:rsidR="00271B50" w:rsidRPr="007D0B27" w:rsidRDefault="00271B50" w:rsidP="00271B50">
            <w:pPr>
              <w:numPr>
                <w:ilvl w:val="0"/>
                <w:numId w:val="2"/>
              </w:numPr>
              <w:suppressAutoHyphens/>
              <w:ind w:left="356" w:hanging="28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8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HV-08</w:t>
            </w:r>
          </w:p>
        </w:tc>
        <w:tc>
          <w:tcPr>
            <w:tcW w:w="85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185/2</w:t>
            </w:r>
          </w:p>
        </w:tc>
        <w:tc>
          <w:tcPr>
            <w:tcW w:w="156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Kossuth u.</w:t>
            </w:r>
          </w:p>
        </w:tc>
        <w:tc>
          <w:tcPr>
            <w:tcW w:w="1417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közösségi ház</w:t>
            </w:r>
          </w:p>
        </w:tc>
        <w:tc>
          <w:tcPr>
            <w:tcW w:w="3544" w:type="dxa"/>
          </w:tcPr>
          <w:p w:rsidR="00271B50" w:rsidRPr="008F0A2B" w:rsidRDefault="00271B50" w:rsidP="000338A8">
            <w:pPr>
              <w:pStyle w:val="Default"/>
              <w:jc w:val="both"/>
              <w:rPr>
                <w:sz w:val="18"/>
                <w:szCs w:val="18"/>
              </w:rPr>
            </w:pPr>
            <w:r w:rsidRPr="008F0A2B">
              <w:rPr>
                <w:sz w:val="18"/>
                <w:szCs w:val="18"/>
              </w:rPr>
              <w:t xml:space="preserve">Az épület tömege, nyílásrendje, téglaarchitektúrás homlokzati díszítése. </w:t>
            </w:r>
          </w:p>
        </w:tc>
      </w:tr>
      <w:tr w:rsidR="00271B50" w:rsidRPr="007D0B27" w:rsidTr="000338A8">
        <w:trPr>
          <w:trHeight w:val="531"/>
        </w:trPr>
        <w:tc>
          <w:tcPr>
            <w:tcW w:w="510" w:type="dxa"/>
          </w:tcPr>
          <w:p w:rsidR="00271B50" w:rsidRPr="007D0B27" w:rsidRDefault="00271B50" w:rsidP="00271B50">
            <w:pPr>
              <w:numPr>
                <w:ilvl w:val="0"/>
                <w:numId w:val="2"/>
              </w:numPr>
              <w:suppressAutoHyphens/>
              <w:ind w:left="356" w:hanging="28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8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HV-09</w:t>
            </w:r>
          </w:p>
        </w:tc>
        <w:tc>
          <w:tcPr>
            <w:tcW w:w="85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</w:t>
            </w:r>
          </w:p>
        </w:tc>
        <w:tc>
          <w:tcPr>
            <w:tcW w:w="156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Kossuth u. 50.</w:t>
            </w:r>
          </w:p>
        </w:tc>
        <w:tc>
          <w:tcPr>
            <w:tcW w:w="1417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Lakó- és gazdasági épület</w:t>
            </w:r>
          </w:p>
        </w:tc>
        <w:tc>
          <w:tcPr>
            <w:tcW w:w="3544" w:type="dxa"/>
          </w:tcPr>
          <w:p w:rsidR="00271B50" w:rsidRPr="008F0A2B" w:rsidRDefault="00271B50" w:rsidP="000338A8">
            <w:pPr>
              <w:pStyle w:val="Default"/>
              <w:jc w:val="both"/>
              <w:rPr>
                <w:sz w:val="18"/>
                <w:szCs w:val="18"/>
              </w:rPr>
            </w:pPr>
            <w:r w:rsidRPr="008F0A2B">
              <w:rPr>
                <w:sz w:val="18"/>
                <w:szCs w:val="18"/>
              </w:rPr>
              <w:t xml:space="preserve">A lakóépület tömege, tornácos rendje, nyílásrendje, tornácoszlopai és az építéskori nyílászárói. </w:t>
            </w:r>
          </w:p>
          <w:p w:rsidR="00271B50" w:rsidRPr="008F0A2B" w:rsidRDefault="00271B50" w:rsidP="000338A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F0A2B">
              <w:rPr>
                <w:rFonts w:ascii="Calibri" w:hAnsi="Calibri" w:cs="Calibri"/>
                <w:sz w:val="18"/>
                <w:szCs w:val="18"/>
              </w:rPr>
              <w:t xml:space="preserve">A lakóépülettel szemben álló csűr tömege, nyílásrendje, téglaarchitektúrás homlokzati díszítése és építéskori nyílászárói. </w:t>
            </w:r>
          </w:p>
        </w:tc>
      </w:tr>
      <w:tr w:rsidR="00271B50" w:rsidRPr="007D0B27" w:rsidTr="000338A8">
        <w:trPr>
          <w:trHeight w:val="525"/>
        </w:trPr>
        <w:tc>
          <w:tcPr>
            <w:tcW w:w="510" w:type="dxa"/>
          </w:tcPr>
          <w:p w:rsidR="00271B50" w:rsidRPr="007D0B27" w:rsidRDefault="00271B50" w:rsidP="00271B50">
            <w:pPr>
              <w:numPr>
                <w:ilvl w:val="0"/>
                <w:numId w:val="2"/>
              </w:numPr>
              <w:suppressAutoHyphens/>
              <w:ind w:left="356" w:hanging="28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8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HV-10</w:t>
            </w:r>
          </w:p>
        </w:tc>
        <w:tc>
          <w:tcPr>
            <w:tcW w:w="85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156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Kossuth u. 51.</w:t>
            </w:r>
          </w:p>
        </w:tc>
        <w:tc>
          <w:tcPr>
            <w:tcW w:w="1417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Lakó- és gazdasági épület</w:t>
            </w:r>
          </w:p>
        </w:tc>
        <w:tc>
          <w:tcPr>
            <w:tcW w:w="3544" w:type="dxa"/>
          </w:tcPr>
          <w:p w:rsidR="00271B50" w:rsidRPr="008F0A2B" w:rsidRDefault="00271B50" w:rsidP="000338A8">
            <w:pPr>
              <w:pStyle w:val="Default"/>
              <w:jc w:val="both"/>
              <w:rPr>
                <w:sz w:val="18"/>
                <w:szCs w:val="18"/>
              </w:rPr>
            </w:pPr>
            <w:r w:rsidRPr="008F0A2B">
              <w:rPr>
                <w:sz w:val="18"/>
                <w:szCs w:val="18"/>
              </w:rPr>
              <w:t xml:space="preserve">Védendő az egyedi beépítési mód, az épületek tömege, nyílásrendje. </w:t>
            </w:r>
          </w:p>
        </w:tc>
      </w:tr>
      <w:tr w:rsidR="00271B50" w:rsidRPr="007D0B27" w:rsidTr="000338A8">
        <w:trPr>
          <w:trHeight w:val="570"/>
        </w:trPr>
        <w:tc>
          <w:tcPr>
            <w:tcW w:w="510" w:type="dxa"/>
          </w:tcPr>
          <w:p w:rsidR="00271B50" w:rsidRPr="007D0B27" w:rsidRDefault="00271B50" w:rsidP="00271B50">
            <w:pPr>
              <w:numPr>
                <w:ilvl w:val="0"/>
                <w:numId w:val="2"/>
              </w:numPr>
              <w:suppressAutoHyphens/>
              <w:ind w:left="356" w:hanging="28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8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HV-11</w:t>
            </w:r>
          </w:p>
        </w:tc>
        <w:tc>
          <w:tcPr>
            <w:tcW w:w="85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100/2</w:t>
            </w:r>
          </w:p>
        </w:tc>
        <w:tc>
          <w:tcPr>
            <w:tcW w:w="156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Kossuth u.</w:t>
            </w:r>
          </w:p>
        </w:tc>
        <w:tc>
          <w:tcPr>
            <w:tcW w:w="1417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szobor</w:t>
            </w:r>
          </w:p>
        </w:tc>
        <w:tc>
          <w:tcPr>
            <w:tcW w:w="3544" w:type="dxa"/>
          </w:tcPr>
          <w:p w:rsidR="00271B50" w:rsidRPr="008F0A2B" w:rsidRDefault="00271B50" w:rsidP="000338A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F0A2B">
              <w:rPr>
                <w:rFonts w:ascii="Calibri" w:hAnsi="Calibri" w:cs="Calibri"/>
                <w:sz w:val="18"/>
                <w:szCs w:val="18"/>
              </w:rPr>
              <w:t>A szobor egésze.</w:t>
            </w:r>
          </w:p>
        </w:tc>
      </w:tr>
      <w:tr w:rsidR="00271B50" w:rsidRPr="007D0B27" w:rsidTr="000338A8">
        <w:trPr>
          <w:trHeight w:val="570"/>
        </w:trPr>
        <w:tc>
          <w:tcPr>
            <w:tcW w:w="510" w:type="dxa"/>
          </w:tcPr>
          <w:p w:rsidR="00271B50" w:rsidRPr="007D0B27" w:rsidRDefault="00271B50" w:rsidP="00271B50">
            <w:pPr>
              <w:numPr>
                <w:ilvl w:val="0"/>
                <w:numId w:val="2"/>
              </w:numPr>
              <w:suppressAutoHyphens/>
              <w:ind w:left="356" w:hanging="28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8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HV-12</w:t>
            </w:r>
          </w:p>
        </w:tc>
        <w:tc>
          <w:tcPr>
            <w:tcW w:w="85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156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Béke u. 1.</w:t>
            </w:r>
          </w:p>
        </w:tc>
        <w:tc>
          <w:tcPr>
            <w:tcW w:w="1417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Lakó- és gazdasági épület, utcai kerítés</w:t>
            </w:r>
          </w:p>
        </w:tc>
        <w:tc>
          <w:tcPr>
            <w:tcW w:w="3544" w:type="dxa"/>
          </w:tcPr>
          <w:p w:rsidR="00271B50" w:rsidRPr="008F0A2B" w:rsidRDefault="00271B50" w:rsidP="000338A8">
            <w:pPr>
              <w:pStyle w:val="Default"/>
              <w:jc w:val="both"/>
              <w:rPr>
                <w:sz w:val="18"/>
                <w:szCs w:val="18"/>
              </w:rPr>
            </w:pPr>
            <w:r w:rsidRPr="008F0A2B">
              <w:rPr>
                <w:sz w:val="18"/>
                <w:szCs w:val="18"/>
              </w:rPr>
              <w:t xml:space="preserve">A lakóépület tömege, tornácos és nyílásrendje, építéskori nyílászárói, tornácoszlopai, az utcafronti téglaarchitektúrája. </w:t>
            </w:r>
          </w:p>
          <w:p w:rsidR="00271B50" w:rsidRPr="008F0A2B" w:rsidRDefault="00271B50" w:rsidP="000338A8">
            <w:pPr>
              <w:pStyle w:val="Default"/>
              <w:jc w:val="both"/>
              <w:rPr>
                <w:sz w:val="18"/>
                <w:szCs w:val="18"/>
              </w:rPr>
            </w:pPr>
            <w:r w:rsidRPr="008F0A2B">
              <w:rPr>
                <w:sz w:val="18"/>
                <w:szCs w:val="18"/>
              </w:rPr>
              <w:t xml:space="preserve">A gazdasági épület tömege, nyílás és tornácos rendje, építéskori nyílászárói, a homlokzatok téglaarchitektúrás díszítése. </w:t>
            </w:r>
          </w:p>
          <w:p w:rsidR="00271B50" w:rsidRPr="008F0A2B" w:rsidRDefault="00271B50" w:rsidP="000338A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F0A2B">
              <w:rPr>
                <w:rFonts w:ascii="Calibri" w:hAnsi="Calibri" w:cs="Calibri"/>
                <w:sz w:val="18"/>
                <w:szCs w:val="18"/>
              </w:rPr>
              <w:t xml:space="preserve">Utcai kovácsoltvas kerítés. </w:t>
            </w:r>
          </w:p>
        </w:tc>
      </w:tr>
      <w:tr w:rsidR="00271B50" w:rsidRPr="007D0B27" w:rsidTr="000338A8">
        <w:trPr>
          <w:trHeight w:val="570"/>
        </w:trPr>
        <w:tc>
          <w:tcPr>
            <w:tcW w:w="510" w:type="dxa"/>
          </w:tcPr>
          <w:p w:rsidR="00271B50" w:rsidRPr="007D0B27" w:rsidRDefault="00271B50" w:rsidP="00271B50">
            <w:pPr>
              <w:numPr>
                <w:ilvl w:val="0"/>
                <w:numId w:val="2"/>
              </w:numPr>
              <w:suppressAutoHyphens/>
              <w:ind w:left="356" w:hanging="28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8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HV-13</w:t>
            </w:r>
          </w:p>
        </w:tc>
        <w:tc>
          <w:tcPr>
            <w:tcW w:w="85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153/1</w:t>
            </w:r>
          </w:p>
        </w:tc>
        <w:tc>
          <w:tcPr>
            <w:tcW w:w="156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Béke u. 2.</w:t>
            </w:r>
          </w:p>
        </w:tc>
        <w:tc>
          <w:tcPr>
            <w:tcW w:w="1417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Gazdasági épület</w:t>
            </w:r>
          </w:p>
        </w:tc>
        <w:tc>
          <w:tcPr>
            <w:tcW w:w="3544" w:type="dxa"/>
          </w:tcPr>
          <w:p w:rsidR="00271B50" w:rsidRPr="008F0A2B" w:rsidRDefault="00271B50" w:rsidP="000338A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F0A2B">
              <w:rPr>
                <w:rFonts w:ascii="Calibri" w:hAnsi="Calibri" w:cs="Calibri"/>
                <w:sz w:val="18"/>
                <w:szCs w:val="18"/>
              </w:rPr>
              <w:t>Az épület tömege, tornácos rendje.</w:t>
            </w:r>
          </w:p>
        </w:tc>
      </w:tr>
      <w:tr w:rsidR="00271B50" w:rsidRPr="007D0B27" w:rsidTr="000338A8">
        <w:trPr>
          <w:trHeight w:val="570"/>
        </w:trPr>
        <w:tc>
          <w:tcPr>
            <w:tcW w:w="510" w:type="dxa"/>
          </w:tcPr>
          <w:p w:rsidR="00271B50" w:rsidRPr="007D0B27" w:rsidRDefault="00271B50" w:rsidP="00271B50">
            <w:pPr>
              <w:numPr>
                <w:ilvl w:val="0"/>
                <w:numId w:val="2"/>
              </w:numPr>
              <w:suppressAutoHyphens/>
              <w:ind w:left="356" w:hanging="28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8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HV-14</w:t>
            </w:r>
          </w:p>
        </w:tc>
        <w:tc>
          <w:tcPr>
            <w:tcW w:w="85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144</w:t>
            </w:r>
          </w:p>
        </w:tc>
        <w:tc>
          <w:tcPr>
            <w:tcW w:w="156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Béke u. 8.</w:t>
            </w:r>
          </w:p>
        </w:tc>
        <w:tc>
          <w:tcPr>
            <w:tcW w:w="1417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Lakó- és gazdasági épület</w:t>
            </w:r>
          </w:p>
        </w:tc>
        <w:tc>
          <w:tcPr>
            <w:tcW w:w="3544" w:type="dxa"/>
          </w:tcPr>
          <w:p w:rsidR="00271B50" w:rsidRPr="008F0A2B" w:rsidRDefault="00271B50" w:rsidP="000338A8">
            <w:pPr>
              <w:pStyle w:val="Default"/>
              <w:jc w:val="both"/>
              <w:rPr>
                <w:sz w:val="18"/>
                <w:szCs w:val="18"/>
              </w:rPr>
            </w:pPr>
            <w:r w:rsidRPr="008F0A2B">
              <w:rPr>
                <w:sz w:val="18"/>
                <w:szCs w:val="18"/>
              </w:rPr>
              <w:t xml:space="preserve">A lakóépület tömege, nyílásrendje, tornácos rendje, tornácoszlopai, építéskori nyílászárói. </w:t>
            </w:r>
          </w:p>
          <w:p w:rsidR="00271B50" w:rsidRPr="008F0A2B" w:rsidRDefault="00271B50" w:rsidP="000338A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F0A2B">
              <w:rPr>
                <w:rFonts w:ascii="Calibri" w:hAnsi="Calibri" w:cs="Calibri"/>
                <w:sz w:val="18"/>
                <w:szCs w:val="18"/>
              </w:rPr>
              <w:t xml:space="preserve">A gazdasági épület tömege, tornácos rendje, tornácoszlopai, építéskori nyílászárói. </w:t>
            </w:r>
          </w:p>
        </w:tc>
      </w:tr>
      <w:tr w:rsidR="00271B50" w:rsidRPr="007D0B27" w:rsidTr="000338A8">
        <w:trPr>
          <w:trHeight w:val="570"/>
        </w:trPr>
        <w:tc>
          <w:tcPr>
            <w:tcW w:w="510" w:type="dxa"/>
          </w:tcPr>
          <w:p w:rsidR="00271B50" w:rsidRPr="007D0B27" w:rsidRDefault="00271B50" w:rsidP="00271B50">
            <w:pPr>
              <w:numPr>
                <w:ilvl w:val="0"/>
                <w:numId w:val="2"/>
              </w:numPr>
              <w:suppressAutoHyphens/>
              <w:ind w:left="356" w:hanging="28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8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HV-15</w:t>
            </w:r>
          </w:p>
        </w:tc>
        <w:tc>
          <w:tcPr>
            <w:tcW w:w="85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108</w:t>
            </w:r>
          </w:p>
        </w:tc>
        <w:tc>
          <w:tcPr>
            <w:tcW w:w="1560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Béke u. 13.</w:t>
            </w:r>
          </w:p>
        </w:tc>
        <w:tc>
          <w:tcPr>
            <w:tcW w:w="1417" w:type="dxa"/>
          </w:tcPr>
          <w:p w:rsidR="00271B50" w:rsidRPr="007D0B27" w:rsidRDefault="00271B50" w:rsidP="00033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Lakóépület</w:t>
            </w:r>
          </w:p>
        </w:tc>
        <w:tc>
          <w:tcPr>
            <w:tcW w:w="3544" w:type="dxa"/>
          </w:tcPr>
          <w:p w:rsidR="00271B50" w:rsidRPr="008F0A2B" w:rsidRDefault="00271B50" w:rsidP="000338A8">
            <w:pPr>
              <w:pStyle w:val="Default"/>
              <w:jc w:val="both"/>
              <w:rPr>
                <w:sz w:val="18"/>
                <w:szCs w:val="18"/>
              </w:rPr>
            </w:pPr>
            <w:r w:rsidRPr="008F0A2B">
              <w:rPr>
                <w:sz w:val="18"/>
                <w:szCs w:val="18"/>
              </w:rPr>
              <w:t xml:space="preserve">A lakóépület tömege, nyílásrendje, tornácos rendje, utcai homlokzatának vakolatdíszei, építéskori nyílászárói, tornácoszlopai, díszes bádogos szerkezetei. </w:t>
            </w:r>
          </w:p>
        </w:tc>
      </w:tr>
    </w:tbl>
    <w:p w:rsidR="00271B50" w:rsidRPr="000B6B74" w:rsidRDefault="00271B50" w:rsidP="00271B50">
      <w:pPr>
        <w:pStyle w:val="cf0"/>
        <w:tabs>
          <w:tab w:val="left" w:pos="1701"/>
          <w:tab w:val="left" w:pos="5103"/>
          <w:tab w:val="left" w:pos="8222"/>
        </w:tabs>
        <w:snapToGrid w:val="0"/>
        <w:spacing w:before="0" w:beforeAutospacing="0" w:after="0" w:afterAutospacing="0"/>
        <w:jc w:val="both"/>
        <w:rPr>
          <w:rFonts w:ascii="Calibri" w:hAnsi="Calibri"/>
          <w:b/>
          <w:color w:val="FF0000"/>
        </w:rPr>
      </w:pPr>
    </w:p>
    <w:p w:rsidR="009E4BF4" w:rsidRDefault="009E4BF4"/>
    <w:sectPr w:rsidR="009E4BF4" w:rsidSect="009E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8A3C24"/>
    <w:multiLevelType w:val="hybridMultilevel"/>
    <w:tmpl w:val="E2B24DA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B50"/>
    <w:rsid w:val="00271B50"/>
    <w:rsid w:val="005D6A62"/>
    <w:rsid w:val="00684C95"/>
    <w:rsid w:val="009E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B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71B50"/>
    <w:pPr>
      <w:keepNext/>
      <w:numPr>
        <w:numId w:val="1"/>
      </w:numPr>
      <w:tabs>
        <w:tab w:val="clear" w:pos="432"/>
      </w:tabs>
      <w:ind w:left="0" w:firstLine="0"/>
      <w:jc w:val="center"/>
      <w:outlineLvl w:val="0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71B5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folytatsa">
    <w:name w:val="List Continue"/>
    <w:basedOn w:val="Norml"/>
    <w:rsid w:val="00271B50"/>
    <w:pPr>
      <w:spacing w:after="120"/>
      <w:ind w:left="283"/>
    </w:pPr>
    <w:rPr>
      <w:sz w:val="26"/>
    </w:rPr>
  </w:style>
  <w:style w:type="paragraph" w:customStyle="1" w:styleId="cf0">
    <w:name w:val="cf0"/>
    <w:basedOn w:val="Norml"/>
    <w:rsid w:val="00271B50"/>
    <w:pPr>
      <w:spacing w:before="100" w:beforeAutospacing="1" w:after="100" w:afterAutospacing="1"/>
    </w:pPr>
    <w:rPr>
      <w:szCs w:val="24"/>
      <w:lang w:eastAsia="ko-KR"/>
    </w:rPr>
  </w:style>
  <w:style w:type="paragraph" w:customStyle="1" w:styleId="Default">
    <w:name w:val="Default"/>
    <w:rsid w:val="00271B50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2568</Characters>
  <Application>Microsoft Office Word</Application>
  <DocSecurity>0</DocSecurity>
  <Lines>21</Lines>
  <Paragraphs>5</Paragraphs>
  <ScaleCrop>false</ScaleCrop>
  <Company>WXPEE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2021-01-24T09:17:00Z</dcterms:created>
  <dcterms:modified xsi:type="dcterms:W3CDTF">2021-01-24T09:25:00Z</dcterms:modified>
</cp:coreProperties>
</file>