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57" w:rsidRPr="004F3836" w:rsidRDefault="00151C57" w:rsidP="00151C5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3836">
        <w:rPr>
          <w:rFonts w:ascii="Times New Roman" w:hAnsi="Times New Roman" w:cs="Times New Roman"/>
          <w:b/>
          <w:sz w:val="24"/>
        </w:rPr>
        <w:t xml:space="preserve">3. számú </w:t>
      </w:r>
      <w:r>
        <w:rPr>
          <w:rFonts w:ascii="Times New Roman" w:hAnsi="Times New Roman" w:cs="Times New Roman"/>
          <w:b/>
          <w:sz w:val="24"/>
        </w:rPr>
        <w:t>melléklet a 15/2017. (XII. 22.</w:t>
      </w:r>
      <w:r w:rsidRPr="004F3836">
        <w:rPr>
          <w:rFonts w:ascii="Times New Roman" w:hAnsi="Times New Roman" w:cs="Times New Roman"/>
          <w:b/>
          <w:sz w:val="24"/>
        </w:rPr>
        <w:t>) önkormányzati rendelethez</w:t>
      </w:r>
    </w:p>
    <w:p w:rsidR="00151C57" w:rsidRPr="004F3836" w:rsidRDefault="00151C57" w:rsidP="00151C57">
      <w:pPr>
        <w:pStyle w:val="Szvegtrzs14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3836">
        <w:rPr>
          <w:rFonts w:ascii="Times New Roman" w:hAnsi="Times New Roman" w:cs="Times New Roman"/>
          <w:b/>
          <w:sz w:val="28"/>
        </w:rPr>
        <w:t>BEJELENTÉS</w:t>
      </w:r>
    </w:p>
    <w:p w:rsidR="00151C57" w:rsidRPr="004F3836" w:rsidRDefault="00151C57" w:rsidP="00151C5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F3836">
        <w:rPr>
          <w:rFonts w:ascii="Times New Roman" w:hAnsi="Times New Roman" w:cs="Times New Roman"/>
          <w:b/>
          <w:sz w:val="28"/>
        </w:rPr>
        <w:t>Településképi bejelentési eljáráshoz</w:t>
      </w:r>
    </w:p>
    <w:p w:rsidR="00151C57" w:rsidRPr="004F3836" w:rsidRDefault="00151C57" w:rsidP="00151C5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4277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 xml:space="preserve">Alulírott </w:t>
      </w:r>
      <w:r w:rsidRPr="004F3836">
        <w:rPr>
          <w:b w:val="0"/>
          <w:spacing w:val="0"/>
        </w:rPr>
        <w:tab/>
        <w:t xml:space="preserve"> (név) településképi bejelentést tesz a következők szerint: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4277"/>
        </w:tabs>
        <w:spacing w:line="480" w:lineRule="auto"/>
        <w:rPr>
          <w:b w:val="0"/>
          <w:spacing w:val="0"/>
        </w:rPr>
      </w:pPr>
    </w:p>
    <w:p w:rsidR="00151C57" w:rsidRPr="004F3836" w:rsidRDefault="00151C57" w:rsidP="00151C57">
      <w:pPr>
        <w:pStyle w:val="Szvegtrzs30"/>
        <w:shd w:val="clear" w:color="auto" w:fill="auto"/>
        <w:spacing w:after="20" w:line="480" w:lineRule="auto"/>
        <w:ind w:firstLine="0"/>
        <w:jc w:val="left"/>
      </w:pPr>
      <w:r w:rsidRPr="004F3836">
        <w:t>A bejelentő adatai: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6773"/>
        </w:tabs>
        <w:spacing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neve</w:t>
      </w:r>
      <w:proofErr w:type="gramEnd"/>
      <w:r w:rsidRPr="004F3836">
        <w:rPr>
          <w:b w:val="0"/>
          <w:spacing w:val="0"/>
        </w:rPr>
        <w:t>:</w:t>
      </w:r>
      <w:r w:rsidRPr="004F3836">
        <w:rPr>
          <w:b w:val="0"/>
          <w:spacing w:val="0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2652"/>
          <w:tab w:val="left" w:leader="dot" w:pos="5837"/>
        </w:tabs>
        <w:spacing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címe</w:t>
      </w:r>
      <w:proofErr w:type="gramEnd"/>
      <w:r w:rsidRPr="004F3836">
        <w:rPr>
          <w:b w:val="0"/>
          <w:spacing w:val="0"/>
        </w:rPr>
        <w:t>/székhelye: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ir.szám</w:t>
      </w:r>
      <w:proofErr w:type="spellEnd"/>
      <w:r w:rsidRPr="004F3836">
        <w:rPr>
          <w:b w:val="0"/>
          <w:spacing w:val="0"/>
        </w:rPr>
        <w:t>)</w:t>
      </w:r>
      <w:r w:rsidRPr="004F3836">
        <w:rPr>
          <w:b w:val="0"/>
          <w:spacing w:val="0"/>
        </w:rPr>
        <w:tab/>
        <w:t>(település)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3802"/>
          <w:tab w:val="left" w:leader="dot" w:pos="5026"/>
          <w:tab w:val="left" w:leader="dot" w:pos="6154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  <w:t>(utca)</w:t>
      </w:r>
      <w:r w:rsidRPr="004F3836">
        <w:rPr>
          <w:b w:val="0"/>
          <w:spacing w:val="0"/>
        </w:rPr>
        <w:tab/>
        <w:t>(hsz.)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em</w:t>
      </w:r>
      <w:proofErr w:type="spellEnd"/>
      <w:r w:rsidRPr="004F3836">
        <w:rPr>
          <w:b w:val="0"/>
          <w:spacing w:val="0"/>
        </w:rPr>
        <w:t>/aj)</w:t>
      </w:r>
    </w:p>
    <w:p w:rsidR="00151C57" w:rsidRPr="004F3836" w:rsidRDefault="00151C57" w:rsidP="00151C57">
      <w:pPr>
        <w:pStyle w:val="Szvegtrzs30"/>
        <w:shd w:val="clear" w:color="auto" w:fill="auto"/>
        <w:spacing w:line="480" w:lineRule="auto"/>
        <w:ind w:firstLine="0"/>
        <w:jc w:val="left"/>
      </w:pPr>
      <w:r w:rsidRPr="004F3836">
        <w:t>A bejelentő elérhetőségei (megadása nem kötelező):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3190"/>
        </w:tabs>
        <w:spacing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e-mail</w:t>
      </w:r>
      <w:proofErr w:type="gramEnd"/>
      <w:r w:rsidRPr="004F3836">
        <w:rPr>
          <w:b w:val="0"/>
          <w:spacing w:val="0"/>
        </w:rPr>
        <w:t xml:space="preserve"> címe:</w:t>
      </w:r>
      <w:r w:rsidRPr="004F3836">
        <w:rPr>
          <w:b w:val="0"/>
          <w:spacing w:val="0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3190"/>
        </w:tabs>
        <w:spacing w:after="186"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telefonszáma</w:t>
      </w:r>
      <w:proofErr w:type="gramEnd"/>
      <w:r w:rsidRPr="004F3836">
        <w:rPr>
          <w:b w:val="0"/>
          <w:spacing w:val="0"/>
        </w:rPr>
        <w:t>:</w:t>
      </w:r>
      <w:r w:rsidRPr="004F3836">
        <w:rPr>
          <w:b w:val="0"/>
          <w:spacing w:val="0"/>
        </w:rPr>
        <w:tab/>
      </w:r>
    </w:p>
    <w:p w:rsidR="00151C57" w:rsidRPr="004F3836" w:rsidRDefault="00151C57" w:rsidP="00151C57">
      <w:pPr>
        <w:pStyle w:val="Szvegtrzs30"/>
        <w:shd w:val="clear" w:color="auto" w:fill="auto"/>
        <w:spacing w:after="181" w:line="480" w:lineRule="auto"/>
        <w:ind w:firstLine="0"/>
        <w:jc w:val="left"/>
      </w:pPr>
      <w:r w:rsidRPr="004F3836">
        <w:t>A bejelentéssel érintett ingatlan adatai: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2652"/>
          <w:tab w:val="left" w:leader="dot" w:pos="5837"/>
        </w:tabs>
        <w:spacing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címe</w:t>
      </w:r>
      <w:proofErr w:type="gramEnd"/>
      <w:r w:rsidRPr="004F3836">
        <w:rPr>
          <w:b w:val="0"/>
          <w:spacing w:val="0"/>
        </w:rPr>
        <w:t xml:space="preserve">: 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ir.szám</w:t>
      </w:r>
      <w:proofErr w:type="spellEnd"/>
      <w:r w:rsidRPr="004F3836">
        <w:rPr>
          <w:b w:val="0"/>
          <w:spacing w:val="0"/>
        </w:rPr>
        <w:t>)</w:t>
      </w:r>
      <w:r w:rsidRPr="004F3836">
        <w:rPr>
          <w:b w:val="0"/>
          <w:spacing w:val="0"/>
        </w:rPr>
        <w:tab/>
        <w:t>(település)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3802"/>
          <w:tab w:val="left" w:leader="dot" w:pos="5026"/>
          <w:tab w:val="left" w:leader="dot" w:pos="6154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  <w:t>(utca)</w:t>
      </w:r>
      <w:r w:rsidRPr="004F3836">
        <w:rPr>
          <w:b w:val="0"/>
          <w:spacing w:val="0"/>
        </w:rPr>
        <w:tab/>
        <w:t>(hsz.)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em</w:t>
      </w:r>
      <w:proofErr w:type="spellEnd"/>
      <w:r w:rsidRPr="004F3836">
        <w:rPr>
          <w:b w:val="0"/>
          <w:spacing w:val="0"/>
        </w:rPr>
        <w:t>/aj)</w:t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3190"/>
        </w:tabs>
        <w:spacing w:after="186" w:line="480" w:lineRule="auto"/>
        <w:rPr>
          <w:b w:val="0"/>
          <w:spacing w:val="0"/>
        </w:rPr>
      </w:pPr>
      <w:proofErr w:type="gramStart"/>
      <w:r w:rsidRPr="004F3836">
        <w:rPr>
          <w:b w:val="0"/>
          <w:spacing w:val="0"/>
        </w:rPr>
        <w:t>helyrajzi</w:t>
      </w:r>
      <w:proofErr w:type="gramEnd"/>
      <w:r w:rsidRPr="004F3836">
        <w:rPr>
          <w:b w:val="0"/>
          <w:spacing w:val="0"/>
        </w:rPr>
        <w:t xml:space="preserve"> száma:</w:t>
      </w:r>
      <w:r w:rsidRPr="004F3836">
        <w:rPr>
          <w:b w:val="0"/>
          <w:spacing w:val="0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spacing w:val="0"/>
        </w:rPr>
      </w:pPr>
      <w:r w:rsidRPr="004F3836">
        <w:rPr>
          <w:rStyle w:val="Szvegtrzs5Flkvr"/>
        </w:rPr>
        <w:t>A reklámok, ill. reklámhordozók megjelölése (leírása):</w:t>
      </w:r>
      <w:r w:rsidRPr="004F3836">
        <w:rPr>
          <w:rStyle w:val="Szvegtrzs5Flkvr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spacing w:val="0"/>
        </w:rPr>
      </w:pPr>
      <w:r w:rsidRPr="004F3836">
        <w:rPr>
          <w:rStyle w:val="Szvegtrzs5Flkvr"/>
        </w:rPr>
        <w:t>A reklámok, ill. reklámhordozók elhelyezésének tervezett időtartama:</w:t>
      </w:r>
      <w:r w:rsidRPr="004F3836">
        <w:rPr>
          <w:rStyle w:val="Szvegtrzs5Flkvr"/>
        </w:rPr>
        <w:tab/>
      </w: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b w:val="0"/>
          <w:spacing w:val="0"/>
        </w:rPr>
      </w:pPr>
    </w:p>
    <w:p w:rsidR="00151C57" w:rsidRPr="004F3836" w:rsidRDefault="00151C57" w:rsidP="00151C57">
      <w:pPr>
        <w:pStyle w:val="Szvegtrzs30"/>
        <w:shd w:val="clear" w:color="auto" w:fill="auto"/>
        <w:spacing w:line="480" w:lineRule="auto"/>
        <w:ind w:firstLine="0"/>
        <w:jc w:val="left"/>
        <w:rPr>
          <w:u w:val="single"/>
        </w:rPr>
      </w:pPr>
      <w:r w:rsidRPr="004F3836">
        <w:rPr>
          <w:bCs w:val="0"/>
        </w:rPr>
        <w:t>Mellékletek:</w:t>
      </w:r>
    </w:p>
    <w:p w:rsidR="00151C57" w:rsidRPr="004F3836" w:rsidRDefault="00151C57" w:rsidP="00151C57">
      <w:pPr>
        <w:pStyle w:val="Szvegtrzs20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  <w:r w:rsidRPr="004F3836">
        <w:rPr>
          <w:sz w:val="20"/>
          <w:szCs w:val="20"/>
        </w:rPr>
        <w:t>A reklámok, ill. reklámhordozók elhelyezésének ábrázolása,</w:t>
      </w:r>
    </w:p>
    <w:p w:rsidR="00151C57" w:rsidRPr="004F3836" w:rsidRDefault="00151C57" w:rsidP="00151C57">
      <w:pPr>
        <w:pStyle w:val="Szvegtrzs20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  <w:r w:rsidRPr="004F3836">
        <w:rPr>
          <w:sz w:val="20"/>
          <w:szCs w:val="20"/>
        </w:rPr>
        <w:t>egyéb</w:t>
      </w:r>
      <w:proofErr w:type="gramStart"/>
      <w:r w:rsidRPr="004F3836">
        <w:rPr>
          <w:sz w:val="20"/>
          <w:szCs w:val="20"/>
        </w:rPr>
        <w:t>:……………………………………………………………………………</w:t>
      </w:r>
      <w:proofErr w:type="gramEnd"/>
      <w:r w:rsidRPr="004F3836">
        <w:rPr>
          <w:sz w:val="20"/>
          <w:szCs w:val="20"/>
        </w:rPr>
        <w:tab/>
      </w:r>
    </w:p>
    <w:p w:rsidR="00151C57" w:rsidRPr="004F3836" w:rsidRDefault="00151C57" w:rsidP="00151C57">
      <w:pPr>
        <w:pStyle w:val="Szvegtrzs20"/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</w:p>
    <w:p w:rsidR="00151C57" w:rsidRPr="004F3836" w:rsidRDefault="00151C57" w:rsidP="00151C57">
      <w:pPr>
        <w:pStyle w:val="Szvegtrzs20"/>
        <w:shd w:val="clear" w:color="auto" w:fill="auto"/>
        <w:tabs>
          <w:tab w:val="left" w:pos="364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151C57" w:rsidRPr="004F3836" w:rsidRDefault="00151C57" w:rsidP="00151C57">
      <w:pPr>
        <w:pStyle w:val="Szvegtrzs50"/>
        <w:shd w:val="clear" w:color="auto" w:fill="auto"/>
        <w:tabs>
          <w:tab w:val="left" w:leader="dot" w:pos="4678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Kelt</w:t>
      </w:r>
      <w:proofErr w:type="gramStart"/>
      <w:r w:rsidRPr="004F3836">
        <w:rPr>
          <w:b w:val="0"/>
          <w:spacing w:val="0"/>
        </w:rPr>
        <w:t>: …</w:t>
      </w:r>
      <w:proofErr w:type="gramEnd"/>
      <w:r w:rsidRPr="004F3836">
        <w:rPr>
          <w:b w:val="0"/>
          <w:spacing w:val="0"/>
        </w:rPr>
        <w:t>…..………., 20   . …………………</w:t>
      </w:r>
    </w:p>
    <w:p w:rsidR="00151C57" w:rsidRPr="004F3836" w:rsidRDefault="00151C57" w:rsidP="00151C57">
      <w:pPr>
        <w:pStyle w:val="Szvegtrzs50"/>
        <w:shd w:val="clear" w:color="auto" w:fill="auto"/>
        <w:spacing w:line="220" w:lineRule="exact"/>
        <w:ind w:right="100"/>
        <w:jc w:val="center"/>
        <w:rPr>
          <w:b w:val="0"/>
          <w:spacing w:val="0"/>
        </w:rPr>
      </w:pP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  <w:t>.…………………………</w:t>
      </w:r>
    </w:p>
    <w:p w:rsidR="009F6DEE" w:rsidRPr="00151C57" w:rsidRDefault="00151C57" w:rsidP="00151C57">
      <w:pPr>
        <w:pStyle w:val="Szvegtrzs50"/>
        <w:shd w:val="clear" w:color="auto" w:fill="auto"/>
        <w:spacing w:line="220" w:lineRule="exact"/>
        <w:ind w:right="100"/>
        <w:jc w:val="center"/>
        <w:rPr>
          <w:b w:val="0"/>
          <w:spacing w:val="0"/>
        </w:rPr>
      </w:pP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proofErr w:type="gramStart"/>
      <w:r w:rsidRPr="004F3836">
        <w:rPr>
          <w:b w:val="0"/>
          <w:spacing w:val="0"/>
        </w:rPr>
        <w:t>aláírás</w:t>
      </w:r>
      <w:proofErr w:type="gramEnd"/>
    </w:p>
    <w:sectPr w:rsidR="009F6DEE" w:rsidRPr="00151C57" w:rsidSect="00151C5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806AB"/>
    <w:multiLevelType w:val="multilevel"/>
    <w:tmpl w:val="F0F47A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57"/>
    <w:rsid w:val="00151C57"/>
    <w:rsid w:val="009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E8F8-AB42-4F24-930D-8A69F218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sid w:val="00151C57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151C57"/>
    <w:rPr>
      <w:rFonts w:ascii="Arial" w:eastAsia="Arial" w:hAnsi="Arial" w:cs="Arial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151C57"/>
    <w:pPr>
      <w:widowControl w:val="0"/>
      <w:shd w:val="clear" w:color="auto" w:fill="FFFFFF"/>
      <w:spacing w:after="0" w:line="403" w:lineRule="exact"/>
      <w:ind w:hanging="2120"/>
      <w:jc w:val="center"/>
    </w:pPr>
    <w:rPr>
      <w:rFonts w:ascii="Arial" w:eastAsia="Arial" w:hAnsi="Arial" w:cs="Arial"/>
      <w:b/>
      <w:bCs/>
    </w:rPr>
  </w:style>
  <w:style w:type="paragraph" w:customStyle="1" w:styleId="Szvegtrzs20">
    <w:name w:val="Szövegtörzs (2)"/>
    <w:basedOn w:val="Norml"/>
    <w:link w:val="Szvegtrzs2"/>
    <w:rsid w:val="00151C57"/>
    <w:pPr>
      <w:widowControl w:val="0"/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</w:rPr>
  </w:style>
  <w:style w:type="character" w:customStyle="1" w:styleId="Szvegtrzs5">
    <w:name w:val="Szövegtörzs (5)_"/>
    <w:basedOn w:val="Bekezdsalapbettpusa"/>
    <w:link w:val="Szvegtrzs50"/>
    <w:rsid w:val="00151C57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151C5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151C57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140">
    <w:name w:val="Szövegtörzs (14)"/>
    <w:basedOn w:val="Norml"/>
    <w:link w:val="Szvegtrzs14"/>
    <w:rsid w:val="00151C57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Flkvr">
    <w:name w:val="Szövegtörzs (5) + Félkövér"/>
    <w:basedOn w:val="Szvegtrzs5"/>
    <w:rsid w:val="00151C57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Ági</dc:creator>
  <cp:keywords/>
  <dc:description/>
  <cp:lastModifiedBy>Papp Ági</cp:lastModifiedBy>
  <cp:revision>1</cp:revision>
  <dcterms:created xsi:type="dcterms:W3CDTF">2018-02-05T08:47:00Z</dcterms:created>
  <dcterms:modified xsi:type="dcterms:W3CDTF">2018-02-05T08:48:00Z</dcterms:modified>
</cp:coreProperties>
</file>