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E91" w:rsidRPr="001031F4" w:rsidRDefault="00CB3E91" w:rsidP="00CB3E91">
      <w:pPr>
        <w:jc w:val="right"/>
        <w:rPr>
          <w:b/>
          <w:u w:val="single"/>
        </w:rPr>
      </w:pPr>
      <w:r w:rsidRPr="001031F4">
        <w:rPr>
          <w:b/>
          <w:u w:val="single"/>
        </w:rPr>
        <w:t>SZMSZ -10. Függeléke</w:t>
      </w:r>
    </w:p>
    <w:p w:rsidR="00CB3E91" w:rsidRPr="00CB7484" w:rsidRDefault="00CB3E91" w:rsidP="00CB3E91">
      <w:pPr>
        <w:jc w:val="both"/>
      </w:pPr>
    </w:p>
    <w:p w:rsidR="00CB3E91" w:rsidRPr="00CB7484" w:rsidRDefault="00CB3E91" w:rsidP="00CB3E91">
      <w:pPr>
        <w:jc w:val="center"/>
        <w:rPr>
          <w:b/>
          <w:u w:val="single"/>
        </w:rPr>
      </w:pPr>
      <w:r w:rsidRPr="00CB7484">
        <w:rPr>
          <w:b/>
          <w:u w:val="single"/>
        </w:rPr>
        <w:t>Polgármester által meghatározott az alpolgármester részére szóló ellátandó feladatok jegyzéke</w:t>
      </w:r>
    </w:p>
    <w:p w:rsidR="00CB3E91" w:rsidRPr="00CB7484" w:rsidRDefault="00CB3E91" w:rsidP="00CB3E91">
      <w:pPr>
        <w:jc w:val="both"/>
      </w:pPr>
    </w:p>
    <w:p w:rsidR="00CB3E91" w:rsidRPr="00CB7484" w:rsidRDefault="00CB3E91" w:rsidP="00CB3E91">
      <w:pPr>
        <w:jc w:val="center"/>
        <w:rPr>
          <w:b/>
        </w:rPr>
      </w:pPr>
      <w:r>
        <w:rPr>
          <w:b/>
        </w:rPr>
        <w:t>Mohácsi Katalin</w:t>
      </w:r>
    </w:p>
    <w:p w:rsidR="00CB3E91" w:rsidRPr="00CB7484" w:rsidRDefault="00CB3E91" w:rsidP="00CB3E91">
      <w:pPr>
        <w:jc w:val="center"/>
        <w:rPr>
          <w:b/>
        </w:rPr>
      </w:pPr>
      <w:r w:rsidRPr="00CB7484">
        <w:rPr>
          <w:b/>
        </w:rPr>
        <w:t>Alpolgármester</w:t>
      </w:r>
    </w:p>
    <w:p w:rsidR="00CB3E91" w:rsidRPr="00CB7484" w:rsidRDefault="00CB3E91" w:rsidP="00CB3E91">
      <w:pPr>
        <w:jc w:val="both"/>
      </w:pPr>
    </w:p>
    <w:p w:rsidR="00CB3E91" w:rsidRPr="00CB7484" w:rsidRDefault="00CB3E91" w:rsidP="00CB3E91">
      <w:pPr>
        <w:jc w:val="both"/>
      </w:pPr>
      <w:r w:rsidRPr="00CB7484">
        <w:t>1. Az alpolgármester az alpolgármesteri feladatokat társadalmi megbízatásban látja el.</w:t>
      </w:r>
    </w:p>
    <w:p w:rsidR="00CB3E91" w:rsidRPr="00CB7484" w:rsidRDefault="00CB3E91" w:rsidP="00CB3E91">
      <w:pPr>
        <w:jc w:val="both"/>
      </w:pPr>
    </w:p>
    <w:p w:rsidR="00CB3E91" w:rsidRPr="00CB7484" w:rsidRDefault="00CB3E91" w:rsidP="00CB3E91">
      <w:pPr>
        <w:jc w:val="both"/>
      </w:pPr>
      <w:r>
        <w:t xml:space="preserve">2. A </w:t>
      </w:r>
      <w:r w:rsidRPr="00CB7484">
        <w:t>polgármester távolléte esetén a helyettesítési feladatok ellátása.</w:t>
      </w:r>
    </w:p>
    <w:p w:rsidR="00CB3E91" w:rsidRPr="00CB7484" w:rsidRDefault="00CB3E91" w:rsidP="00CB3E91">
      <w:pPr>
        <w:jc w:val="both"/>
      </w:pPr>
    </w:p>
    <w:p w:rsidR="00CB3E91" w:rsidRPr="00CB7484" w:rsidRDefault="00CB3E91" w:rsidP="00CB3E91">
      <w:pPr>
        <w:jc w:val="both"/>
      </w:pPr>
      <w:r>
        <w:t>3</w:t>
      </w:r>
      <w:r w:rsidRPr="00CB7484">
        <w:t>. Az utalványozás, ellenjegyzés és érvényesítés rendjéről szóló belső pénzügyi szabályzatban foglaltaknak megfelelően az önkormányzat nevében történő utalványozás és kötelezettségvállalás során a szabályzatban meghatározott feladat ellátása.</w:t>
      </w:r>
    </w:p>
    <w:p w:rsidR="00CB3E91" w:rsidRPr="00CB7484" w:rsidRDefault="00CB3E91" w:rsidP="00CB3E91">
      <w:pPr>
        <w:jc w:val="both"/>
      </w:pPr>
    </w:p>
    <w:p w:rsidR="00CB3E91" w:rsidRDefault="00CB3E91" w:rsidP="00CB3E91">
      <w:pPr>
        <w:jc w:val="both"/>
      </w:pPr>
      <w:r>
        <w:t>4</w:t>
      </w:r>
      <w:r w:rsidRPr="00CB7484">
        <w:t xml:space="preserve">. </w:t>
      </w:r>
      <w:r>
        <w:t>K</w:t>
      </w:r>
      <w:r w:rsidRPr="00CB7484">
        <w:t>örnyezetvédelmi feladatok figyelemmel kísérése, a végrehajtás ellenőrzése, azon</w:t>
      </w:r>
      <w:r>
        <w:t xml:space="preserve"> </w:t>
      </w:r>
      <w:r w:rsidRPr="00CB7484">
        <w:t>civil</w:t>
      </w:r>
      <w:r>
        <w:t xml:space="preserve"> </w:t>
      </w:r>
      <w:r w:rsidRPr="00CB7484">
        <w:t>szervezetekkel való kapcsolattartás, m</w:t>
      </w:r>
      <w:r>
        <w:t xml:space="preserve">elyeknek tevékenységi körében a </w:t>
      </w:r>
      <w:r w:rsidRPr="00CB7484">
        <w:t>környezetvédelemme</w:t>
      </w:r>
      <w:r>
        <w:t>l való foglalkozás beletartozik.</w:t>
      </w:r>
    </w:p>
    <w:p w:rsidR="00CB3E91" w:rsidRDefault="00CB3E91" w:rsidP="00CB3E91">
      <w:pPr>
        <w:jc w:val="both"/>
      </w:pPr>
    </w:p>
    <w:p w:rsidR="00224C5F" w:rsidRDefault="00224C5F" w:rsidP="00CB3E91">
      <w:pPr>
        <w:jc w:val="both"/>
      </w:pPr>
      <w:r>
        <w:t>5. C</w:t>
      </w:r>
      <w:r w:rsidRPr="00CB7484">
        <w:t>ivil</w:t>
      </w:r>
      <w:r>
        <w:t xml:space="preserve"> </w:t>
      </w:r>
      <w:r w:rsidRPr="00CB7484">
        <w:t>szer</w:t>
      </w:r>
      <w:r>
        <w:t>vezetekkel való kapcsolattartás.</w:t>
      </w:r>
    </w:p>
    <w:p w:rsidR="00224C5F" w:rsidRDefault="00224C5F" w:rsidP="00CB3E91">
      <w:pPr>
        <w:jc w:val="both"/>
      </w:pPr>
    </w:p>
    <w:p w:rsidR="00CB3E91" w:rsidRDefault="00224C5F" w:rsidP="00CB3E91">
      <w:pPr>
        <w:jc w:val="both"/>
      </w:pPr>
      <w:r>
        <w:t>6</w:t>
      </w:r>
      <w:r w:rsidR="00CB3E91">
        <w:t>. I</w:t>
      </w:r>
      <w:r w:rsidR="00CB3E91" w:rsidRPr="00CB7484">
        <w:t>fjúsági, sport és turisztikai tevékenységgel kapcsolatos feladatok</w:t>
      </w:r>
      <w:r w:rsidR="00CB3E91">
        <w:t xml:space="preserve"> koordinálása.</w:t>
      </w:r>
    </w:p>
    <w:p w:rsidR="00CB3E91" w:rsidRDefault="00CB3E91" w:rsidP="00CB3E91">
      <w:pPr>
        <w:jc w:val="both"/>
      </w:pPr>
    </w:p>
    <w:p w:rsidR="00CB3E91" w:rsidRDefault="00224C5F" w:rsidP="00CB3E91">
      <w:pPr>
        <w:jc w:val="both"/>
      </w:pPr>
      <w:r>
        <w:t>7</w:t>
      </w:r>
      <w:r w:rsidR="00CB3E91">
        <w:t>. Közneveléssel és közművelődéssel kapcsolatos feladatok koordinálása.</w:t>
      </w:r>
    </w:p>
    <w:p w:rsidR="00CB3E91" w:rsidRDefault="00CB3E91" w:rsidP="00CB3E91">
      <w:pPr>
        <w:jc w:val="both"/>
      </w:pPr>
    </w:p>
    <w:p w:rsidR="00CB3E91" w:rsidRPr="00CB7484" w:rsidRDefault="00224C5F" w:rsidP="00CB3E91">
      <w:pPr>
        <w:jc w:val="both"/>
      </w:pPr>
      <w:r>
        <w:t>8</w:t>
      </w:r>
      <w:r w:rsidR="00CB3E91">
        <w:t xml:space="preserve">. A helyi nyilvánosság biztosításával kapcsolatos koncepció kidolgozása, a sajtó útján történő információközlés hatékonyságának növelése (újság, helyi rádió és tv).  </w:t>
      </w:r>
    </w:p>
    <w:p w:rsidR="00CB3E91" w:rsidRPr="00CB7484" w:rsidRDefault="00CB3E91" w:rsidP="00CB3E91">
      <w:pPr>
        <w:jc w:val="both"/>
      </w:pPr>
      <w:r w:rsidRPr="00CB7484">
        <w:t xml:space="preserve">   </w:t>
      </w:r>
    </w:p>
    <w:p w:rsidR="00CB3E91" w:rsidRPr="00CB7484" w:rsidRDefault="00224C5F" w:rsidP="00CB3E91">
      <w:pPr>
        <w:jc w:val="both"/>
      </w:pPr>
      <w:r>
        <w:t>9</w:t>
      </w:r>
      <w:bookmarkStart w:id="0" w:name="_GoBack"/>
      <w:bookmarkEnd w:id="0"/>
      <w:r w:rsidR="00CB3E91">
        <w:t xml:space="preserve">. Az alpolgármesteri </w:t>
      </w:r>
      <w:r w:rsidR="00CB3E91" w:rsidRPr="00CB7484">
        <w:t>tisztség</w:t>
      </w:r>
      <w:r w:rsidR="00CB3E91">
        <w:t xml:space="preserve"> ellátásával </w:t>
      </w:r>
      <w:r w:rsidR="00CB3E91" w:rsidRPr="00CB7484">
        <w:t>kapcsolatos feladatok</w:t>
      </w:r>
      <w:r w:rsidR="00CB3E91">
        <w:t xml:space="preserve">ról, </w:t>
      </w:r>
      <w:r w:rsidR="00CB3E91" w:rsidRPr="00CB7484">
        <w:t>fontos esemény</w:t>
      </w:r>
      <w:r w:rsidR="00CB3E91">
        <w:t>ek</w:t>
      </w:r>
      <w:r w:rsidR="00CB3E91" w:rsidRPr="00CB7484">
        <w:t>ről a tárgyhónapot követő hónap 10. napjáig írásos tájékoztatás</w:t>
      </w:r>
      <w:r w:rsidR="00CB3E91">
        <w:t xml:space="preserve"> készítése</w:t>
      </w:r>
      <w:r w:rsidR="00CB3E91" w:rsidRPr="00CB7484">
        <w:t>.</w:t>
      </w:r>
    </w:p>
    <w:p w:rsidR="00CB3E91" w:rsidRPr="006A0D43" w:rsidRDefault="00CB3E91" w:rsidP="00CB3E91">
      <w:pPr>
        <w:pStyle w:val="NormlWeb"/>
        <w:jc w:val="both"/>
      </w:pPr>
    </w:p>
    <w:p w:rsidR="00CB3E91" w:rsidRPr="006A0D43" w:rsidRDefault="00CB3E91" w:rsidP="00CB3E91"/>
    <w:p w:rsidR="00CB3E91" w:rsidRPr="006A0D43" w:rsidRDefault="00CB3E91" w:rsidP="00CB3E91"/>
    <w:p w:rsidR="00CB3E91" w:rsidRPr="006A0D43" w:rsidRDefault="00CB3E91" w:rsidP="00CB3E91"/>
    <w:p w:rsidR="00CB3E91" w:rsidRDefault="00CB3E91" w:rsidP="00CB3E91"/>
    <w:p w:rsidR="00CB3E91" w:rsidRDefault="00CB3E91" w:rsidP="00CB3E91"/>
    <w:p w:rsidR="00F62732" w:rsidRDefault="00F62732"/>
    <w:sectPr w:rsidR="00F6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8262F"/>
    <w:multiLevelType w:val="hybridMultilevel"/>
    <w:tmpl w:val="2D462720"/>
    <w:lvl w:ilvl="0" w:tplc="F5C06F74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91"/>
    <w:rsid w:val="00224C5F"/>
    <w:rsid w:val="00A5467C"/>
    <w:rsid w:val="00CB3E91"/>
    <w:rsid w:val="00F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7D129-5FA8-4C96-AEEB-54AE666F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3E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B3E91"/>
    <w:pPr>
      <w:suppressAutoHyphens w:val="0"/>
      <w:spacing w:before="100" w:beforeAutospacing="1" w:after="100" w:afterAutospacing="1"/>
    </w:pPr>
    <w:rPr>
      <w:lang w:eastAsia="hu-HU"/>
    </w:rPr>
  </w:style>
  <w:style w:type="table" w:styleId="Rcsostblzat">
    <w:name w:val="Table Grid"/>
    <w:basedOn w:val="Normltblzat"/>
    <w:rsid w:val="00CB3E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2</cp:revision>
  <dcterms:created xsi:type="dcterms:W3CDTF">2014-11-05T14:43:00Z</dcterms:created>
  <dcterms:modified xsi:type="dcterms:W3CDTF">2014-11-06T09:50:00Z</dcterms:modified>
</cp:coreProperties>
</file>