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930"/>
        <w:gridCol w:w="6493"/>
        <w:gridCol w:w="1639"/>
      </w:tblGrid>
      <w:tr w:rsidR="000A516D" w:rsidRPr="00015826" w:rsidTr="00F34B12">
        <w:trPr>
          <w:trHeight w:val="345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6D" w:rsidRPr="007B1707" w:rsidRDefault="000A516D" w:rsidP="00F34B12">
            <w:pPr>
              <w:jc w:val="right"/>
              <w:rPr>
                <w:b/>
              </w:rPr>
            </w:pPr>
            <w:r>
              <w:rPr>
                <w:b/>
              </w:rPr>
              <w:t xml:space="preserve">    14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</w:t>
            </w:r>
          </w:p>
          <w:p w:rsidR="000A516D" w:rsidRDefault="000A516D" w:rsidP="00F34B12">
            <w:pPr>
              <w:jc w:val="right"/>
            </w:pPr>
          </w:p>
          <w:p w:rsidR="000A516D" w:rsidRDefault="000A516D" w:rsidP="00F34B12">
            <w:pPr>
              <w:jc w:val="center"/>
              <w:rPr>
                <w:b/>
              </w:rPr>
            </w:pPr>
            <w:r w:rsidRPr="002E223C">
              <w:rPr>
                <w:b/>
              </w:rPr>
              <w:t>Sarkad Város</w:t>
            </w:r>
            <w:r>
              <w:rPr>
                <w:b/>
              </w:rPr>
              <w:t xml:space="preserve"> Önkormányzat városi szintű 2019</w:t>
            </w:r>
            <w:r w:rsidRPr="002E223C">
              <w:rPr>
                <w:b/>
              </w:rPr>
              <w:t>. évi eredmény-kimutatása</w:t>
            </w:r>
          </w:p>
          <w:p w:rsidR="000A516D" w:rsidRPr="004641FB" w:rsidRDefault="000A516D" w:rsidP="00F34B12">
            <w:pPr>
              <w:jc w:val="center"/>
            </w:pPr>
          </w:p>
          <w:p w:rsidR="000A516D" w:rsidRPr="00015826" w:rsidRDefault="000A516D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615"/>
          <w:jc w:val="center"/>
        </w:trPr>
        <w:tc>
          <w:tcPr>
            <w:tcW w:w="930" w:type="dxa"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Sor-szám</w:t>
            </w:r>
          </w:p>
        </w:tc>
        <w:tc>
          <w:tcPr>
            <w:tcW w:w="6493" w:type="dxa"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Megnevezés</w:t>
            </w:r>
          </w:p>
        </w:tc>
        <w:tc>
          <w:tcPr>
            <w:tcW w:w="1639" w:type="dxa"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Tárgyidőszak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A</w:t>
            </w:r>
          </w:p>
        </w:tc>
        <w:tc>
          <w:tcPr>
            <w:tcW w:w="6493" w:type="dxa"/>
            <w:noWrap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B</w:t>
            </w:r>
          </w:p>
        </w:tc>
        <w:tc>
          <w:tcPr>
            <w:tcW w:w="1639" w:type="dxa"/>
            <w:noWrap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C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1.</w:t>
            </w:r>
          </w:p>
        </w:tc>
        <w:tc>
          <w:tcPr>
            <w:tcW w:w="6493" w:type="dxa"/>
            <w:noWrap/>
            <w:hideMark/>
          </w:tcPr>
          <w:p w:rsidR="000A516D" w:rsidRPr="00B90828" w:rsidRDefault="000A516D" w:rsidP="00F34B12">
            <w:r w:rsidRPr="00B90828">
              <w:t>Közhatalmi eredményszemléletű bevételek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</w:t>
            </w:r>
          </w:p>
          <w:p w:rsidR="000A516D" w:rsidRPr="00B90828" w:rsidRDefault="000A516D" w:rsidP="00F34B12">
            <w:pPr>
              <w:jc w:val="right"/>
            </w:pPr>
            <w:r>
              <w:t>194.</w:t>
            </w:r>
            <w:r w:rsidRPr="00B90828">
              <w:t xml:space="preserve">013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 xml:space="preserve">Eszközök és </w:t>
            </w:r>
            <w:proofErr w:type="spellStart"/>
            <w:r w:rsidRPr="00B90828">
              <w:t>szolg</w:t>
            </w:r>
            <w:proofErr w:type="spellEnd"/>
            <w:r w:rsidRPr="00B90828">
              <w:t>. értékesítése nettó eredményszemléletű bevételei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</w:t>
            </w:r>
          </w:p>
          <w:p w:rsidR="000A516D" w:rsidRPr="00B90828" w:rsidRDefault="000A516D" w:rsidP="00F34B12">
            <w:pPr>
              <w:jc w:val="right"/>
            </w:pPr>
            <w:r>
              <w:t>385.</w:t>
            </w:r>
            <w:r w:rsidRPr="00B90828">
              <w:t xml:space="preserve">634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Tevékenység egyéb nettó eredményszemléletű bevételei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  </w:t>
            </w:r>
          </w:p>
          <w:p w:rsidR="000A516D" w:rsidRPr="00B90828" w:rsidRDefault="000A516D" w:rsidP="00F34B12">
            <w:pPr>
              <w:jc w:val="right"/>
            </w:pPr>
            <w:r>
              <w:t>23.</w:t>
            </w:r>
            <w:r w:rsidRPr="00B90828">
              <w:t xml:space="preserve">725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4.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Tevékenység nettó eredményszemléletű bevétele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603.</w:t>
            </w:r>
            <w:r w:rsidRPr="00B90828">
              <w:rPr>
                <w:b/>
                <w:bCs/>
              </w:rPr>
              <w:t xml:space="preserve">372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5.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Saját termelésű készletek állományváltozása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0A516D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>1.</w:t>
            </w:r>
            <w:r w:rsidRPr="00B90828">
              <w:t xml:space="preserve">227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6.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Saját előállítású eszközök aktivált értéke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7.</w:t>
            </w:r>
          </w:p>
        </w:tc>
        <w:tc>
          <w:tcPr>
            <w:tcW w:w="6493" w:type="dxa"/>
            <w:noWrap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Aktivált saját teljesítmények értéke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- 1.</w:t>
            </w:r>
            <w:r w:rsidRPr="00B90828">
              <w:rPr>
                <w:b/>
                <w:bCs/>
              </w:rPr>
              <w:t xml:space="preserve">227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8.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Központi működési c. támogatások eredményszemléletű bevételei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</w:t>
            </w:r>
          </w:p>
          <w:p w:rsidR="000A516D" w:rsidRPr="00B90828" w:rsidRDefault="000A516D" w:rsidP="00F34B12">
            <w:pPr>
              <w:jc w:val="right"/>
            </w:pPr>
            <w:r w:rsidRPr="00B90828">
              <w:t>1</w:t>
            </w:r>
            <w:r>
              <w:t>.817.</w:t>
            </w:r>
            <w:r w:rsidRPr="00B90828">
              <w:t xml:space="preserve">737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9.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Egyéb működési célú támogatások eredményszemléletű bevételei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</w:t>
            </w:r>
          </w:p>
          <w:p w:rsidR="000A516D" w:rsidRPr="00B90828" w:rsidRDefault="000A516D" w:rsidP="00F34B12">
            <w:pPr>
              <w:jc w:val="right"/>
            </w:pPr>
            <w:r>
              <w:t>751.</w:t>
            </w:r>
            <w:r w:rsidRPr="00B90828">
              <w:t xml:space="preserve">544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10.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Felhalmozási célú támogatások eredményszemléletű bevételei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   </w:t>
            </w:r>
          </w:p>
          <w:p w:rsidR="000A516D" w:rsidRPr="00B90828" w:rsidRDefault="000A516D" w:rsidP="00F34B12">
            <w:pPr>
              <w:jc w:val="right"/>
            </w:pPr>
            <w:r w:rsidRPr="00B90828">
              <w:t xml:space="preserve"> </w:t>
            </w:r>
            <w:r>
              <w:t>9.</w:t>
            </w:r>
            <w:r w:rsidRPr="00B90828">
              <w:t xml:space="preserve">403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11.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Különféle egyéb eredményszemléletű bevételek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</w:t>
            </w:r>
          </w:p>
          <w:p w:rsidR="000A516D" w:rsidRPr="00B90828" w:rsidRDefault="000A516D" w:rsidP="00F34B12">
            <w:pPr>
              <w:jc w:val="right"/>
            </w:pPr>
            <w:r>
              <w:t>587.</w:t>
            </w:r>
            <w:r w:rsidRPr="00B90828">
              <w:t xml:space="preserve">229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12.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Egyéb eredményszemléletű bevételek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       3</w:t>
            </w:r>
            <w:r>
              <w:rPr>
                <w:b/>
                <w:bCs/>
              </w:rPr>
              <w:t>.165.</w:t>
            </w:r>
            <w:r w:rsidRPr="00B90828">
              <w:rPr>
                <w:b/>
                <w:bCs/>
              </w:rPr>
              <w:t xml:space="preserve">913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13.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Anyagköltség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</w:t>
            </w:r>
          </w:p>
          <w:p w:rsidR="000A516D" w:rsidRPr="00B90828" w:rsidRDefault="000A516D" w:rsidP="00F34B12">
            <w:pPr>
              <w:jc w:val="right"/>
            </w:pPr>
            <w:r>
              <w:t>230.</w:t>
            </w:r>
            <w:r w:rsidRPr="00B90828">
              <w:t xml:space="preserve">935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14.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Igénybe vett szolgáltatások értéke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</w:t>
            </w:r>
          </w:p>
          <w:p w:rsidR="000A516D" w:rsidRPr="00B90828" w:rsidRDefault="000A516D" w:rsidP="00F34B12">
            <w:pPr>
              <w:jc w:val="right"/>
            </w:pPr>
            <w:r>
              <w:t>288.</w:t>
            </w:r>
            <w:r w:rsidRPr="00B90828">
              <w:t xml:space="preserve">436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15.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Eladott áruk beszerzési értéke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 xml:space="preserve">                   -  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16.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 xml:space="preserve">Eladott (közvetített) szolgáltatások értéke 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  </w:t>
            </w:r>
          </w:p>
          <w:p w:rsidR="000A516D" w:rsidRPr="00B90828" w:rsidRDefault="000A516D" w:rsidP="00F34B12">
            <w:pPr>
              <w:jc w:val="right"/>
            </w:pPr>
            <w:r>
              <w:t>21.</w:t>
            </w:r>
            <w:r w:rsidRPr="00B90828">
              <w:t xml:space="preserve">524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17.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Anyagjellegű ráfordítások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540.</w:t>
            </w:r>
            <w:r w:rsidRPr="00B90828">
              <w:rPr>
                <w:b/>
                <w:bCs/>
              </w:rPr>
              <w:t xml:space="preserve">895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18.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Bérköltség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</w:t>
            </w:r>
          </w:p>
          <w:p w:rsidR="000A516D" w:rsidRPr="00B90828" w:rsidRDefault="000A516D" w:rsidP="00F34B12">
            <w:pPr>
              <w:jc w:val="right"/>
            </w:pPr>
            <w:r>
              <w:t>851.</w:t>
            </w:r>
            <w:r w:rsidRPr="00B90828">
              <w:t xml:space="preserve">596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19.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Személyi jellegű egyéb kifizetések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</w:t>
            </w:r>
          </w:p>
          <w:p w:rsidR="000A516D" w:rsidRPr="00B90828" w:rsidRDefault="000A516D" w:rsidP="00F34B12">
            <w:pPr>
              <w:jc w:val="right"/>
            </w:pPr>
            <w:r>
              <w:t>112.</w:t>
            </w:r>
            <w:r w:rsidRPr="00B90828">
              <w:t xml:space="preserve">042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20.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Bérjárulékok</w:t>
            </w:r>
          </w:p>
        </w:tc>
        <w:tc>
          <w:tcPr>
            <w:tcW w:w="1639" w:type="dxa"/>
            <w:noWrap/>
            <w:hideMark/>
          </w:tcPr>
          <w:p w:rsidR="000A516D" w:rsidRDefault="000A516D" w:rsidP="00F34B12">
            <w:pPr>
              <w:jc w:val="right"/>
            </w:pPr>
            <w:r w:rsidRPr="00B90828">
              <w:t xml:space="preserve">           </w:t>
            </w:r>
          </w:p>
          <w:p w:rsidR="000A516D" w:rsidRPr="00B90828" w:rsidRDefault="000A516D" w:rsidP="00F34B12">
            <w:pPr>
              <w:jc w:val="right"/>
            </w:pPr>
            <w:r>
              <w:t>173.</w:t>
            </w:r>
            <w:r w:rsidRPr="00B90828">
              <w:t xml:space="preserve">820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21.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Személyi jellegű ráfordítások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       1</w:t>
            </w:r>
            <w:r>
              <w:rPr>
                <w:b/>
                <w:bCs/>
              </w:rPr>
              <w:t>.137.</w:t>
            </w:r>
            <w:r w:rsidRPr="00B90828">
              <w:rPr>
                <w:b/>
                <w:bCs/>
              </w:rPr>
              <w:t xml:space="preserve">458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22.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>Értékcsökkenési leírás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235.</w:t>
            </w:r>
            <w:r w:rsidRPr="00B90828">
              <w:rPr>
                <w:b/>
                <w:bCs/>
              </w:rPr>
              <w:t xml:space="preserve">624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23.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>Egyéb ráfordítások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       1</w:t>
            </w:r>
            <w:r>
              <w:rPr>
                <w:b/>
                <w:bCs/>
              </w:rPr>
              <w:t>.994.</w:t>
            </w:r>
            <w:r w:rsidRPr="00B90828">
              <w:rPr>
                <w:b/>
                <w:bCs/>
              </w:rPr>
              <w:t xml:space="preserve">006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24.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TEVÉKENYSÉGEK EREDMÉNYE                                                                   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- 139.</w:t>
            </w:r>
            <w:r w:rsidRPr="00B90828">
              <w:rPr>
                <w:b/>
                <w:bCs/>
              </w:rPr>
              <w:t xml:space="preserve">925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25.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Kapott (járó) osztalék és részesedés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015826" w:rsidTr="00F34B12">
        <w:trPr>
          <w:trHeight w:val="345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16D" w:rsidRDefault="000A516D" w:rsidP="00F34B12">
            <w:pPr>
              <w:jc w:val="right"/>
              <w:rPr>
                <w:b/>
              </w:rPr>
            </w:pPr>
          </w:p>
          <w:p w:rsidR="000A516D" w:rsidRPr="007B1707" w:rsidRDefault="000A516D" w:rsidP="00F34B1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    14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 folytatása</w:t>
            </w:r>
          </w:p>
          <w:p w:rsidR="000A516D" w:rsidRDefault="000A516D" w:rsidP="00F34B12">
            <w:pPr>
              <w:jc w:val="right"/>
            </w:pPr>
          </w:p>
          <w:p w:rsidR="000A516D" w:rsidRDefault="000A516D" w:rsidP="00F34B12">
            <w:pPr>
              <w:jc w:val="center"/>
              <w:rPr>
                <w:b/>
              </w:rPr>
            </w:pPr>
            <w:r w:rsidRPr="002E223C">
              <w:rPr>
                <w:b/>
              </w:rPr>
              <w:t>Sarkad Város</w:t>
            </w:r>
            <w:r>
              <w:rPr>
                <w:b/>
              </w:rPr>
              <w:t xml:space="preserve"> Önkormányzat városi szintű 2019</w:t>
            </w:r>
            <w:r w:rsidRPr="002E223C">
              <w:rPr>
                <w:b/>
              </w:rPr>
              <w:t>. évi eredmény-kimutatása</w:t>
            </w:r>
          </w:p>
          <w:p w:rsidR="000A516D" w:rsidRPr="004641FB" w:rsidRDefault="000A516D" w:rsidP="00F34B12">
            <w:pPr>
              <w:jc w:val="center"/>
            </w:pPr>
          </w:p>
          <w:p w:rsidR="000A516D" w:rsidRPr="00015826" w:rsidRDefault="000A516D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615"/>
          <w:jc w:val="center"/>
        </w:trPr>
        <w:tc>
          <w:tcPr>
            <w:tcW w:w="930" w:type="dxa"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lastRenderedPageBreak/>
              <w:t>Sor-szám</w:t>
            </w:r>
          </w:p>
        </w:tc>
        <w:tc>
          <w:tcPr>
            <w:tcW w:w="6493" w:type="dxa"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Megnevezés</w:t>
            </w:r>
          </w:p>
        </w:tc>
        <w:tc>
          <w:tcPr>
            <w:tcW w:w="1639" w:type="dxa"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Tárgyidőszak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A</w:t>
            </w:r>
          </w:p>
        </w:tc>
        <w:tc>
          <w:tcPr>
            <w:tcW w:w="6493" w:type="dxa"/>
            <w:noWrap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B</w:t>
            </w:r>
          </w:p>
        </w:tc>
        <w:tc>
          <w:tcPr>
            <w:tcW w:w="1639" w:type="dxa"/>
            <w:noWrap/>
            <w:vAlign w:val="center"/>
            <w:hideMark/>
          </w:tcPr>
          <w:p w:rsidR="000A516D" w:rsidRPr="00B90828" w:rsidRDefault="000A516D" w:rsidP="00F34B12">
            <w:pPr>
              <w:jc w:val="center"/>
              <w:rPr>
                <w:b/>
                <w:bCs/>
              </w:rPr>
            </w:pPr>
            <w:r w:rsidRPr="00B90828">
              <w:rPr>
                <w:b/>
                <w:bCs/>
              </w:rPr>
              <w:t>C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26.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Kapott (járó) kamatok és kamatjell. eredményszemléletű bevételek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 xml:space="preserve">                     6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27.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Pénzügyi műveletek egyéb eredményszemléletű bevételei (&gt;=18a)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 xml:space="preserve">                 295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28.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- ebből: árfolyamnyereség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29.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Pénzügyi műveletek eredményszemléletű bevételei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                 301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30.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Fizetendő kamatok és kamatjellegű ráfordítások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 xml:space="preserve">                   -  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31.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Részesedések, értékpapírok, pénzeszközök értékvesztése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32.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Pénzügyi műveletek egyéb ráfordításai (&gt;=21a)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33.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- ebből: árfolyamveszteség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34.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Pénzügyi műveletek ráfordításai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                   -  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35.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PÉNZÜGYI MŰVELETEK EREDMÉNYE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                 301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36.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SZOKÁSOS EREDMÉNY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B90828">
              <w:rPr>
                <w:b/>
                <w:bCs/>
              </w:rPr>
              <w:t>139</w:t>
            </w:r>
            <w:r>
              <w:rPr>
                <w:b/>
                <w:bCs/>
              </w:rPr>
              <w:t>.</w:t>
            </w:r>
            <w:r w:rsidRPr="00B90828">
              <w:rPr>
                <w:b/>
                <w:bCs/>
              </w:rPr>
              <w:t xml:space="preserve">624    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37.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Felhalmozási célú támogatások eredményszemléletű bevételei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38.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r w:rsidRPr="00B90828">
              <w:t>Különféle rendkívüli eredményszemléletű bevételek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39.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 xml:space="preserve">Rendkívüli eredményszemléletű bevételek 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40.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>Rendkívüli ráfordítások</w:t>
            </w:r>
          </w:p>
        </w:tc>
        <w:tc>
          <w:tcPr>
            <w:tcW w:w="1639" w:type="dxa"/>
            <w:noWrap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41.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>RENDKÍVÜLI EREDMÉNY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</w:pPr>
            <w:r w:rsidRPr="00B90828">
              <w:t> </w:t>
            </w:r>
          </w:p>
        </w:tc>
      </w:tr>
      <w:tr w:rsidR="000A516D" w:rsidRPr="00B90828" w:rsidTr="00F34B12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930" w:type="dxa"/>
            <w:noWrap/>
            <w:hideMark/>
          </w:tcPr>
          <w:p w:rsidR="000A516D" w:rsidRPr="00B90828" w:rsidRDefault="000A516D" w:rsidP="00F34B12">
            <w:r w:rsidRPr="00B90828">
              <w:t>42.</w:t>
            </w:r>
          </w:p>
        </w:tc>
        <w:tc>
          <w:tcPr>
            <w:tcW w:w="6493" w:type="dxa"/>
            <w:hideMark/>
          </w:tcPr>
          <w:p w:rsidR="000A516D" w:rsidRPr="00B90828" w:rsidRDefault="000A516D" w:rsidP="00F34B12">
            <w:pPr>
              <w:rPr>
                <w:b/>
                <w:bCs/>
              </w:rPr>
            </w:pPr>
            <w:r w:rsidRPr="00B90828">
              <w:rPr>
                <w:b/>
                <w:bCs/>
              </w:rPr>
              <w:t>MÉRLEG SZERINTI EREDMÉNY</w:t>
            </w:r>
          </w:p>
        </w:tc>
        <w:tc>
          <w:tcPr>
            <w:tcW w:w="1639" w:type="dxa"/>
            <w:hideMark/>
          </w:tcPr>
          <w:p w:rsidR="000A516D" w:rsidRPr="00B90828" w:rsidRDefault="000A516D" w:rsidP="00F34B12">
            <w:pPr>
              <w:jc w:val="right"/>
              <w:rPr>
                <w:b/>
                <w:bCs/>
              </w:rPr>
            </w:pPr>
            <w:r w:rsidRPr="00B90828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139.</w:t>
            </w:r>
            <w:r w:rsidRPr="00B90828">
              <w:rPr>
                <w:b/>
                <w:bCs/>
              </w:rPr>
              <w:t xml:space="preserve">624    </w:t>
            </w:r>
          </w:p>
        </w:tc>
      </w:tr>
    </w:tbl>
    <w:p w:rsidR="000A516D" w:rsidRDefault="000A516D" w:rsidP="000A516D"/>
    <w:p w:rsidR="000A516D" w:rsidRDefault="000A516D">
      <w:bookmarkStart w:id="0" w:name="_GoBack"/>
      <w:bookmarkEnd w:id="0"/>
    </w:p>
    <w:sectPr w:rsidR="000A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6D"/>
    <w:rsid w:val="000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6D39-E1D4-4556-817C-F21EB6F8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2020-07-21T13:44:00Z</dcterms:created>
  <dcterms:modified xsi:type="dcterms:W3CDTF">2020-07-21T13:45:00Z</dcterms:modified>
</cp:coreProperties>
</file>