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81" w:rsidRDefault="00273381" w:rsidP="00273381">
      <w:pPr>
        <w:jc w:val="right"/>
        <w:rPr>
          <w:color w:val="000000"/>
        </w:rPr>
      </w:pPr>
      <w:r>
        <w:rPr>
          <w:bCs/>
        </w:rPr>
        <w:t>5/2020</w:t>
      </w:r>
      <w:r w:rsidRPr="00820AE2">
        <w:rPr>
          <w:bCs/>
        </w:rPr>
        <w:t>.(III</w:t>
      </w:r>
      <w:r>
        <w:rPr>
          <w:bCs/>
        </w:rPr>
        <w:t>.03</w:t>
      </w:r>
      <w:r w:rsidRPr="00820AE2">
        <w:rPr>
          <w:bCs/>
        </w:rPr>
        <w:t>.) önkormányzati rendelet 2. melléklete</w:t>
      </w:r>
      <w:r w:rsidRPr="00820AE2">
        <w:rPr>
          <w:color w:val="000000"/>
        </w:rPr>
        <w:t xml:space="preserve"> </w:t>
      </w:r>
    </w:p>
    <w:p w:rsidR="00273381" w:rsidRDefault="00273381" w:rsidP="00273381">
      <w:pPr>
        <w:jc w:val="right"/>
        <w:rPr>
          <w:color w:val="000000"/>
        </w:rPr>
      </w:pPr>
    </w:p>
    <w:p w:rsidR="00273381" w:rsidRPr="00820AE2" w:rsidRDefault="00273381" w:rsidP="00273381">
      <w:pPr>
        <w:jc w:val="right"/>
        <w:rPr>
          <w:i/>
          <w:iCs/>
          <w:color w:val="000000"/>
        </w:rPr>
      </w:pPr>
      <w:r w:rsidRPr="00820AE2">
        <w:rPr>
          <w:bCs/>
        </w:rPr>
        <w:t>„6/2010.</w:t>
      </w:r>
      <w:r>
        <w:rPr>
          <w:bCs/>
        </w:rPr>
        <w:t>(IV.1.) önkormányzati rendelet 2</w:t>
      </w:r>
      <w:r w:rsidRPr="00820AE2">
        <w:rPr>
          <w:bCs/>
        </w:rPr>
        <w:t>. melléklete</w:t>
      </w:r>
    </w:p>
    <w:p w:rsidR="00273381" w:rsidRDefault="00273381" w:rsidP="00273381">
      <w:pPr>
        <w:jc w:val="right"/>
        <w:rPr>
          <w:bCs/>
        </w:rPr>
      </w:pPr>
    </w:p>
    <w:p w:rsidR="00273381" w:rsidRDefault="00273381" w:rsidP="00273381">
      <w:pPr>
        <w:jc w:val="right"/>
        <w:rPr>
          <w:bCs/>
        </w:rPr>
      </w:pPr>
    </w:p>
    <w:p w:rsidR="00273381" w:rsidRDefault="00273381" w:rsidP="00273381">
      <w:pPr>
        <w:jc w:val="right"/>
        <w:rPr>
          <w:bCs/>
        </w:rPr>
      </w:pPr>
    </w:p>
    <w:p w:rsidR="00273381" w:rsidRDefault="00273381" w:rsidP="00273381">
      <w:pPr>
        <w:spacing w:line="360" w:lineRule="auto"/>
        <w:jc w:val="center"/>
        <w:rPr>
          <w:b/>
        </w:rPr>
      </w:pPr>
      <w:r>
        <w:rPr>
          <w:b/>
        </w:rPr>
        <w:t>Belépési hozzájárulás összege</w:t>
      </w:r>
    </w:p>
    <w:p w:rsidR="00273381" w:rsidRDefault="00273381" w:rsidP="00273381">
      <w:pPr>
        <w:spacing w:line="360" w:lineRule="auto"/>
        <w:jc w:val="both"/>
      </w:pPr>
    </w:p>
    <w:p w:rsidR="00273381" w:rsidRDefault="00273381" w:rsidP="00273381">
      <w:pPr>
        <w:spacing w:line="360" w:lineRule="auto"/>
        <w:jc w:val="both"/>
      </w:pPr>
    </w:p>
    <w:p w:rsidR="00273381" w:rsidRDefault="00273381" w:rsidP="00273381">
      <w:pPr>
        <w:jc w:val="both"/>
      </w:pPr>
      <w:r>
        <w:t xml:space="preserve">Elhelyezés különálló lakrészben: </w:t>
      </w:r>
      <w:r>
        <w:tab/>
      </w:r>
      <w:r>
        <w:tab/>
      </w:r>
      <w:r>
        <w:tab/>
      </w:r>
      <w:r>
        <w:tab/>
      </w:r>
      <w:r>
        <w:tab/>
      </w:r>
      <w:r>
        <w:tab/>
        <w:t>2.000.000 Ft/szoba</w:t>
      </w:r>
    </w:p>
    <w:p w:rsidR="00273381" w:rsidRDefault="00273381" w:rsidP="00273381">
      <w:pPr>
        <w:jc w:val="both"/>
      </w:pPr>
      <w:r>
        <w:t xml:space="preserve">     </w:t>
      </w:r>
      <w:proofErr w:type="gramStart"/>
      <w:r>
        <w:t>( igény</w:t>
      </w:r>
      <w:proofErr w:type="gramEnd"/>
      <w:r>
        <w:t xml:space="preserve"> szerint 1 illetve 2 ágyas szoba )</w:t>
      </w:r>
    </w:p>
    <w:p w:rsidR="000E6FF1" w:rsidRPr="00273381" w:rsidRDefault="000E6FF1" w:rsidP="00273381">
      <w:pPr>
        <w:spacing w:after="160" w:line="259" w:lineRule="auto"/>
        <w:rPr>
          <w:bCs/>
        </w:rPr>
      </w:pPr>
      <w:bookmarkStart w:id="0" w:name="_GoBack"/>
      <w:bookmarkEnd w:id="0"/>
    </w:p>
    <w:sectPr w:rsidR="000E6FF1" w:rsidRPr="0027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81"/>
    <w:rsid w:val="000E6FF1"/>
    <w:rsid w:val="002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814E"/>
  <w15:chartTrackingRefBased/>
  <w15:docId w15:val="{31D15661-20B3-4B5D-AF23-B1B66724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2020-03-18T12:45:00Z</dcterms:created>
  <dcterms:modified xsi:type="dcterms:W3CDTF">2020-03-18T12:46:00Z</dcterms:modified>
</cp:coreProperties>
</file>