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69C" w:rsidRPr="00B6269C" w:rsidRDefault="00B6269C" w:rsidP="00B6269C">
      <w:pPr>
        <w:jc w:val="right"/>
        <w:rPr>
          <w:rFonts w:ascii="Garamond" w:hAnsi="Garamond"/>
          <w:b/>
          <w:sz w:val="24"/>
          <w:szCs w:val="24"/>
        </w:rPr>
      </w:pPr>
      <w:r w:rsidRPr="00B6269C">
        <w:rPr>
          <w:rFonts w:ascii="Garamond" w:hAnsi="Garamond"/>
          <w:b/>
          <w:sz w:val="24"/>
          <w:szCs w:val="24"/>
        </w:rPr>
        <w:t>5. számú függelék</w:t>
      </w:r>
    </w:p>
    <w:p w:rsidR="00B6269C" w:rsidRPr="00B6269C" w:rsidRDefault="00B6269C" w:rsidP="00B6269C">
      <w:pPr>
        <w:jc w:val="center"/>
        <w:rPr>
          <w:rFonts w:ascii="Garamond" w:hAnsi="Garamond"/>
          <w:b/>
          <w:sz w:val="24"/>
          <w:szCs w:val="24"/>
        </w:rPr>
      </w:pPr>
    </w:p>
    <w:p w:rsidR="00B6269C" w:rsidRPr="00B6269C" w:rsidRDefault="00B6269C" w:rsidP="00B6269C">
      <w:pPr>
        <w:jc w:val="center"/>
        <w:rPr>
          <w:rFonts w:ascii="Garamond" w:hAnsi="Garamond"/>
          <w:b/>
          <w:sz w:val="24"/>
          <w:szCs w:val="24"/>
        </w:rPr>
      </w:pPr>
      <w:r w:rsidRPr="00B6269C">
        <w:rPr>
          <w:rFonts w:ascii="Garamond" w:hAnsi="Garamond"/>
          <w:b/>
          <w:sz w:val="24"/>
          <w:szCs w:val="24"/>
        </w:rPr>
        <w:t>Az önkormányzati intézmények felsorolása</w:t>
      </w:r>
    </w:p>
    <w:p w:rsidR="00B6269C" w:rsidRPr="00B6269C" w:rsidRDefault="00B6269C" w:rsidP="00B6269C">
      <w:pPr>
        <w:jc w:val="both"/>
        <w:rPr>
          <w:rFonts w:ascii="Garamond" w:hAnsi="Garamond"/>
          <w:sz w:val="24"/>
          <w:szCs w:val="24"/>
        </w:rPr>
      </w:pPr>
    </w:p>
    <w:p w:rsidR="00B6269C" w:rsidRPr="00B6269C" w:rsidRDefault="00B6269C" w:rsidP="00B6269C">
      <w:pPr>
        <w:jc w:val="both"/>
        <w:rPr>
          <w:rFonts w:ascii="Garamond" w:hAnsi="Garamond"/>
          <w:sz w:val="24"/>
          <w:szCs w:val="24"/>
        </w:rPr>
      </w:pPr>
      <w:r w:rsidRPr="00B6269C">
        <w:rPr>
          <w:rFonts w:ascii="Garamond" w:hAnsi="Garamond"/>
          <w:sz w:val="24"/>
          <w:szCs w:val="24"/>
        </w:rPr>
        <w:t>1. Deszki Művelődési Ház és Könyvtár</w:t>
      </w:r>
    </w:p>
    <w:p w:rsidR="00B6269C" w:rsidRPr="00B6269C" w:rsidRDefault="00B6269C" w:rsidP="00B6269C">
      <w:pPr>
        <w:jc w:val="both"/>
        <w:rPr>
          <w:rFonts w:ascii="Garamond" w:hAnsi="Garamond"/>
          <w:sz w:val="24"/>
          <w:szCs w:val="24"/>
        </w:rPr>
      </w:pPr>
      <w:r w:rsidRPr="00B6269C">
        <w:rPr>
          <w:rFonts w:ascii="Garamond" w:hAnsi="Garamond"/>
          <w:sz w:val="24"/>
          <w:szCs w:val="24"/>
        </w:rPr>
        <w:t xml:space="preserve">6772 Deszk, </w:t>
      </w:r>
      <w:proofErr w:type="spellStart"/>
      <w:r w:rsidRPr="00B6269C">
        <w:rPr>
          <w:rFonts w:ascii="Garamond" w:hAnsi="Garamond"/>
          <w:sz w:val="24"/>
          <w:szCs w:val="24"/>
        </w:rPr>
        <w:t>Tempfli</w:t>
      </w:r>
      <w:proofErr w:type="spellEnd"/>
      <w:r w:rsidRPr="00B6269C">
        <w:rPr>
          <w:rFonts w:ascii="Garamond" w:hAnsi="Garamond"/>
          <w:sz w:val="24"/>
          <w:szCs w:val="24"/>
        </w:rPr>
        <w:t xml:space="preserve"> tér 8.</w:t>
      </w:r>
      <w:bookmarkStart w:id="0" w:name="_GoBack"/>
      <w:bookmarkEnd w:id="0"/>
    </w:p>
    <w:p w:rsidR="00AA1B90" w:rsidRDefault="00AA1B90"/>
    <w:sectPr w:rsidR="00AA1B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69C"/>
    <w:rsid w:val="00AA1B90"/>
    <w:rsid w:val="00B62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626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626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Aniko</dc:creator>
  <cp:lastModifiedBy>Aniko</cp:lastModifiedBy>
  <cp:revision>1</cp:revision>
  <dcterms:created xsi:type="dcterms:W3CDTF">2019-05-07T11:23:00Z</dcterms:created>
  <dcterms:modified xsi:type="dcterms:W3CDTF">2019-05-07T11:24:00Z</dcterms:modified>
</cp:coreProperties>
</file>