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47A" w:rsidRPr="0024684A" w:rsidRDefault="007A647A" w:rsidP="007A647A">
      <w:pPr>
        <w:spacing w:line="360" w:lineRule="auto"/>
        <w:jc w:val="center"/>
        <w:rPr>
          <w:b/>
          <w:sz w:val="22"/>
          <w:szCs w:val="22"/>
        </w:rPr>
      </w:pPr>
      <w:bookmarkStart w:id="0" w:name="_GoBack"/>
      <w:bookmarkEnd w:id="0"/>
      <w:r w:rsidRPr="0024684A">
        <w:rPr>
          <w:b/>
          <w:sz w:val="22"/>
          <w:szCs w:val="22"/>
        </w:rPr>
        <w:t>Lábatlan Város Önkormányzat Képviselő-testületének</w:t>
      </w:r>
    </w:p>
    <w:p w:rsidR="007A647A" w:rsidRPr="0024684A" w:rsidRDefault="00B043B6" w:rsidP="007A647A">
      <w:pPr>
        <w:spacing w:line="360" w:lineRule="auto"/>
        <w:jc w:val="center"/>
        <w:rPr>
          <w:b/>
          <w:sz w:val="22"/>
          <w:szCs w:val="22"/>
        </w:rPr>
      </w:pPr>
      <w:r>
        <w:rPr>
          <w:b/>
          <w:sz w:val="22"/>
          <w:szCs w:val="22"/>
        </w:rPr>
        <w:t>4</w:t>
      </w:r>
      <w:r w:rsidR="00D96199">
        <w:rPr>
          <w:b/>
          <w:sz w:val="22"/>
          <w:szCs w:val="22"/>
        </w:rPr>
        <w:t>/</w:t>
      </w:r>
      <w:r w:rsidR="007A647A" w:rsidRPr="0024684A">
        <w:rPr>
          <w:b/>
          <w:sz w:val="22"/>
          <w:szCs w:val="22"/>
        </w:rPr>
        <w:t>201</w:t>
      </w:r>
      <w:r w:rsidR="00C9653B">
        <w:rPr>
          <w:b/>
          <w:sz w:val="22"/>
          <w:szCs w:val="22"/>
        </w:rPr>
        <w:t>9</w:t>
      </w:r>
      <w:r w:rsidR="007F6AE3" w:rsidRPr="0024684A">
        <w:rPr>
          <w:b/>
          <w:sz w:val="22"/>
          <w:szCs w:val="22"/>
        </w:rPr>
        <w:t>. (</w:t>
      </w:r>
      <w:r w:rsidR="00C9653B">
        <w:rPr>
          <w:b/>
          <w:sz w:val="22"/>
          <w:szCs w:val="22"/>
        </w:rPr>
        <w:t>I</w:t>
      </w:r>
      <w:r w:rsidR="007A647A" w:rsidRPr="0024684A">
        <w:rPr>
          <w:b/>
          <w:sz w:val="22"/>
          <w:szCs w:val="22"/>
        </w:rPr>
        <w:t>I</w:t>
      </w:r>
      <w:r w:rsidR="00E03544">
        <w:rPr>
          <w:b/>
          <w:sz w:val="22"/>
          <w:szCs w:val="22"/>
        </w:rPr>
        <w:t>.</w:t>
      </w:r>
      <w:r w:rsidR="00C9653B">
        <w:rPr>
          <w:b/>
          <w:sz w:val="22"/>
          <w:szCs w:val="22"/>
        </w:rPr>
        <w:t>0</w:t>
      </w:r>
      <w:r w:rsidR="00AF437A">
        <w:rPr>
          <w:b/>
          <w:sz w:val="22"/>
          <w:szCs w:val="22"/>
        </w:rPr>
        <w:t>6</w:t>
      </w:r>
      <w:r w:rsidR="00E03544">
        <w:rPr>
          <w:b/>
          <w:sz w:val="22"/>
          <w:szCs w:val="22"/>
        </w:rPr>
        <w:t>.</w:t>
      </w:r>
      <w:r w:rsidR="007A647A" w:rsidRPr="0024684A">
        <w:rPr>
          <w:b/>
          <w:sz w:val="22"/>
          <w:szCs w:val="22"/>
        </w:rPr>
        <w:t xml:space="preserve">) önkormányzati rendelete </w:t>
      </w:r>
    </w:p>
    <w:p w:rsidR="007A647A" w:rsidRPr="0024684A" w:rsidRDefault="007A647A" w:rsidP="007A647A">
      <w:pPr>
        <w:spacing w:line="360" w:lineRule="auto"/>
        <w:jc w:val="center"/>
        <w:rPr>
          <w:b/>
          <w:sz w:val="22"/>
          <w:szCs w:val="22"/>
        </w:rPr>
      </w:pPr>
      <w:r w:rsidRPr="0024684A">
        <w:rPr>
          <w:b/>
          <w:sz w:val="22"/>
          <w:szCs w:val="22"/>
        </w:rPr>
        <w:t xml:space="preserve">a szociális igazgatásról és a szociális ellátások helyi rendezéséről szóló </w:t>
      </w:r>
    </w:p>
    <w:p w:rsidR="007A647A" w:rsidRPr="0024684A" w:rsidRDefault="007A647A" w:rsidP="007A647A">
      <w:pPr>
        <w:spacing w:line="360" w:lineRule="auto"/>
        <w:jc w:val="center"/>
        <w:rPr>
          <w:b/>
          <w:sz w:val="22"/>
          <w:szCs w:val="22"/>
        </w:rPr>
      </w:pPr>
      <w:r w:rsidRPr="0024684A">
        <w:rPr>
          <w:b/>
          <w:sz w:val="22"/>
          <w:szCs w:val="22"/>
        </w:rPr>
        <w:t>7/2015. (II.25.)</w:t>
      </w:r>
      <w:r w:rsidR="008E27B0">
        <w:rPr>
          <w:b/>
          <w:sz w:val="22"/>
          <w:szCs w:val="22"/>
        </w:rPr>
        <w:t xml:space="preserve"> önkormányzati</w:t>
      </w:r>
      <w:r w:rsidRPr="0024684A">
        <w:rPr>
          <w:b/>
          <w:sz w:val="22"/>
          <w:szCs w:val="22"/>
        </w:rPr>
        <w:t xml:space="preserve"> rendelet módosításáról </w:t>
      </w:r>
    </w:p>
    <w:p w:rsidR="007A647A" w:rsidRPr="0024684A" w:rsidRDefault="007A647A" w:rsidP="007A647A">
      <w:pPr>
        <w:spacing w:line="360" w:lineRule="auto"/>
        <w:jc w:val="both"/>
        <w:rPr>
          <w:sz w:val="22"/>
          <w:szCs w:val="22"/>
        </w:rPr>
      </w:pPr>
    </w:p>
    <w:p w:rsidR="007A647A" w:rsidRPr="0024684A" w:rsidRDefault="007A647A" w:rsidP="007A647A">
      <w:pPr>
        <w:pStyle w:val="Csakszveg"/>
        <w:jc w:val="both"/>
        <w:outlineLvl w:val="0"/>
        <w:rPr>
          <w:rFonts w:ascii="Times New Roman" w:hAnsi="Times New Roman"/>
          <w:sz w:val="22"/>
          <w:szCs w:val="22"/>
        </w:rPr>
      </w:pPr>
      <w:r w:rsidRPr="0024684A">
        <w:rPr>
          <w:rFonts w:ascii="Times New Roman" w:hAnsi="Times New Roman"/>
          <w:sz w:val="22"/>
          <w:szCs w:val="22"/>
        </w:rPr>
        <w:t xml:space="preserve">Lábatlan Város Önkormányzatának Képviselő-testülete a szociális igazgatásról és szociális ellátásokról szóló 1993. évi III. törvény 132.§ (4) bekezdés g) pontjában kapott felhatalmazás alapján, Magyarország helyi önkormányzatairól szóló 2011. évi CLXXXIX. törvény 13. § (1) bekezdés 8a. pontjában meghatározott feladatkörében eljárva a következőket rendeli el: </w:t>
      </w:r>
    </w:p>
    <w:p w:rsidR="007A647A" w:rsidRPr="0024684A" w:rsidRDefault="007A647A" w:rsidP="007A647A">
      <w:pPr>
        <w:spacing w:line="360" w:lineRule="auto"/>
        <w:jc w:val="both"/>
        <w:rPr>
          <w:sz w:val="22"/>
          <w:szCs w:val="22"/>
        </w:rPr>
      </w:pPr>
    </w:p>
    <w:p w:rsidR="0024684A" w:rsidRDefault="006B0D16" w:rsidP="0024684A">
      <w:pPr>
        <w:jc w:val="both"/>
        <w:rPr>
          <w:sz w:val="22"/>
          <w:szCs w:val="22"/>
        </w:rPr>
      </w:pPr>
      <w:r>
        <w:rPr>
          <w:b/>
          <w:sz w:val="22"/>
          <w:szCs w:val="22"/>
        </w:rPr>
        <w:t>1</w:t>
      </w:r>
      <w:r w:rsidR="00A67F8A" w:rsidRPr="0024684A">
        <w:rPr>
          <w:b/>
          <w:sz w:val="22"/>
          <w:szCs w:val="22"/>
        </w:rPr>
        <w:t xml:space="preserve">.§ </w:t>
      </w:r>
      <w:r w:rsidR="00A67F8A" w:rsidRPr="0024684A">
        <w:rPr>
          <w:sz w:val="22"/>
          <w:szCs w:val="22"/>
        </w:rPr>
        <w:t xml:space="preserve">A szociális igazgatásról és a szociális ellátások helyi rendezéséről szóló 7/2015. (II.25.) számú </w:t>
      </w:r>
    </w:p>
    <w:p w:rsidR="00047B95" w:rsidRDefault="00A67F8A" w:rsidP="00047B95">
      <w:pPr>
        <w:jc w:val="both"/>
        <w:rPr>
          <w:sz w:val="22"/>
          <w:szCs w:val="22"/>
        </w:rPr>
      </w:pPr>
      <w:r w:rsidRPr="0024684A">
        <w:rPr>
          <w:sz w:val="22"/>
          <w:szCs w:val="22"/>
        </w:rPr>
        <w:t xml:space="preserve">rendelet </w:t>
      </w:r>
      <w:r w:rsidR="00047B95">
        <w:rPr>
          <w:sz w:val="22"/>
          <w:szCs w:val="22"/>
        </w:rPr>
        <w:t xml:space="preserve">2.§-a </w:t>
      </w:r>
      <w:r w:rsidR="008E27B0">
        <w:rPr>
          <w:sz w:val="22"/>
          <w:szCs w:val="22"/>
        </w:rPr>
        <w:t>helyébe a következő rendelkezés lép</w:t>
      </w:r>
      <w:r w:rsidR="00047B95">
        <w:rPr>
          <w:sz w:val="22"/>
          <w:szCs w:val="22"/>
        </w:rPr>
        <w:t xml:space="preserve">: </w:t>
      </w:r>
    </w:p>
    <w:p w:rsidR="00047B95" w:rsidRDefault="00047B95" w:rsidP="0024684A">
      <w:pPr>
        <w:ind w:firstLine="708"/>
        <w:jc w:val="both"/>
        <w:rPr>
          <w:sz w:val="22"/>
          <w:szCs w:val="22"/>
        </w:rPr>
      </w:pPr>
    </w:p>
    <w:p w:rsidR="00047B95" w:rsidRPr="00207383" w:rsidRDefault="003D37FE" w:rsidP="00AF437A">
      <w:pPr>
        <w:ind w:left="709" w:hanging="283"/>
        <w:jc w:val="both"/>
        <w:rPr>
          <w:i/>
          <w:sz w:val="22"/>
          <w:szCs w:val="22"/>
        </w:rPr>
      </w:pPr>
      <w:r w:rsidRPr="003D37FE">
        <w:rPr>
          <w:i/>
          <w:sz w:val="22"/>
          <w:szCs w:val="22"/>
        </w:rPr>
        <w:t>„</w:t>
      </w:r>
      <w:r w:rsidR="00047B95" w:rsidRPr="00047B95">
        <w:rPr>
          <w:b/>
          <w:i/>
          <w:sz w:val="22"/>
          <w:szCs w:val="22"/>
        </w:rPr>
        <w:t>2.</w:t>
      </w:r>
      <w:r w:rsidR="00047B95" w:rsidRPr="00207383">
        <w:rPr>
          <w:b/>
          <w:i/>
          <w:sz w:val="22"/>
          <w:szCs w:val="22"/>
        </w:rPr>
        <w:t xml:space="preserve"> §</w:t>
      </w:r>
      <w:r w:rsidR="0037576D" w:rsidRPr="00207383">
        <w:rPr>
          <w:b/>
          <w:i/>
          <w:sz w:val="22"/>
          <w:szCs w:val="22"/>
        </w:rPr>
        <w:t xml:space="preserve"> </w:t>
      </w:r>
      <w:r w:rsidR="0037576D" w:rsidRPr="00207383">
        <w:rPr>
          <w:i/>
          <w:sz w:val="22"/>
          <w:szCs w:val="22"/>
        </w:rPr>
        <w:t>(1)</w:t>
      </w:r>
      <w:r w:rsidR="00047B95" w:rsidRPr="00207383">
        <w:rPr>
          <w:i/>
          <w:color w:val="000000"/>
          <w:sz w:val="22"/>
          <w:szCs w:val="22"/>
        </w:rPr>
        <w:t xml:space="preserve">A települési önkormányzat képviselő-testülete a szociális igazgatásról és szociális ellátásokról szóló 1993. évi III. törvény (a továbbiakban: Szt.) 45. §-a szerinti rendkívüli települési támogatást nyújt a 2.§ (1) bekezdés a) és b) pontjában meghatározott feltételeknek megfelelő személynek, </w:t>
      </w:r>
    </w:p>
    <w:p w:rsidR="00047B95" w:rsidRPr="00207383" w:rsidRDefault="00047B95" w:rsidP="00047B95">
      <w:pPr>
        <w:tabs>
          <w:tab w:val="left" w:pos="709"/>
        </w:tabs>
        <w:ind w:left="993" w:hanging="283"/>
        <w:jc w:val="both"/>
        <w:rPr>
          <w:i/>
          <w:sz w:val="22"/>
          <w:szCs w:val="22"/>
        </w:rPr>
      </w:pPr>
      <w:r w:rsidRPr="00207383">
        <w:rPr>
          <w:i/>
          <w:sz w:val="22"/>
          <w:szCs w:val="22"/>
        </w:rPr>
        <w:t xml:space="preserve">a) akinek családjában az egy főre jutó havi jövedelem nem haladja meg az öregségi nyugdíj mindenkori legkisebb </w:t>
      </w:r>
      <w:proofErr w:type="gramStart"/>
      <w:r w:rsidRPr="00207383">
        <w:rPr>
          <w:i/>
          <w:sz w:val="22"/>
          <w:szCs w:val="22"/>
        </w:rPr>
        <w:t xml:space="preserve">összegének  </w:t>
      </w:r>
      <w:r w:rsidRPr="00B043B6">
        <w:rPr>
          <w:b/>
          <w:i/>
          <w:sz w:val="22"/>
          <w:szCs w:val="22"/>
        </w:rPr>
        <w:t>230</w:t>
      </w:r>
      <w:proofErr w:type="gramEnd"/>
      <w:r w:rsidRPr="00B043B6">
        <w:rPr>
          <w:b/>
          <w:i/>
          <w:sz w:val="22"/>
          <w:szCs w:val="22"/>
        </w:rPr>
        <w:t xml:space="preserve"> %-át</w:t>
      </w:r>
      <w:r w:rsidRPr="00B043B6">
        <w:rPr>
          <w:i/>
          <w:sz w:val="22"/>
          <w:szCs w:val="22"/>
        </w:rPr>
        <w:t>,</w:t>
      </w:r>
      <w:r w:rsidRPr="00207383">
        <w:rPr>
          <w:i/>
          <w:sz w:val="22"/>
          <w:szCs w:val="22"/>
        </w:rPr>
        <w:t xml:space="preserve"> egyedülálló </w:t>
      </w:r>
      <w:r w:rsidRPr="00B043B6">
        <w:rPr>
          <w:i/>
          <w:sz w:val="22"/>
          <w:szCs w:val="22"/>
        </w:rPr>
        <w:t xml:space="preserve">esetében  </w:t>
      </w:r>
      <w:r w:rsidR="00AA0CF3" w:rsidRPr="00B043B6">
        <w:rPr>
          <w:b/>
          <w:i/>
          <w:sz w:val="22"/>
          <w:szCs w:val="22"/>
        </w:rPr>
        <w:t>45</w:t>
      </w:r>
      <w:r w:rsidRPr="00B043B6">
        <w:rPr>
          <w:b/>
          <w:i/>
          <w:sz w:val="22"/>
          <w:szCs w:val="22"/>
        </w:rPr>
        <w:t>0 %-</w:t>
      </w:r>
      <w:r w:rsidRPr="00B043B6">
        <w:rPr>
          <w:i/>
          <w:sz w:val="22"/>
          <w:szCs w:val="22"/>
        </w:rPr>
        <w:t>át</w:t>
      </w:r>
      <w:r w:rsidRPr="00207383">
        <w:rPr>
          <w:i/>
          <w:sz w:val="22"/>
          <w:szCs w:val="22"/>
        </w:rPr>
        <w:t xml:space="preserve"> és  </w:t>
      </w:r>
    </w:p>
    <w:p w:rsidR="00047B95" w:rsidRPr="00207383" w:rsidRDefault="00047B95" w:rsidP="00047B95">
      <w:pPr>
        <w:pStyle w:val="Listaszerbekezds"/>
        <w:numPr>
          <w:ilvl w:val="0"/>
          <w:numId w:val="22"/>
        </w:numPr>
        <w:tabs>
          <w:tab w:val="left" w:pos="709"/>
        </w:tabs>
        <w:ind w:left="993" w:hanging="283"/>
        <w:jc w:val="both"/>
        <w:rPr>
          <w:i/>
          <w:sz w:val="22"/>
          <w:szCs w:val="22"/>
        </w:rPr>
      </w:pPr>
      <w:r w:rsidRPr="00207383">
        <w:rPr>
          <w:i/>
          <w:sz w:val="22"/>
          <w:szCs w:val="22"/>
        </w:rPr>
        <w:t>lakókörnyezet</w:t>
      </w:r>
      <w:r w:rsidR="008E27B0" w:rsidRPr="00207383">
        <w:rPr>
          <w:i/>
          <w:sz w:val="22"/>
          <w:szCs w:val="22"/>
        </w:rPr>
        <w:t>é</w:t>
      </w:r>
      <w:r w:rsidRPr="00207383">
        <w:rPr>
          <w:i/>
          <w:sz w:val="22"/>
          <w:szCs w:val="22"/>
        </w:rPr>
        <w:t xml:space="preserve">t az alábbiak szerint rendben tartja: </w:t>
      </w:r>
    </w:p>
    <w:p w:rsidR="00047B95" w:rsidRPr="00207383" w:rsidRDefault="00047B95" w:rsidP="00047B95">
      <w:pPr>
        <w:ind w:left="1134" w:hanging="283"/>
        <w:jc w:val="both"/>
        <w:rPr>
          <w:i/>
          <w:sz w:val="22"/>
          <w:szCs w:val="22"/>
        </w:rPr>
      </w:pPr>
      <w:proofErr w:type="spellStart"/>
      <w:r w:rsidRPr="00207383">
        <w:rPr>
          <w:i/>
          <w:sz w:val="22"/>
          <w:szCs w:val="22"/>
        </w:rPr>
        <w:t>ba</w:t>
      </w:r>
      <w:proofErr w:type="spellEnd"/>
      <w:r w:rsidRPr="00207383">
        <w:rPr>
          <w:i/>
          <w:sz w:val="22"/>
          <w:szCs w:val="22"/>
        </w:rPr>
        <w:t>) az udvar, kert tisztaságát biztosítja, hulladékot, lomot nem halmoz fel,</w:t>
      </w:r>
    </w:p>
    <w:p w:rsidR="00047B95" w:rsidRPr="00047B95" w:rsidRDefault="00047B95" w:rsidP="00047B95">
      <w:pPr>
        <w:pStyle w:val="Listaszerbekezds"/>
        <w:numPr>
          <w:ilvl w:val="0"/>
          <w:numId w:val="21"/>
        </w:numPr>
        <w:ind w:left="1134" w:hanging="283"/>
        <w:jc w:val="both"/>
        <w:rPr>
          <w:i/>
          <w:sz w:val="22"/>
          <w:szCs w:val="22"/>
        </w:rPr>
      </w:pPr>
      <w:r w:rsidRPr="00207383">
        <w:rPr>
          <w:i/>
          <w:sz w:val="22"/>
          <w:szCs w:val="22"/>
        </w:rPr>
        <w:t xml:space="preserve">az ingatlan előtti járdát, vagy ennek hiányában egy méter széles területsávot rendben </w:t>
      </w:r>
      <w:r w:rsidRPr="00047B95">
        <w:rPr>
          <w:i/>
          <w:sz w:val="22"/>
          <w:szCs w:val="22"/>
        </w:rPr>
        <w:t>tartja, hulladéktól, gyomtól mentesíti, szükség esetén a téli síkosságmentesítésről gondoskodik,</w:t>
      </w:r>
    </w:p>
    <w:p w:rsidR="00047B95" w:rsidRPr="00047B95" w:rsidRDefault="00047B95" w:rsidP="00047B95">
      <w:pPr>
        <w:pStyle w:val="Listaszerbekezds"/>
        <w:ind w:left="1134" w:hanging="283"/>
        <w:jc w:val="both"/>
        <w:rPr>
          <w:i/>
          <w:sz w:val="22"/>
          <w:szCs w:val="22"/>
        </w:rPr>
      </w:pPr>
      <w:proofErr w:type="spellStart"/>
      <w:r w:rsidRPr="00047B95">
        <w:rPr>
          <w:i/>
          <w:sz w:val="22"/>
          <w:szCs w:val="22"/>
        </w:rPr>
        <w:t>b</w:t>
      </w:r>
      <w:r w:rsidR="008E27B0">
        <w:rPr>
          <w:i/>
          <w:sz w:val="22"/>
          <w:szCs w:val="22"/>
        </w:rPr>
        <w:t>c</w:t>
      </w:r>
      <w:proofErr w:type="spellEnd"/>
      <w:r w:rsidRPr="00047B95">
        <w:rPr>
          <w:i/>
          <w:sz w:val="22"/>
          <w:szCs w:val="22"/>
        </w:rPr>
        <w:t>)</w:t>
      </w:r>
      <w:r w:rsidRPr="00047B95">
        <w:rPr>
          <w:i/>
          <w:sz w:val="22"/>
          <w:szCs w:val="22"/>
        </w:rPr>
        <w:tab/>
        <w:t>gondoskodik a rágcsálómentesítésről</w:t>
      </w:r>
    </w:p>
    <w:p w:rsidR="00047B95" w:rsidRPr="00047B95" w:rsidRDefault="00047B95" w:rsidP="00047B95">
      <w:pPr>
        <w:ind w:left="709" w:hanging="283"/>
        <w:jc w:val="both"/>
        <w:rPr>
          <w:i/>
          <w:sz w:val="22"/>
          <w:szCs w:val="22"/>
        </w:rPr>
      </w:pPr>
      <w:r w:rsidRPr="00047B95">
        <w:rPr>
          <w:i/>
          <w:sz w:val="22"/>
          <w:szCs w:val="22"/>
        </w:rPr>
        <w:t xml:space="preserve">(2) A rendkívüli települési támogatás egyszeri összege legfeljebb </w:t>
      </w:r>
      <w:r w:rsidRPr="00B043B6">
        <w:rPr>
          <w:b/>
          <w:i/>
          <w:sz w:val="22"/>
          <w:szCs w:val="22"/>
        </w:rPr>
        <w:t>20.000</w:t>
      </w:r>
      <w:r w:rsidRPr="00B043B6">
        <w:rPr>
          <w:i/>
          <w:sz w:val="22"/>
          <w:szCs w:val="22"/>
        </w:rPr>
        <w:t>-</w:t>
      </w:r>
      <w:r w:rsidRPr="00047B95">
        <w:rPr>
          <w:i/>
          <w:sz w:val="22"/>
          <w:szCs w:val="22"/>
        </w:rPr>
        <w:t xml:space="preserve"> Ft.</w:t>
      </w:r>
    </w:p>
    <w:p w:rsidR="00047B95" w:rsidRPr="00047B95" w:rsidRDefault="00047B95" w:rsidP="00047B95">
      <w:pPr>
        <w:ind w:left="709" w:hanging="283"/>
        <w:jc w:val="both"/>
        <w:rPr>
          <w:i/>
          <w:sz w:val="22"/>
          <w:szCs w:val="22"/>
        </w:rPr>
      </w:pPr>
      <w:r w:rsidRPr="00047B95">
        <w:rPr>
          <w:i/>
          <w:sz w:val="22"/>
          <w:szCs w:val="22"/>
        </w:rPr>
        <w:t xml:space="preserve">(3) A tartósan létfenntartási gondokkal küzdő személyek a rendkívüli települési </w:t>
      </w:r>
      <w:r w:rsidRPr="00B043B6">
        <w:rPr>
          <w:i/>
          <w:sz w:val="22"/>
          <w:szCs w:val="22"/>
        </w:rPr>
        <w:t xml:space="preserve">támogatást </w:t>
      </w:r>
      <w:r w:rsidR="00226745" w:rsidRPr="00B043B6">
        <w:rPr>
          <w:i/>
          <w:sz w:val="22"/>
          <w:szCs w:val="22"/>
        </w:rPr>
        <w:t>évente négy</w:t>
      </w:r>
      <w:r w:rsidR="00226745">
        <w:rPr>
          <w:i/>
          <w:sz w:val="22"/>
          <w:szCs w:val="22"/>
        </w:rPr>
        <w:t xml:space="preserve"> alkalommal</w:t>
      </w:r>
      <w:r w:rsidRPr="00047B95">
        <w:rPr>
          <w:i/>
          <w:sz w:val="22"/>
          <w:szCs w:val="22"/>
        </w:rPr>
        <w:t xml:space="preserve"> igényelhetik, kivéve az egy hónapot meghaladó, kórházi ellátás, vagy Lábatlanon kívüli szakellátást igénylő betegség kezelése esetén.</w:t>
      </w:r>
      <w:r w:rsidR="00226745">
        <w:rPr>
          <w:i/>
          <w:sz w:val="22"/>
          <w:szCs w:val="22"/>
        </w:rPr>
        <w:t xml:space="preserve"> A támogatás természetbeni ellátásként is nyújtható.</w:t>
      </w:r>
      <w:r w:rsidRPr="00047B95">
        <w:rPr>
          <w:i/>
          <w:sz w:val="22"/>
          <w:szCs w:val="22"/>
        </w:rPr>
        <w:t xml:space="preserve">  </w:t>
      </w:r>
    </w:p>
    <w:p w:rsidR="00AA278A" w:rsidRPr="00047B95" w:rsidRDefault="00047B95" w:rsidP="00F24560">
      <w:pPr>
        <w:ind w:left="709" w:hanging="283"/>
        <w:jc w:val="both"/>
        <w:rPr>
          <w:i/>
          <w:sz w:val="22"/>
          <w:szCs w:val="22"/>
        </w:rPr>
      </w:pPr>
      <w:r w:rsidRPr="00047B95">
        <w:rPr>
          <w:i/>
          <w:sz w:val="22"/>
          <w:szCs w:val="22"/>
        </w:rPr>
        <w:t>(4)</w:t>
      </w:r>
      <w:r w:rsidR="00F24560">
        <w:rPr>
          <w:i/>
          <w:sz w:val="22"/>
          <w:szCs w:val="22"/>
        </w:rPr>
        <w:t xml:space="preserve"> Az önhibáján kívül, előre nem látható módon a saját, vagy a gondozására bízott személy létfenntartását veszélyeztető élethelyzetbe került személy (különösen: egészségi állapota miatt munkavégzése akadályozva van) a jövedelmi viszonyaitól függetlenül évente egy alkalommal legfeljebb 50.000- Ft rendkívüli települési tám</w:t>
      </w:r>
      <w:r w:rsidR="003D37FE">
        <w:rPr>
          <w:i/>
          <w:sz w:val="22"/>
          <w:szCs w:val="22"/>
        </w:rPr>
        <w:t>ogatásra jogosult.”</w:t>
      </w:r>
    </w:p>
    <w:p w:rsidR="00A67F8A" w:rsidRPr="0024684A" w:rsidRDefault="00A67F8A" w:rsidP="00A67F8A">
      <w:pPr>
        <w:jc w:val="both"/>
        <w:rPr>
          <w:sz w:val="22"/>
          <w:szCs w:val="22"/>
        </w:rPr>
      </w:pPr>
    </w:p>
    <w:p w:rsidR="00CB30F2" w:rsidRPr="00AA0CF3" w:rsidRDefault="006B0D16" w:rsidP="00207383">
      <w:pPr>
        <w:jc w:val="both"/>
        <w:rPr>
          <w:sz w:val="22"/>
          <w:szCs w:val="22"/>
        </w:rPr>
      </w:pPr>
      <w:r w:rsidRPr="00AA0CF3">
        <w:rPr>
          <w:b/>
          <w:sz w:val="22"/>
          <w:szCs w:val="22"/>
        </w:rPr>
        <w:t>2</w:t>
      </w:r>
      <w:r w:rsidR="00A67F8A" w:rsidRPr="00AA0CF3">
        <w:rPr>
          <w:b/>
          <w:sz w:val="22"/>
          <w:szCs w:val="22"/>
        </w:rPr>
        <w:t>.§</w:t>
      </w:r>
      <w:r w:rsidR="00A67F8A" w:rsidRPr="00AA0CF3">
        <w:rPr>
          <w:sz w:val="22"/>
          <w:szCs w:val="22"/>
        </w:rPr>
        <w:t xml:space="preserve"> </w:t>
      </w:r>
      <w:r w:rsidR="00CB30F2" w:rsidRPr="00AA0CF3">
        <w:rPr>
          <w:sz w:val="22"/>
          <w:szCs w:val="22"/>
        </w:rPr>
        <w:t xml:space="preserve">A szociális igazgatásról és a szociális ellátások helyi rendezéséről szóló 7/2015. (II.25.) számú </w:t>
      </w:r>
    </w:p>
    <w:p w:rsidR="00CB30F2" w:rsidRPr="00AA0CF3" w:rsidRDefault="00CB30F2" w:rsidP="00207383">
      <w:pPr>
        <w:jc w:val="both"/>
        <w:rPr>
          <w:sz w:val="22"/>
          <w:szCs w:val="22"/>
        </w:rPr>
      </w:pPr>
      <w:r w:rsidRPr="00AA0CF3">
        <w:rPr>
          <w:sz w:val="22"/>
          <w:szCs w:val="22"/>
        </w:rPr>
        <w:t>rendelet 3.§</w:t>
      </w:r>
      <w:r w:rsidR="003A19EA" w:rsidRPr="00AA0CF3">
        <w:rPr>
          <w:sz w:val="22"/>
          <w:szCs w:val="22"/>
        </w:rPr>
        <w:t xml:space="preserve"> (3) bekezdése </w:t>
      </w:r>
      <w:r w:rsidR="008E27B0" w:rsidRPr="00AA0CF3">
        <w:rPr>
          <w:sz w:val="22"/>
          <w:szCs w:val="22"/>
        </w:rPr>
        <w:t>helyébe a következő rendelkezés lép:</w:t>
      </w:r>
    </w:p>
    <w:p w:rsidR="003A19EA" w:rsidRPr="00AA0CF3" w:rsidRDefault="003A19EA" w:rsidP="003A19EA">
      <w:pPr>
        <w:ind w:left="426"/>
        <w:jc w:val="both"/>
        <w:rPr>
          <w:sz w:val="22"/>
          <w:szCs w:val="22"/>
        </w:rPr>
      </w:pPr>
    </w:p>
    <w:p w:rsidR="00EC259C" w:rsidRPr="00AA0CF3" w:rsidRDefault="00EC259C" w:rsidP="00EC259C">
      <w:pPr>
        <w:tabs>
          <w:tab w:val="left" w:pos="426"/>
        </w:tabs>
        <w:ind w:left="426"/>
        <w:jc w:val="both"/>
        <w:rPr>
          <w:i/>
          <w:sz w:val="22"/>
          <w:szCs w:val="22"/>
        </w:rPr>
      </w:pPr>
      <w:r w:rsidRPr="00AA0CF3">
        <w:rPr>
          <w:b/>
          <w:i/>
          <w:sz w:val="22"/>
          <w:szCs w:val="22"/>
        </w:rPr>
        <w:t>„</w:t>
      </w:r>
      <w:r w:rsidR="003A19EA" w:rsidRPr="00AA0CF3">
        <w:rPr>
          <w:b/>
          <w:i/>
          <w:sz w:val="22"/>
          <w:szCs w:val="22"/>
        </w:rPr>
        <w:t xml:space="preserve">3.§ </w:t>
      </w:r>
      <w:r w:rsidRPr="00AA0CF3">
        <w:rPr>
          <w:i/>
          <w:sz w:val="22"/>
          <w:szCs w:val="22"/>
        </w:rPr>
        <w:t>(1</w:t>
      </w:r>
      <w:proofErr w:type="gramStart"/>
      <w:r w:rsidRPr="00AA0CF3">
        <w:rPr>
          <w:i/>
          <w:sz w:val="22"/>
          <w:szCs w:val="22"/>
        </w:rPr>
        <w:t>)</w:t>
      </w:r>
      <w:r w:rsidRPr="00AA0CF3">
        <w:rPr>
          <w:i/>
          <w:color w:val="000000"/>
          <w:sz w:val="22"/>
          <w:szCs w:val="22"/>
        </w:rPr>
        <w:t xml:space="preserve"> </w:t>
      </w:r>
      <w:r w:rsidRPr="00AA0CF3">
        <w:rPr>
          <w:i/>
          <w:sz w:val="22"/>
          <w:szCs w:val="22"/>
        </w:rPr>
        <w:t>)</w:t>
      </w:r>
      <w:proofErr w:type="gramEnd"/>
      <w:r w:rsidRPr="00AA0CF3">
        <w:rPr>
          <w:i/>
          <w:sz w:val="22"/>
          <w:szCs w:val="22"/>
        </w:rPr>
        <w:t xml:space="preserve"> </w:t>
      </w:r>
      <w:r w:rsidRPr="00AA0CF3">
        <w:rPr>
          <w:i/>
          <w:color w:val="000000"/>
          <w:sz w:val="22"/>
          <w:szCs w:val="22"/>
        </w:rPr>
        <w:t xml:space="preserve">Elemi kár bekövetkezte miatt benyújtott települési támogatási igény esetén a települési önkormányzat képviselő-testülete kérelemre az Szt. 45. §-a szerinti rendkívüli települési támogatást nyújt annak a személynek,, akinek családjában az 1 főre jutó havi jövedelem nem haladja meg az öregségi nyugdíj mindenkori legkisebb </w:t>
      </w:r>
      <w:r w:rsidRPr="00B043B6">
        <w:rPr>
          <w:i/>
          <w:color w:val="000000"/>
          <w:sz w:val="22"/>
          <w:szCs w:val="22"/>
        </w:rPr>
        <w:t>összegének  450</w:t>
      </w:r>
      <w:r w:rsidRPr="00AA0CF3">
        <w:rPr>
          <w:i/>
          <w:color w:val="000000"/>
          <w:sz w:val="22"/>
          <w:szCs w:val="22"/>
        </w:rPr>
        <w:t xml:space="preserve"> %-át, egyedülálló esetében 600 %-át.</w:t>
      </w:r>
      <w:r w:rsidRPr="00AA0CF3">
        <w:rPr>
          <w:i/>
          <w:color w:val="000000"/>
          <w:sz w:val="22"/>
          <w:szCs w:val="22"/>
        </w:rPr>
        <w:tab/>
      </w:r>
    </w:p>
    <w:p w:rsidR="00EC259C" w:rsidRPr="00AA0CF3" w:rsidRDefault="00EC259C" w:rsidP="00EC259C">
      <w:pPr>
        <w:pStyle w:val="Listaszerbekezds"/>
        <w:tabs>
          <w:tab w:val="left" w:pos="426"/>
        </w:tabs>
        <w:ind w:left="426"/>
        <w:jc w:val="both"/>
        <w:rPr>
          <w:i/>
          <w:color w:val="FF6600"/>
          <w:sz w:val="22"/>
          <w:szCs w:val="22"/>
        </w:rPr>
      </w:pPr>
      <w:r w:rsidRPr="00AA0CF3">
        <w:rPr>
          <w:i/>
          <w:sz w:val="22"/>
          <w:szCs w:val="22"/>
        </w:rPr>
        <w:t xml:space="preserve"> (2) Elemi kár esetén a rendkívüli települési támogatás egyszeri összege nem haladhatja meg az öregségi nyugdíj mindenkori legkisebb összegének 700%-át. </w:t>
      </w:r>
    </w:p>
    <w:p w:rsidR="00EC259C" w:rsidRPr="00AA0CF3" w:rsidRDefault="00EC259C" w:rsidP="00EC259C">
      <w:pPr>
        <w:ind w:left="426"/>
        <w:jc w:val="both"/>
        <w:rPr>
          <w:b/>
          <w:i/>
          <w:sz w:val="22"/>
          <w:szCs w:val="22"/>
        </w:rPr>
      </w:pPr>
      <w:r w:rsidRPr="00AA0CF3">
        <w:rPr>
          <w:i/>
          <w:sz w:val="22"/>
          <w:szCs w:val="22"/>
        </w:rPr>
        <w:t>(3) Elemi károsultnak azt a személyt kell tekinteni, akinek elemi csapás következtében vagyona oly mértékben rongálódott meg, hogy létfenntartása átmenetileg lehetetlenné vagy nagyfokban veszélyeztetetté vált.  Az elemi kár tényét szakértői véleménnyel vagy hatósági jegyzőkönyvvel kell alátámasztani.”</w:t>
      </w:r>
    </w:p>
    <w:p w:rsidR="00CB30F2" w:rsidRPr="00AA0CF3" w:rsidRDefault="00CB30F2" w:rsidP="00EC259C">
      <w:pPr>
        <w:ind w:left="426"/>
        <w:jc w:val="both"/>
        <w:rPr>
          <w:sz w:val="22"/>
          <w:szCs w:val="22"/>
        </w:rPr>
      </w:pPr>
    </w:p>
    <w:p w:rsidR="0037576D" w:rsidRDefault="006B0D16" w:rsidP="0037576D">
      <w:pPr>
        <w:rPr>
          <w:sz w:val="22"/>
          <w:szCs w:val="22"/>
        </w:rPr>
      </w:pPr>
      <w:r>
        <w:rPr>
          <w:b/>
          <w:sz w:val="22"/>
          <w:szCs w:val="22"/>
        </w:rPr>
        <w:t>3</w:t>
      </w:r>
      <w:r w:rsidR="00A67F8A" w:rsidRPr="0024684A">
        <w:rPr>
          <w:b/>
          <w:sz w:val="22"/>
          <w:szCs w:val="22"/>
        </w:rPr>
        <w:t>.§</w:t>
      </w:r>
      <w:r w:rsidR="00A67F8A" w:rsidRPr="0024684A">
        <w:rPr>
          <w:sz w:val="22"/>
          <w:szCs w:val="22"/>
        </w:rPr>
        <w:t xml:space="preserve"> </w:t>
      </w:r>
      <w:r w:rsidR="0037576D" w:rsidRPr="0024684A">
        <w:rPr>
          <w:sz w:val="22"/>
          <w:szCs w:val="22"/>
        </w:rPr>
        <w:t xml:space="preserve">A szociális igazgatásról és a szociális ellátások helyi rendezéséről szóló 7/2015. (II.25.) számú </w:t>
      </w:r>
    </w:p>
    <w:p w:rsidR="0037576D" w:rsidRDefault="0037576D" w:rsidP="0037576D">
      <w:pPr>
        <w:rPr>
          <w:sz w:val="22"/>
          <w:szCs w:val="22"/>
        </w:rPr>
      </w:pPr>
      <w:r w:rsidRPr="0024684A">
        <w:rPr>
          <w:sz w:val="22"/>
          <w:szCs w:val="22"/>
        </w:rPr>
        <w:t xml:space="preserve">rendelet </w:t>
      </w:r>
      <w:r>
        <w:rPr>
          <w:sz w:val="22"/>
          <w:szCs w:val="22"/>
        </w:rPr>
        <w:t xml:space="preserve">4.§ (1) bekezdése </w:t>
      </w:r>
      <w:r w:rsidR="008E27B0">
        <w:rPr>
          <w:sz w:val="22"/>
          <w:szCs w:val="22"/>
        </w:rPr>
        <w:t>helyébe a következő rendelkezés lép:</w:t>
      </w:r>
    </w:p>
    <w:p w:rsidR="00E94AD9" w:rsidRDefault="00E94AD9" w:rsidP="0037576D">
      <w:pPr>
        <w:rPr>
          <w:sz w:val="22"/>
          <w:szCs w:val="22"/>
        </w:rPr>
      </w:pPr>
    </w:p>
    <w:p w:rsidR="0037576D" w:rsidRPr="0037576D" w:rsidRDefault="003D37FE" w:rsidP="0037576D">
      <w:pPr>
        <w:ind w:left="426"/>
        <w:jc w:val="both"/>
        <w:rPr>
          <w:i/>
          <w:sz w:val="22"/>
          <w:szCs w:val="22"/>
        </w:rPr>
      </w:pPr>
      <w:r>
        <w:rPr>
          <w:i/>
          <w:color w:val="000000"/>
          <w:sz w:val="22"/>
          <w:szCs w:val="22"/>
        </w:rPr>
        <w:t>„</w:t>
      </w:r>
      <w:r w:rsidR="0037576D" w:rsidRPr="003D37FE">
        <w:rPr>
          <w:b/>
          <w:i/>
          <w:color w:val="000000"/>
          <w:sz w:val="22"/>
          <w:szCs w:val="22"/>
        </w:rPr>
        <w:t xml:space="preserve">4.§ </w:t>
      </w:r>
      <w:r w:rsidR="0037576D" w:rsidRPr="0037576D">
        <w:rPr>
          <w:i/>
          <w:color w:val="000000"/>
          <w:sz w:val="22"/>
          <w:szCs w:val="22"/>
        </w:rPr>
        <w:t xml:space="preserve">(1) Közeli hozzátartozó halála esetén benyújtott települési támogatási igény során a települési önkormányzat képviselő-testülete az Szt. 45. §-a szerinti rendkívüli települési támogatást nyújt </w:t>
      </w:r>
      <w:r w:rsidR="0037576D" w:rsidRPr="0037576D">
        <w:rPr>
          <w:i/>
          <w:sz w:val="22"/>
          <w:szCs w:val="22"/>
        </w:rPr>
        <w:t xml:space="preserve">a temetés költségeinek viseléséhez, akinek családjában az egy főre jutó havi jövedelem nem haladja </w:t>
      </w:r>
      <w:r w:rsidR="0037576D" w:rsidRPr="0037576D">
        <w:rPr>
          <w:i/>
          <w:sz w:val="22"/>
          <w:szCs w:val="22"/>
        </w:rPr>
        <w:lastRenderedPageBreak/>
        <w:t xml:space="preserve">meg az öregségi nyugdíj mindenkori legkisebb </w:t>
      </w:r>
      <w:proofErr w:type="gramStart"/>
      <w:r w:rsidR="0037576D" w:rsidRPr="00B043B6">
        <w:rPr>
          <w:i/>
          <w:sz w:val="22"/>
          <w:szCs w:val="22"/>
        </w:rPr>
        <w:t>összegének</w:t>
      </w:r>
      <w:r w:rsidR="00D97C05">
        <w:rPr>
          <w:i/>
          <w:sz w:val="22"/>
          <w:szCs w:val="22"/>
        </w:rPr>
        <w:t xml:space="preserve"> </w:t>
      </w:r>
      <w:r w:rsidR="00D27095" w:rsidRPr="00B043B6">
        <w:rPr>
          <w:i/>
          <w:sz w:val="22"/>
          <w:szCs w:val="22"/>
        </w:rPr>
        <w:t xml:space="preserve"> </w:t>
      </w:r>
      <w:r w:rsidR="00D27095" w:rsidRPr="00B043B6">
        <w:rPr>
          <w:b/>
          <w:i/>
          <w:sz w:val="22"/>
          <w:szCs w:val="22"/>
        </w:rPr>
        <w:t>250</w:t>
      </w:r>
      <w:proofErr w:type="gramEnd"/>
      <w:r w:rsidR="00D27095" w:rsidRPr="00B043B6">
        <w:rPr>
          <w:b/>
          <w:i/>
          <w:sz w:val="22"/>
          <w:szCs w:val="22"/>
        </w:rPr>
        <w:t xml:space="preserve"> %</w:t>
      </w:r>
      <w:r w:rsidR="0037576D" w:rsidRPr="00B043B6">
        <w:rPr>
          <w:i/>
          <w:sz w:val="22"/>
          <w:szCs w:val="22"/>
        </w:rPr>
        <w:t>-</w:t>
      </w:r>
      <w:r w:rsidR="0037576D" w:rsidRPr="0037576D">
        <w:rPr>
          <w:i/>
          <w:sz w:val="22"/>
          <w:szCs w:val="22"/>
        </w:rPr>
        <w:t xml:space="preserve">át, egyedülálló esetében </w:t>
      </w:r>
      <w:r w:rsidR="00D27095">
        <w:rPr>
          <w:i/>
          <w:sz w:val="22"/>
          <w:szCs w:val="22"/>
        </w:rPr>
        <w:t> </w:t>
      </w:r>
      <w:r w:rsidR="00D27095" w:rsidRPr="00B043B6">
        <w:rPr>
          <w:i/>
          <w:sz w:val="22"/>
          <w:szCs w:val="22"/>
        </w:rPr>
        <w:t xml:space="preserve">450 </w:t>
      </w:r>
      <w:r w:rsidRPr="00B043B6">
        <w:rPr>
          <w:i/>
          <w:sz w:val="22"/>
          <w:szCs w:val="22"/>
        </w:rPr>
        <w:t xml:space="preserve"> %-át.”</w:t>
      </w:r>
    </w:p>
    <w:p w:rsidR="00CC6E06" w:rsidRDefault="00CC6E06" w:rsidP="00CC6E06">
      <w:pPr>
        <w:rPr>
          <w:b/>
          <w:sz w:val="22"/>
          <w:szCs w:val="22"/>
        </w:rPr>
      </w:pPr>
    </w:p>
    <w:p w:rsidR="00CC6E06" w:rsidRDefault="00CC6E06" w:rsidP="00CC6E06">
      <w:pPr>
        <w:rPr>
          <w:sz w:val="22"/>
          <w:szCs w:val="22"/>
        </w:rPr>
      </w:pPr>
      <w:r>
        <w:rPr>
          <w:b/>
          <w:sz w:val="22"/>
          <w:szCs w:val="22"/>
        </w:rPr>
        <w:t>4</w:t>
      </w:r>
      <w:r w:rsidRPr="0024684A">
        <w:rPr>
          <w:b/>
          <w:sz w:val="22"/>
          <w:szCs w:val="22"/>
        </w:rPr>
        <w:t>.§</w:t>
      </w:r>
      <w:r w:rsidRPr="0024684A">
        <w:rPr>
          <w:sz w:val="22"/>
          <w:szCs w:val="22"/>
        </w:rPr>
        <w:t xml:space="preserve"> A szociális igazgatásról és a szociális ellátások helyi rendezéséről szóló 7/2015. (II.25.) számú </w:t>
      </w:r>
    </w:p>
    <w:p w:rsidR="00CC6E06" w:rsidRDefault="00CC6E06" w:rsidP="00CC6E06">
      <w:pPr>
        <w:rPr>
          <w:sz w:val="22"/>
          <w:szCs w:val="22"/>
        </w:rPr>
      </w:pPr>
      <w:r w:rsidRPr="0024684A">
        <w:rPr>
          <w:sz w:val="22"/>
          <w:szCs w:val="22"/>
        </w:rPr>
        <w:t xml:space="preserve">rendelet </w:t>
      </w:r>
      <w:r>
        <w:rPr>
          <w:sz w:val="22"/>
          <w:szCs w:val="22"/>
        </w:rPr>
        <w:t xml:space="preserve">5/A.§-a </w:t>
      </w:r>
      <w:r w:rsidR="008E27B0">
        <w:rPr>
          <w:sz w:val="22"/>
          <w:szCs w:val="22"/>
        </w:rPr>
        <w:t>helyébe a következő rendelkezés lép:</w:t>
      </w:r>
    </w:p>
    <w:p w:rsidR="00CC6E06" w:rsidRDefault="00CC6E06" w:rsidP="00CC6E06">
      <w:pPr>
        <w:rPr>
          <w:sz w:val="22"/>
          <w:szCs w:val="22"/>
        </w:rPr>
      </w:pPr>
    </w:p>
    <w:p w:rsidR="00CC6E06" w:rsidRPr="00CC6E06" w:rsidRDefault="003D37FE" w:rsidP="00620362">
      <w:pPr>
        <w:ind w:left="426"/>
        <w:jc w:val="both"/>
        <w:rPr>
          <w:b/>
          <w:i/>
          <w:sz w:val="22"/>
          <w:szCs w:val="22"/>
        </w:rPr>
      </w:pPr>
      <w:r>
        <w:rPr>
          <w:i/>
          <w:color w:val="000000"/>
          <w:sz w:val="22"/>
          <w:szCs w:val="22"/>
        </w:rPr>
        <w:t>„</w:t>
      </w:r>
      <w:r w:rsidR="00CC6E06" w:rsidRPr="003D37FE">
        <w:rPr>
          <w:b/>
          <w:i/>
          <w:color w:val="000000"/>
          <w:sz w:val="22"/>
          <w:szCs w:val="22"/>
        </w:rPr>
        <w:t>5/A.§</w:t>
      </w:r>
      <w:r w:rsidR="00CC6E06" w:rsidRPr="00CC6E06">
        <w:rPr>
          <w:i/>
          <w:color w:val="000000"/>
          <w:sz w:val="22"/>
          <w:szCs w:val="22"/>
        </w:rPr>
        <w:t xml:space="preserve"> (1) A települési önkormányzat képviselő-testülete a rendszeres gyermekvédelmi kedvezményben részesülő gyermek szülője, gondviselője részére a tanévkezdést megelőzően, továbbá minden év decemberében, évente két alkalommal természetben települési támogatást nyújt, </w:t>
      </w:r>
      <w:r w:rsidR="00CC6E06" w:rsidRPr="00CC6E06">
        <w:rPr>
          <w:i/>
          <w:sz w:val="22"/>
          <w:szCs w:val="22"/>
        </w:rPr>
        <w:t xml:space="preserve">az öregségi nyugdíj mindenkori legkisebb </w:t>
      </w:r>
      <w:r w:rsidR="00CC6E06" w:rsidRPr="00B043B6">
        <w:rPr>
          <w:i/>
          <w:sz w:val="22"/>
          <w:szCs w:val="22"/>
        </w:rPr>
        <w:t xml:space="preserve">összegének </w:t>
      </w:r>
      <w:r w:rsidR="00CC6E06" w:rsidRPr="00B043B6">
        <w:rPr>
          <w:b/>
          <w:i/>
          <w:sz w:val="22"/>
          <w:szCs w:val="22"/>
        </w:rPr>
        <w:t>50</w:t>
      </w:r>
      <w:r w:rsidR="00CC6E06" w:rsidRPr="00B043B6">
        <w:rPr>
          <w:i/>
          <w:sz w:val="22"/>
          <w:szCs w:val="22"/>
        </w:rPr>
        <w:t>%-</w:t>
      </w:r>
      <w:r w:rsidR="00CC6E06" w:rsidRPr="00CC6E06">
        <w:rPr>
          <w:i/>
          <w:sz w:val="22"/>
          <w:szCs w:val="22"/>
        </w:rPr>
        <w:t>át meg nem haladó értékben. A támogatás az iskolakezdéshez szükséges tanszercsomag, illetve élelmiszercsomag.</w:t>
      </w:r>
    </w:p>
    <w:p w:rsidR="00CC6E06" w:rsidRPr="001C44BB" w:rsidRDefault="00CC6E06" w:rsidP="00620362">
      <w:pPr>
        <w:ind w:left="426"/>
        <w:jc w:val="both"/>
        <w:rPr>
          <w:i/>
          <w:sz w:val="22"/>
          <w:szCs w:val="22"/>
        </w:rPr>
      </w:pPr>
      <w:r w:rsidRPr="001C44BB">
        <w:rPr>
          <w:i/>
          <w:sz w:val="22"/>
          <w:szCs w:val="22"/>
        </w:rPr>
        <w:t xml:space="preserve">(2) </w:t>
      </w:r>
      <w:r w:rsidRPr="001C44BB">
        <w:rPr>
          <w:i/>
          <w:color w:val="000000"/>
          <w:sz w:val="22"/>
          <w:szCs w:val="22"/>
        </w:rPr>
        <w:t xml:space="preserve">A települési önkormányzat </w:t>
      </w:r>
      <w:r w:rsidR="00620362" w:rsidRPr="001C44BB">
        <w:rPr>
          <w:i/>
          <w:color w:val="000000"/>
          <w:sz w:val="22"/>
          <w:szCs w:val="22"/>
        </w:rPr>
        <w:t xml:space="preserve">a </w:t>
      </w:r>
      <w:r w:rsidRPr="001C44BB">
        <w:rPr>
          <w:i/>
          <w:color w:val="000000"/>
          <w:sz w:val="22"/>
          <w:szCs w:val="22"/>
        </w:rPr>
        <w:t>képviselő-testülete</w:t>
      </w:r>
      <w:r w:rsidR="00620362" w:rsidRPr="001C44BB">
        <w:rPr>
          <w:i/>
          <w:color w:val="000000"/>
          <w:sz w:val="22"/>
          <w:szCs w:val="22"/>
        </w:rPr>
        <w:t xml:space="preserve"> fenntartásában működő óvodával és bölcsődével jogviszonyban álló gyermek, továbbá </w:t>
      </w:r>
      <w:r w:rsidRPr="001C44BB">
        <w:rPr>
          <w:i/>
          <w:color w:val="000000"/>
          <w:sz w:val="22"/>
          <w:szCs w:val="22"/>
        </w:rPr>
        <w:t>a rendszeres gyermekvédelmi kedvezményben részesülő gyermek</w:t>
      </w:r>
      <w:r w:rsidR="00620362" w:rsidRPr="001C44BB">
        <w:rPr>
          <w:i/>
          <w:color w:val="000000"/>
          <w:sz w:val="22"/>
          <w:szCs w:val="22"/>
        </w:rPr>
        <w:t xml:space="preserve"> részére minden év decemberében az öregségi nyugdíjminimum 10 %-át meg nem haladó</w:t>
      </w:r>
      <w:r w:rsidR="003D37FE">
        <w:rPr>
          <w:i/>
          <w:color w:val="000000"/>
          <w:sz w:val="22"/>
          <w:szCs w:val="22"/>
        </w:rPr>
        <w:t xml:space="preserve"> </w:t>
      </w:r>
      <w:r w:rsidR="00620362" w:rsidRPr="001C44BB">
        <w:rPr>
          <w:i/>
          <w:color w:val="000000"/>
          <w:sz w:val="22"/>
          <w:szCs w:val="22"/>
        </w:rPr>
        <w:t xml:space="preserve">értékben természetbeni ellátásként élelmiszercsomagot biztosít. </w:t>
      </w:r>
    </w:p>
    <w:p w:rsidR="00BA33C5" w:rsidRPr="001C44BB" w:rsidRDefault="00BA33C5" w:rsidP="00BA33C5">
      <w:pPr>
        <w:ind w:left="426"/>
        <w:jc w:val="both"/>
        <w:rPr>
          <w:i/>
          <w:sz w:val="22"/>
          <w:szCs w:val="22"/>
        </w:rPr>
      </w:pPr>
      <w:r w:rsidRPr="001C44BB">
        <w:rPr>
          <w:i/>
          <w:sz w:val="22"/>
          <w:szCs w:val="22"/>
        </w:rPr>
        <w:t xml:space="preserve">(3) </w:t>
      </w:r>
      <w:r w:rsidRPr="001C44BB">
        <w:rPr>
          <w:i/>
          <w:color w:val="000000"/>
          <w:sz w:val="22"/>
          <w:szCs w:val="22"/>
        </w:rPr>
        <w:t>A települési önkormányzat a képviselő-testülete a 80 év feletti lakos részére minden év decemberében az öregségi nyugdíjminimum 50 %-át meg nem haladó értékben természetbeni ellátásként élelmiszercsomagot biztosít.</w:t>
      </w:r>
      <w:r w:rsidR="003D37FE">
        <w:rPr>
          <w:i/>
          <w:color w:val="000000"/>
          <w:sz w:val="22"/>
          <w:szCs w:val="22"/>
        </w:rPr>
        <w:t>”</w:t>
      </w:r>
    </w:p>
    <w:p w:rsidR="00CC6E06" w:rsidRPr="00BA33C5" w:rsidRDefault="00CC6E06" w:rsidP="00BA33C5">
      <w:pPr>
        <w:ind w:firstLine="426"/>
        <w:rPr>
          <w:i/>
          <w:sz w:val="22"/>
          <w:szCs w:val="22"/>
        </w:rPr>
      </w:pPr>
    </w:p>
    <w:p w:rsidR="00E94AD9" w:rsidRDefault="00E94AD9" w:rsidP="00E94AD9">
      <w:pPr>
        <w:rPr>
          <w:sz w:val="22"/>
          <w:szCs w:val="22"/>
        </w:rPr>
      </w:pPr>
      <w:r>
        <w:rPr>
          <w:b/>
          <w:sz w:val="22"/>
          <w:szCs w:val="22"/>
        </w:rPr>
        <w:t>5</w:t>
      </w:r>
      <w:r w:rsidRPr="0024684A">
        <w:rPr>
          <w:b/>
          <w:sz w:val="22"/>
          <w:szCs w:val="22"/>
        </w:rPr>
        <w:t>.§</w:t>
      </w:r>
      <w:r w:rsidRPr="0024684A">
        <w:rPr>
          <w:sz w:val="22"/>
          <w:szCs w:val="22"/>
        </w:rPr>
        <w:t xml:space="preserve"> A szociális igazgatásról és a szociális ellátások helyi rendezéséről szóló 7/2015. (II.25.) számú </w:t>
      </w:r>
    </w:p>
    <w:p w:rsidR="00E94AD9" w:rsidRDefault="00E94AD9" w:rsidP="00E94AD9">
      <w:pPr>
        <w:rPr>
          <w:sz w:val="22"/>
          <w:szCs w:val="22"/>
        </w:rPr>
      </w:pPr>
      <w:r w:rsidRPr="0024684A">
        <w:rPr>
          <w:sz w:val="22"/>
          <w:szCs w:val="22"/>
        </w:rPr>
        <w:t xml:space="preserve">rendelet </w:t>
      </w:r>
      <w:r>
        <w:rPr>
          <w:sz w:val="22"/>
          <w:szCs w:val="22"/>
        </w:rPr>
        <w:t xml:space="preserve">5/B.§-a </w:t>
      </w:r>
      <w:r w:rsidR="008E27B0">
        <w:rPr>
          <w:sz w:val="22"/>
          <w:szCs w:val="22"/>
        </w:rPr>
        <w:t>helyébe a következő rendelkezés lép:</w:t>
      </w:r>
    </w:p>
    <w:p w:rsidR="00E94AD9" w:rsidRDefault="00E94AD9" w:rsidP="00E94AD9">
      <w:pPr>
        <w:rPr>
          <w:sz w:val="22"/>
          <w:szCs w:val="22"/>
        </w:rPr>
      </w:pPr>
    </w:p>
    <w:p w:rsidR="00EC259C" w:rsidRDefault="00E94AD9" w:rsidP="00E94AD9">
      <w:pPr>
        <w:tabs>
          <w:tab w:val="left" w:pos="426"/>
        </w:tabs>
        <w:ind w:left="426" w:hanging="426"/>
        <w:jc w:val="both"/>
        <w:rPr>
          <w:i/>
          <w:color w:val="000000"/>
          <w:sz w:val="22"/>
          <w:szCs w:val="22"/>
        </w:rPr>
      </w:pPr>
      <w:r w:rsidRPr="00E94AD9">
        <w:rPr>
          <w:i/>
          <w:sz w:val="22"/>
          <w:szCs w:val="22"/>
        </w:rPr>
        <w:tab/>
      </w:r>
      <w:r w:rsidR="003D37FE" w:rsidRPr="003D37FE">
        <w:rPr>
          <w:i/>
          <w:sz w:val="22"/>
          <w:szCs w:val="22"/>
        </w:rPr>
        <w:t>„</w:t>
      </w:r>
      <w:r w:rsidRPr="00E94AD9">
        <w:rPr>
          <w:b/>
          <w:i/>
          <w:sz w:val="22"/>
          <w:szCs w:val="22"/>
        </w:rPr>
        <w:t>5/B. §</w:t>
      </w:r>
      <w:r w:rsidRPr="00E94AD9">
        <w:rPr>
          <w:i/>
          <w:sz w:val="22"/>
          <w:szCs w:val="22"/>
        </w:rPr>
        <w:t xml:space="preserve"> </w:t>
      </w:r>
      <w:r w:rsidR="00EC259C">
        <w:rPr>
          <w:i/>
          <w:sz w:val="22"/>
          <w:szCs w:val="22"/>
        </w:rPr>
        <w:t xml:space="preserve">(1) </w:t>
      </w:r>
      <w:r w:rsidRPr="00E94AD9">
        <w:rPr>
          <w:i/>
          <w:color w:val="000000"/>
          <w:sz w:val="22"/>
          <w:szCs w:val="22"/>
        </w:rPr>
        <w:t>A települési önkormányzat képviselő-testülete</w:t>
      </w:r>
      <w:r w:rsidR="001C44BB">
        <w:rPr>
          <w:i/>
          <w:color w:val="000000"/>
          <w:sz w:val="22"/>
          <w:szCs w:val="22"/>
        </w:rPr>
        <w:t xml:space="preserve"> kérelemre</w:t>
      </w:r>
      <w:r w:rsidR="001C44BB" w:rsidRPr="001C44BB">
        <w:rPr>
          <w:i/>
          <w:color w:val="000000"/>
          <w:sz w:val="22"/>
          <w:szCs w:val="22"/>
        </w:rPr>
        <w:t xml:space="preserve"> </w:t>
      </w:r>
      <w:r w:rsidR="001C44BB" w:rsidRPr="00E94AD9">
        <w:rPr>
          <w:i/>
          <w:color w:val="000000"/>
          <w:sz w:val="22"/>
          <w:szCs w:val="22"/>
        </w:rPr>
        <w:t xml:space="preserve">évente egy alkalommal természetbeni ellátásként tűzifát biztosít legfeljebb az öregségi nyugdíjminimum </w:t>
      </w:r>
      <w:r w:rsidR="001C44BB">
        <w:rPr>
          <w:i/>
          <w:color w:val="000000"/>
          <w:sz w:val="22"/>
          <w:szCs w:val="22"/>
        </w:rPr>
        <w:t xml:space="preserve">kétszerese </w:t>
      </w:r>
      <w:r w:rsidR="001C44BB" w:rsidRPr="00E94AD9">
        <w:rPr>
          <w:i/>
          <w:color w:val="000000"/>
          <w:sz w:val="22"/>
          <w:szCs w:val="22"/>
        </w:rPr>
        <w:t>érték</w:t>
      </w:r>
      <w:r w:rsidR="001C44BB">
        <w:rPr>
          <w:i/>
          <w:color w:val="000000"/>
          <w:sz w:val="22"/>
          <w:szCs w:val="22"/>
        </w:rPr>
        <w:t>é</w:t>
      </w:r>
      <w:r w:rsidR="001C44BB" w:rsidRPr="00E94AD9">
        <w:rPr>
          <w:i/>
          <w:color w:val="000000"/>
          <w:sz w:val="22"/>
          <w:szCs w:val="22"/>
        </w:rPr>
        <w:t>ben</w:t>
      </w:r>
      <w:r w:rsidRPr="00E94AD9">
        <w:rPr>
          <w:i/>
          <w:color w:val="000000"/>
          <w:sz w:val="22"/>
          <w:szCs w:val="22"/>
        </w:rPr>
        <w:t xml:space="preserve"> azon személy részére, </w:t>
      </w:r>
    </w:p>
    <w:p w:rsidR="0069418F" w:rsidRDefault="00E94AD9" w:rsidP="00EC259C">
      <w:pPr>
        <w:pStyle w:val="Listaszerbekezds"/>
        <w:numPr>
          <w:ilvl w:val="0"/>
          <w:numId w:val="24"/>
        </w:numPr>
        <w:tabs>
          <w:tab w:val="left" w:pos="426"/>
        </w:tabs>
        <w:jc w:val="both"/>
        <w:rPr>
          <w:i/>
          <w:color w:val="000000"/>
          <w:sz w:val="22"/>
          <w:szCs w:val="22"/>
        </w:rPr>
      </w:pPr>
      <w:r w:rsidRPr="00EC259C">
        <w:rPr>
          <w:i/>
          <w:color w:val="000000"/>
          <w:sz w:val="22"/>
          <w:szCs w:val="22"/>
        </w:rPr>
        <w:t>aki</w:t>
      </w:r>
      <w:r w:rsidR="001C44BB" w:rsidRPr="00EC259C">
        <w:rPr>
          <w:i/>
          <w:color w:val="000000"/>
          <w:sz w:val="22"/>
          <w:szCs w:val="22"/>
        </w:rPr>
        <w:t xml:space="preserve"> a 2.§ (1) bekezdésében foglalt feltételeknek megfelel</w:t>
      </w:r>
      <w:r w:rsidR="0069418F">
        <w:rPr>
          <w:i/>
          <w:color w:val="000000"/>
          <w:sz w:val="22"/>
          <w:szCs w:val="22"/>
        </w:rPr>
        <w:t xml:space="preserve">, továbbá </w:t>
      </w:r>
    </w:p>
    <w:p w:rsidR="0069418F" w:rsidRDefault="0069418F" w:rsidP="0069418F">
      <w:pPr>
        <w:pStyle w:val="Listaszerbekezds"/>
        <w:numPr>
          <w:ilvl w:val="0"/>
          <w:numId w:val="24"/>
        </w:numPr>
        <w:tabs>
          <w:tab w:val="left" w:pos="426"/>
        </w:tabs>
        <w:jc w:val="both"/>
        <w:rPr>
          <w:i/>
          <w:color w:val="000000"/>
          <w:sz w:val="22"/>
          <w:szCs w:val="22"/>
        </w:rPr>
      </w:pPr>
      <w:r>
        <w:rPr>
          <w:i/>
          <w:color w:val="000000"/>
          <w:sz w:val="22"/>
          <w:szCs w:val="22"/>
        </w:rPr>
        <w:t xml:space="preserve">akinek családjában a munkaviszonnyal nem rendelkező </w:t>
      </w:r>
      <w:r w:rsidR="00301546">
        <w:rPr>
          <w:i/>
          <w:color w:val="000000"/>
          <w:sz w:val="22"/>
          <w:szCs w:val="22"/>
        </w:rPr>
        <w:t xml:space="preserve">aktív korú </w:t>
      </w:r>
      <w:r>
        <w:rPr>
          <w:i/>
          <w:color w:val="000000"/>
          <w:sz w:val="22"/>
          <w:szCs w:val="22"/>
        </w:rPr>
        <w:t>személyt</w:t>
      </w:r>
      <w:r w:rsidRPr="00EC259C">
        <w:rPr>
          <w:i/>
          <w:color w:val="000000"/>
          <w:sz w:val="22"/>
          <w:szCs w:val="22"/>
        </w:rPr>
        <w:t xml:space="preserve"> </w:t>
      </w:r>
      <w:r w:rsidR="00301546">
        <w:rPr>
          <w:i/>
          <w:color w:val="000000"/>
          <w:sz w:val="22"/>
          <w:szCs w:val="22"/>
        </w:rPr>
        <w:t>az</w:t>
      </w:r>
      <w:r>
        <w:rPr>
          <w:i/>
          <w:color w:val="000000"/>
          <w:sz w:val="22"/>
          <w:szCs w:val="22"/>
        </w:rPr>
        <w:t xml:space="preserve"> állami foglalkoztatási szerv a kérelem benyújtását megelőzően legalább egy hónappal álláskeresőként nyilvántartásba vette és a foglalkoztatási szervvel történő együttműködését igazol</w:t>
      </w:r>
      <w:r w:rsidR="00301546">
        <w:rPr>
          <w:i/>
          <w:color w:val="000000"/>
          <w:sz w:val="22"/>
          <w:szCs w:val="22"/>
        </w:rPr>
        <w:t>j</w:t>
      </w:r>
      <w:r>
        <w:rPr>
          <w:i/>
          <w:color w:val="000000"/>
          <w:sz w:val="22"/>
          <w:szCs w:val="22"/>
        </w:rPr>
        <w:t xml:space="preserve">a, továbbá </w:t>
      </w:r>
    </w:p>
    <w:p w:rsidR="00EC259C" w:rsidRDefault="00E94AD9" w:rsidP="00EC259C">
      <w:pPr>
        <w:pStyle w:val="Listaszerbekezds"/>
        <w:numPr>
          <w:ilvl w:val="0"/>
          <w:numId w:val="24"/>
        </w:numPr>
        <w:tabs>
          <w:tab w:val="left" w:pos="426"/>
        </w:tabs>
        <w:jc w:val="both"/>
        <w:rPr>
          <w:i/>
          <w:color w:val="000000"/>
          <w:sz w:val="22"/>
          <w:szCs w:val="22"/>
        </w:rPr>
      </w:pPr>
      <w:r w:rsidRPr="00EC259C">
        <w:rPr>
          <w:i/>
          <w:color w:val="000000"/>
          <w:sz w:val="22"/>
          <w:szCs w:val="22"/>
        </w:rPr>
        <w:t>a lakhatáshoz kapcsolódó fűtési költség viselésére nem képes</w:t>
      </w:r>
      <w:r w:rsidR="0069418F">
        <w:rPr>
          <w:i/>
          <w:color w:val="000000"/>
          <w:sz w:val="22"/>
          <w:szCs w:val="22"/>
        </w:rPr>
        <w:t>.</w:t>
      </w:r>
    </w:p>
    <w:p w:rsidR="00E94AD9" w:rsidRPr="00EC259C" w:rsidRDefault="001C44BB" w:rsidP="00EC259C">
      <w:pPr>
        <w:pStyle w:val="Listaszerbekezds"/>
        <w:numPr>
          <w:ilvl w:val="0"/>
          <w:numId w:val="25"/>
        </w:numPr>
        <w:tabs>
          <w:tab w:val="left" w:pos="426"/>
        </w:tabs>
        <w:jc w:val="both"/>
        <w:rPr>
          <w:i/>
          <w:color w:val="000000"/>
          <w:sz w:val="22"/>
          <w:szCs w:val="22"/>
        </w:rPr>
      </w:pPr>
      <w:r w:rsidRPr="00EC259C">
        <w:rPr>
          <w:i/>
          <w:color w:val="000000"/>
          <w:sz w:val="22"/>
          <w:szCs w:val="22"/>
        </w:rPr>
        <w:t>A kérelem benyújtási határideje június 30-ig, a tűzifa kiszállítása a fű</w:t>
      </w:r>
      <w:r w:rsidR="003D37FE" w:rsidRPr="00EC259C">
        <w:rPr>
          <w:i/>
          <w:color w:val="000000"/>
          <w:sz w:val="22"/>
          <w:szCs w:val="22"/>
        </w:rPr>
        <w:t xml:space="preserve">tési szezon előtt, legkésőbb </w:t>
      </w:r>
      <w:r w:rsidR="00A002E7">
        <w:rPr>
          <w:i/>
          <w:color w:val="000000"/>
          <w:sz w:val="22"/>
          <w:szCs w:val="22"/>
        </w:rPr>
        <w:t>október 15</w:t>
      </w:r>
      <w:r w:rsidR="003D37FE" w:rsidRPr="00EC259C">
        <w:rPr>
          <w:i/>
          <w:color w:val="000000"/>
          <w:sz w:val="22"/>
          <w:szCs w:val="22"/>
        </w:rPr>
        <w:t>-ig történik meg.”</w:t>
      </w:r>
    </w:p>
    <w:p w:rsidR="003D37FE" w:rsidRDefault="003D37FE" w:rsidP="007A647A">
      <w:pPr>
        <w:jc w:val="both"/>
        <w:rPr>
          <w:b/>
          <w:sz w:val="22"/>
          <w:szCs w:val="22"/>
        </w:rPr>
      </w:pPr>
    </w:p>
    <w:p w:rsidR="00C71930" w:rsidRDefault="00C71930" w:rsidP="00301546">
      <w:pPr>
        <w:tabs>
          <w:tab w:val="left" w:pos="284"/>
        </w:tabs>
        <w:jc w:val="both"/>
        <w:rPr>
          <w:sz w:val="22"/>
          <w:szCs w:val="22"/>
        </w:rPr>
      </w:pPr>
      <w:r>
        <w:rPr>
          <w:b/>
          <w:sz w:val="22"/>
          <w:szCs w:val="22"/>
        </w:rPr>
        <w:t>6</w:t>
      </w:r>
      <w:r w:rsidRPr="0024684A">
        <w:rPr>
          <w:b/>
          <w:sz w:val="22"/>
          <w:szCs w:val="22"/>
        </w:rPr>
        <w:t xml:space="preserve">.§ </w:t>
      </w:r>
      <w:r w:rsidRPr="0024684A">
        <w:rPr>
          <w:sz w:val="22"/>
          <w:szCs w:val="22"/>
        </w:rPr>
        <w:t xml:space="preserve">A szociális igazgatásról és a szociális ellátások helyi rendezéséről szóló 7/2015. (II.25.) számú </w:t>
      </w:r>
    </w:p>
    <w:p w:rsidR="00C71930" w:rsidRPr="0024684A" w:rsidRDefault="00C71930" w:rsidP="00301546">
      <w:pPr>
        <w:tabs>
          <w:tab w:val="left" w:pos="284"/>
        </w:tabs>
        <w:ind w:firstLine="708"/>
        <w:jc w:val="both"/>
        <w:rPr>
          <w:sz w:val="22"/>
          <w:szCs w:val="22"/>
        </w:rPr>
      </w:pPr>
      <w:r w:rsidRPr="0024684A">
        <w:rPr>
          <w:sz w:val="22"/>
          <w:szCs w:val="22"/>
        </w:rPr>
        <w:t xml:space="preserve">rendelet 1. melléklete helyébe jelen rendelet 1. melléklete lép. </w:t>
      </w:r>
    </w:p>
    <w:p w:rsidR="00C71930" w:rsidRPr="0024684A" w:rsidRDefault="00C71930" w:rsidP="00301546">
      <w:pPr>
        <w:tabs>
          <w:tab w:val="left" w:pos="284"/>
        </w:tabs>
        <w:jc w:val="both"/>
        <w:rPr>
          <w:sz w:val="22"/>
          <w:szCs w:val="22"/>
        </w:rPr>
      </w:pPr>
    </w:p>
    <w:p w:rsidR="00C71930" w:rsidRDefault="00C71930" w:rsidP="00301546">
      <w:pPr>
        <w:tabs>
          <w:tab w:val="left" w:pos="284"/>
        </w:tabs>
        <w:jc w:val="both"/>
        <w:rPr>
          <w:sz w:val="22"/>
          <w:szCs w:val="22"/>
        </w:rPr>
      </w:pPr>
      <w:r>
        <w:rPr>
          <w:b/>
          <w:sz w:val="22"/>
          <w:szCs w:val="22"/>
        </w:rPr>
        <w:t>7.</w:t>
      </w:r>
      <w:r w:rsidRPr="0024684A">
        <w:rPr>
          <w:b/>
          <w:sz w:val="22"/>
          <w:szCs w:val="22"/>
        </w:rPr>
        <w:t>§</w:t>
      </w:r>
      <w:r w:rsidRPr="0024684A">
        <w:rPr>
          <w:sz w:val="22"/>
          <w:szCs w:val="22"/>
        </w:rPr>
        <w:t xml:space="preserve"> A szociális igazgatásról és a szociális ellátások helyi rendezéséről szóló 7/2015. (II.25.) számú </w:t>
      </w:r>
    </w:p>
    <w:p w:rsidR="00C71930" w:rsidRPr="0024684A" w:rsidRDefault="00C71930" w:rsidP="00301546">
      <w:pPr>
        <w:tabs>
          <w:tab w:val="left" w:pos="284"/>
        </w:tabs>
        <w:ind w:firstLine="708"/>
        <w:jc w:val="both"/>
        <w:rPr>
          <w:sz w:val="22"/>
          <w:szCs w:val="22"/>
        </w:rPr>
      </w:pPr>
      <w:r w:rsidRPr="0024684A">
        <w:rPr>
          <w:sz w:val="22"/>
          <w:szCs w:val="22"/>
        </w:rPr>
        <w:t xml:space="preserve">rendelet </w:t>
      </w:r>
      <w:r>
        <w:rPr>
          <w:sz w:val="22"/>
          <w:szCs w:val="22"/>
        </w:rPr>
        <w:t>2</w:t>
      </w:r>
      <w:r w:rsidRPr="0024684A">
        <w:rPr>
          <w:sz w:val="22"/>
          <w:szCs w:val="22"/>
        </w:rPr>
        <w:t xml:space="preserve">. melléklete helyébe jelen rendelet </w:t>
      </w:r>
      <w:r>
        <w:rPr>
          <w:sz w:val="22"/>
          <w:szCs w:val="22"/>
        </w:rPr>
        <w:t>2</w:t>
      </w:r>
      <w:r w:rsidRPr="0024684A">
        <w:rPr>
          <w:sz w:val="22"/>
          <w:szCs w:val="22"/>
        </w:rPr>
        <w:t xml:space="preserve">. melléklete lép. </w:t>
      </w:r>
    </w:p>
    <w:p w:rsidR="00C71930" w:rsidRPr="0024684A" w:rsidRDefault="00C71930" w:rsidP="00301546">
      <w:pPr>
        <w:tabs>
          <w:tab w:val="left" w:pos="284"/>
        </w:tabs>
        <w:jc w:val="both"/>
        <w:rPr>
          <w:sz w:val="22"/>
          <w:szCs w:val="22"/>
        </w:rPr>
      </w:pPr>
    </w:p>
    <w:p w:rsidR="00C71930" w:rsidRDefault="00C71930" w:rsidP="00301546">
      <w:pPr>
        <w:tabs>
          <w:tab w:val="left" w:pos="284"/>
        </w:tabs>
        <w:jc w:val="both"/>
        <w:rPr>
          <w:sz w:val="22"/>
          <w:szCs w:val="22"/>
        </w:rPr>
      </w:pPr>
      <w:r>
        <w:rPr>
          <w:b/>
          <w:sz w:val="22"/>
          <w:szCs w:val="22"/>
        </w:rPr>
        <w:t>8</w:t>
      </w:r>
      <w:r w:rsidRPr="0024684A">
        <w:rPr>
          <w:b/>
          <w:sz w:val="22"/>
          <w:szCs w:val="22"/>
        </w:rPr>
        <w:t>.§</w:t>
      </w:r>
      <w:r w:rsidRPr="0024684A">
        <w:rPr>
          <w:sz w:val="22"/>
          <w:szCs w:val="22"/>
        </w:rPr>
        <w:t xml:space="preserve"> A szociális igazgatásról és a szociális ellátások helyi rendezéséről szóló 7/2015. (II.25.) számú </w:t>
      </w:r>
    </w:p>
    <w:p w:rsidR="00C71930" w:rsidRPr="0024684A" w:rsidRDefault="00C71930" w:rsidP="00301546">
      <w:pPr>
        <w:tabs>
          <w:tab w:val="left" w:pos="284"/>
        </w:tabs>
        <w:ind w:firstLine="708"/>
        <w:jc w:val="both"/>
        <w:rPr>
          <w:sz w:val="22"/>
          <w:szCs w:val="22"/>
        </w:rPr>
      </w:pPr>
      <w:r w:rsidRPr="0024684A">
        <w:rPr>
          <w:sz w:val="22"/>
          <w:szCs w:val="22"/>
        </w:rPr>
        <w:t xml:space="preserve">rendelet </w:t>
      </w:r>
      <w:r>
        <w:rPr>
          <w:sz w:val="22"/>
          <w:szCs w:val="22"/>
        </w:rPr>
        <w:t>3</w:t>
      </w:r>
      <w:r w:rsidRPr="0024684A">
        <w:rPr>
          <w:sz w:val="22"/>
          <w:szCs w:val="22"/>
        </w:rPr>
        <w:t xml:space="preserve">. melléklete </w:t>
      </w:r>
      <w:r w:rsidR="00AD5773">
        <w:rPr>
          <w:sz w:val="22"/>
          <w:szCs w:val="22"/>
        </w:rPr>
        <w:t>hatályát veszti</w:t>
      </w:r>
      <w:r w:rsidRPr="0024684A">
        <w:rPr>
          <w:sz w:val="22"/>
          <w:szCs w:val="22"/>
        </w:rPr>
        <w:t xml:space="preserve">. </w:t>
      </w:r>
    </w:p>
    <w:p w:rsidR="00C71930" w:rsidRDefault="00C71930" w:rsidP="00301546">
      <w:pPr>
        <w:tabs>
          <w:tab w:val="left" w:pos="284"/>
        </w:tabs>
        <w:jc w:val="both"/>
        <w:rPr>
          <w:b/>
          <w:sz w:val="22"/>
          <w:szCs w:val="22"/>
        </w:rPr>
      </w:pPr>
    </w:p>
    <w:p w:rsidR="00560661" w:rsidRDefault="00C71930" w:rsidP="007A647A">
      <w:pPr>
        <w:jc w:val="both"/>
        <w:rPr>
          <w:sz w:val="22"/>
          <w:szCs w:val="22"/>
        </w:rPr>
      </w:pPr>
      <w:r>
        <w:rPr>
          <w:b/>
          <w:sz w:val="22"/>
          <w:szCs w:val="22"/>
        </w:rPr>
        <w:t>9</w:t>
      </w:r>
      <w:r w:rsidR="001C44BB">
        <w:rPr>
          <w:b/>
          <w:sz w:val="22"/>
          <w:szCs w:val="22"/>
        </w:rPr>
        <w:t xml:space="preserve">. </w:t>
      </w:r>
      <w:r w:rsidR="007A647A" w:rsidRPr="0024684A">
        <w:rPr>
          <w:b/>
          <w:sz w:val="22"/>
          <w:szCs w:val="22"/>
        </w:rPr>
        <w:t>§</w:t>
      </w:r>
      <w:r w:rsidR="007A647A" w:rsidRPr="0024684A">
        <w:rPr>
          <w:sz w:val="22"/>
          <w:szCs w:val="22"/>
        </w:rPr>
        <w:t xml:space="preserve"> </w:t>
      </w:r>
      <w:r w:rsidR="00560661">
        <w:rPr>
          <w:sz w:val="22"/>
          <w:szCs w:val="22"/>
        </w:rPr>
        <w:t xml:space="preserve">(1) A rendelet hatályba lépésével hatályát veszti a Gondozási Központban fizetendő térítési díjakról szóló 3/1997. (III.04.) önkormányzati rendelet. </w:t>
      </w:r>
    </w:p>
    <w:p w:rsidR="007A647A" w:rsidRPr="0024684A" w:rsidRDefault="00560661" w:rsidP="007A647A">
      <w:pPr>
        <w:jc w:val="both"/>
        <w:rPr>
          <w:sz w:val="22"/>
          <w:szCs w:val="22"/>
        </w:rPr>
      </w:pPr>
      <w:r>
        <w:rPr>
          <w:sz w:val="22"/>
          <w:szCs w:val="22"/>
        </w:rPr>
        <w:t xml:space="preserve">(2) </w:t>
      </w:r>
      <w:r w:rsidR="007A647A" w:rsidRPr="0024684A">
        <w:rPr>
          <w:sz w:val="22"/>
          <w:szCs w:val="22"/>
        </w:rPr>
        <w:t xml:space="preserve">A rendelet </w:t>
      </w:r>
      <w:r w:rsidR="003D37FE">
        <w:rPr>
          <w:sz w:val="22"/>
          <w:szCs w:val="22"/>
        </w:rPr>
        <w:t xml:space="preserve">2019. március 1-jén lép </w:t>
      </w:r>
      <w:r w:rsidR="007A647A" w:rsidRPr="0024684A">
        <w:rPr>
          <w:sz w:val="22"/>
          <w:szCs w:val="22"/>
        </w:rPr>
        <w:t xml:space="preserve">hatályba és a hatálybalépést követő napon hatályát veszti. </w:t>
      </w:r>
    </w:p>
    <w:p w:rsidR="00A67F8A" w:rsidRPr="0024684A" w:rsidRDefault="00A67F8A" w:rsidP="007A647A">
      <w:pPr>
        <w:jc w:val="both"/>
        <w:rPr>
          <w:sz w:val="22"/>
          <w:szCs w:val="22"/>
        </w:rPr>
      </w:pPr>
    </w:p>
    <w:p w:rsidR="007A647A" w:rsidRPr="0024684A" w:rsidRDefault="007A647A" w:rsidP="007A647A">
      <w:pPr>
        <w:rPr>
          <w:sz w:val="22"/>
          <w:szCs w:val="22"/>
        </w:rPr>
      </w:pPr>
    </w:p>
    <w:p w:rsidR="007A647A" w:rsidRPr="0024684A" w:rsidRDefault="007A647A" w:rsidP="007A647A">
      <w:pPr>
        <w:rPr>
          <w:sz w:val="22"/>
          <w:szCs w:val="22"/>
        </w:rPr>
      </w:pPr>
      <w:r w:rsidRPr="0024684A">
        <w:rPr>
          <w:sz w:val="22"/>
          <w:szCs w:val="22"/>
        </w:rPr>
        <w:t xml:space="preserve">     Dinnyés István</w:t>
      </w:r>
      <w:r w:rsidRPr="0024684A">
        <w:rPr>
          <w:sz w:val="22"/>
          <w:szCs w:val="22"/>
        </w:rPr>
        <w:tab/>
      </w:r>
      <w:r w:rsidRPr="0024684A">
        <w:rPr>
          <w:sz w:val="22"/>
          <w:szCs w:val="22"/>
        </w:rPr>
        <w:tab/>
      </w:r>
      <w:r w:rsidRPr="0024684A">
        <w:rPr>
          <w:sz w:val="22"/>
          <w:szCs w:val="22"/>
        </w:rPr>
        <w:tab/>
      </w:r>
      <w:r w:rsidRPr="0024684A">
        <w:rPr>
          <w:sz w:val="22"/>
          <w:szCs w:val="22"/>
        </w:rPr>
        <w:tab/>
      </w:r>
      <w:r w:rsidRPr="0024684A">
        <w:rPr>
          <w:sz w:val="22"/>
          <w:szCs w:val="22"/>
        </w:rPr>
        <w:tab/>
      </w:r>
      <w:r w:rsidRPr="0024684A">
        <w:rPr>
          <w:sz w:val="22"/>
          <w:szCs w:val="22"/>
        </w:rPr>
        <w:tab/>
      </w:r>
      <w:r w:rsidRPr="0024684A">
        <w:rPr>
          <w:sz w:val="22"/>
          <w:szCs w:val="22"/>
        </w:rPr>
        <w:tab/>
        <w:t xml:space="preserve">Schantzl Edit </w:t>
      </w:r>
    </w:p>
    <w:p w:rsidR="007A647A" w:rsidRPr="0024684A" w:rsidRDefault="007A647A" w:rsidP="007A647A">
      <w:pPr>
        <w:rPr>
          <w:sz w:val="22"/>
          <w:szCs w:val="22"/>
        </w:rPr>
      </w:pPr>
      <w:r w:rsidRPr="0024684A">
        <w:rPr>
          <w:sz w:val="22"/>
          <w:szCs w:val="22"/>
        </w:rPr>
        <w:t xml:space="preserve">      polgármester</w:t>
      </w:r>
      <w:r w:rsidRPr="0024684A">
        <w:rPr>
          <w:sz w:val="22"/>
          <w:szCs w:val="22"/>
        </w:rPr>
        <w:tab/>
      </w:r>
      <w:r w:rsidRPr="0024684A">
        <w:rPr>
          <w:sz w:val="22"/>
          <w:szCs w:val="22"/>
        </w:rPr>
        <w:tab/>
      </w:r>
      <w:r w:rsidRPr="0024684A">
        <w:rPr>
          <w:sz w:val="22"/>
          <w:szCs w:val="22"/>
        </w:rPr>
        <w:tab/>
      </w:r>
      <w:r w:rsidRPr="0024684A">
        <w:rPr>
          <w:sz w:val="22"/>
          <w:szCs w:val="22"/>
        </w:rPr>
        <w:tab/>
      </w:r>
      <w:r w:rsidRPr="0024684A">
        <w:rPr>
          <w:sz w:val="22"/>
          <w:szCs w:val="22"/>
        </w:rPr>
        <w:tab/>
        <w:t xml:space="preserve">                  </w:t>
      </w:r>
      <w:r w:rsidRPr="0024684A">
        <w:rPr>
          <w:sz w:val="22"/>
          <w:szCs w:val="22"/>
        </w:rPr>
        <w:tab/>
        <w:t xml:space="preserve">    jegyző</w:t>
      </w:r>
    </w:p>
    <w:p w:rsidR="007A647A" w:rsidRPr="0024684A" w:rsidRDefault="007A647A" w:rsidP="007A647A">
      <w:pPr>
        <w:rPr>
          <w:sz w:val="22"/>
          <w:szCs w:val="22"/>
        </w:rPr>
      </w:pPr>
    </w:p>
    <w:p w:rsidR="00A67F8A" w:rsidRPr="0024684A" w:rsidRDefault="00A67F8A" w:rsidP="007A647A">
      <w:pPr>
        <w:rPr>
          <w:sz w:val="22"/>
          <w:szCs w:val="22"/>
        </w:rPr>
      </w:pPr>
    </w:p>
    <w:p w:rsidR="007A647A" w:rsidRPr="0024684A" w:rsidRDefault="007A647A" w:rsidP="007A647A">
      <w:pPr>
        <w:rPr>
          <w:sz w:val="22"/>
          <w:szCs w:val="22"/>
        </w:rPr>
      </w:pPr>
      <w:r w:rsidRPr="0024684A">
        <w:rPr>
          <w:sz w:val="22"/>
          <w:szCs w:val="22"/>
        </w:rPr>
        <w:t>A rendeletet kihirdettem:</w:t>
      </w:r>
    </w:p>
    <w:p w:rsidR="00AA278A" w:rsidRPr="0024684A" w:rsidRDefault="00AA278A" w:rsidP="007A647A">
      <w:pPr>
        <w:rPr>
          <w:sz w:val="22"/>
          <w:szCs w:val="22"/>
        </w:rPr>
      </w:pPr>
    </w:p>
    <w:p w:rsidR="007A647A" w:rsidRPr="0024684A" w:rsidRDefault="007A647A" w:rsidP="007A647A">
      <w:pPr>
        <w:rPr>
          <w:sz w:val="22"/>
          <w:szCs w:val="22"/>
        </w:rPr>
      </w:pPr>
      <w:r w:rsidRPr="0024684A">
        <w:rPr>
          <w:sz w:val="22"/>
          <w:szCs w:val="22"/>
        </w:rPr>
        <w:tab/>
      </w:r>
      <w:r w:rsidRPr="0024684A">
        <w:rPr>
          <w:sz w:val="22"/>
          <w:szCs w:val="22"/>
        </w:rPr>
        <w:tab/>
      </w:r>
      <w:r w:rsidRPr="0024684A">
        <w:rPr>
          <w:sz w:val="22"/>
          <w:szCs w:val="22"/>
        </w:rPr>
        <w:tab/>
      </w:r>
      <w:r w:rsidRPr="0024684A">
        <w:rPr>
          <w:sz w:val="22"/>
          <w:szCs w:val="22"/>
        </w:rPr>
        <w:tab/>
      </w:r>
      <w:r w:rsidRPr="0024684A">
        <w:rPr>
          <w:sz w:val="22"/>
          <w:szCs w:val="22"/>
        </w:rPr>
        <w:tab/>
      </w:r>
      <w:r w:rsidRPr="0024684A">
        <w:rPr>
          <w:sz w:val="22"/>
          <w:szCs w:val="22"/>
        </w:rPr>
        <w:tab/>
        <w:t>Schantzl Edit</w:t>
      </w:r>
    </w:p>
    <w:p w:rsidR="003646C3" w:rsidRPr="0024684A" w:rsidRDefault="007A647A" w:rsidP="00176B34">
      <w:pPr>
        <w:rPr>
          <w:sz w:val="22"/>
          <w:szCs w:val="22"/>
        </w:rPr>
      </w:pPr>
      <w:r w:rsidRPr="0024684A">
        <w:rPr>
          <w:sz w:val="22"/>
          <w:szCs w:val="22"/>
        </w:rPr>
        <w:tab/>
      </w:r>
      <w:r w:rsidRPr="0024684A">
        <w:rPr>
          <w:sz w:val="22"/>
          <w:szCs w:val="22"/>
        </w:rPr>
        <w:tab/>
      </w:r>
      <w:r w:rsidRPr="0024684A">
        <w:rPr>
          <w:sz w:val="22"/>
          <w:szCs w:val="22"/>
        </w:rPr>
        <w:tab/>
      </w:r>
      <w:r w:rsidRPr="0024684A">
        <w:rPr>
          <w:sz w:val="22"/>
          <w:szCs w:val="22"/>
        </w:rPr>
        <w:tab/>
      </w:r>
      <w:r w:rsidRPr="0024684A">
        <w:rPr>
          <w:sz w:val="22"/>
          <w:szCs w:val="22"/>
        </w:rPr>
        <w:tab/>
      </w:r>
      <w:r w:rsidRPr="0024684A">
        <w:rPr>
          <w:sz w:val="22"/>
          <w:szCs w:val="22"/>
        </w:rPr>
        <w:tab/>
        <w:t xml:space="preserve">     jegyző</w:t>
      </w:r>
    </w:p>
    <w:p w:rsidR="000C2C9C" w:rsidRPr="0024684A" w:rsidRDefault="000C2C9C" w:rsidP="00176B34">
      <w:pPr>
        <w:rPr>
          <w:sz w:val="22"/>
          <w:szCs w:val="22"/>
        </w:rPr>
      </w:pPr>
    </w:p>
    <w:p w:rsidR="000C2C9C" w:rsidRPr="0024684A" w:rsidRDefault="000C2C9C" w:rsidP="00176B34">
      <w:pPr>
        <w:rPr>
          <w:sz w:val="22"/>
          <w:szCs w:val="22"/>
        </w:rPr>
      </w:pPr>
    </w:p>
    <w:p w:rsidR="000C2C9C" w:rsidRPr="0024684A" w:rsidRDefault="000C2C9C" w:rsidP="00176B34">
      <w:pPr>
        <w:rPr>
          <w:sz w:val="22"/>
          <w:szCs w:val="22"/>
        </w:rPr>
      </w:pPr>
    </w:p>
    <w:p w:rsidR="000C2C9C" w:rsidRPr="0024684A" w:rsidRDefault="000C2C9C" w:rsidP="00176B34">
      <w:pPr>
        <w:rPr>
          <w:sz w:val="22"/>
          <w:szCs w:val="22"/>
        </w:rPr>
      </w:pPr>
    </w:p>
    <w:p w:rsidR="000C2C9C" w:rsidRPr="0024684A" w:rsidRDefault="000C2C9C" w:rsidP="00176B34">
      <w:pPr>
        <w:rPr>
          <w:sz w:val="22"/>
          <w:szCs w:val="22"/>
        </w:rPr>
      </w:pPr>
    </w:p>
    <w:p w:rsidR="000C2C9C" w:rsidRPr="0024684A" w:rsidRDefault="000C2C9C" w:rsidP="00176B34">
      <w:pPr>
        <w:rPr>
          <w:sz w:val="22"/>
          <w:szCs w:val="22"/>
        </w:rPr>
      </w:pPr>
    </w:p>
    <w:p w:rsidR="000C2C9C" w:rsidRDefault="000C2C9C" w:rsidP="00176B34">
      <w:pPr>
        <w:rPr>
          <w:sz w:val="22"/>
          <w:szCs w:val="22"/>
        </w:rPr>
      </w:pPr>
    </w:p>
    <w:p w:rsidR="00056009" w:rsidRDefault="00056009" w:rsidP="00176B34">
      <w:pPr>
        <w:rPr>
          <w:sz w:val="22"/>
          <w:szCs w:val="22"/>
        </w:rPr>
      </w:pPr>
    </w:p>
    <w:p w:rsidR="00C71930" w:rsidRDefault="00C71930" w:rsidP="006B0D16">
      <w:pPr>
        <w:rPr>
          <w:b/>
        </w:rPr>
      </w:pPr>
    </w:p>
    <w:p w:rsidR="00C71930" w:rsidRDefault="00C71930" w:rsidP="006B0D16">
      <w:pPr>
        <w:rPr>
          <w:b/>
        </w:rPr>
      </w:pPr>
    </w:p>
    <w:p w:rsidR="00C71930" w:rsidRPr="00C71930" w:rsidRDefault="00C71930" w:rsidP="00C71930">
      <w:pPr>
        <w:pStyle w:val="Listaszerbekezds"/>
        <w:numPr>
          <w:ilvl w:val="0"/>
          <w:numId w:val="16"/>
        </w:numPr>
        <w:jc w:val="right"/>
        <w:rPr>
          <w:sz w:val="22"/>
          <w:szCs w:val="22"/>
        </w:rPr>
      </w:pPr>
      <w:r w:rsidRPr="00C71930">
        <w:rPr>
          <w:sz w:val="22"/>
          <w:szCs w:val="22"/>
        </w:rPr>
        <w:t>melléklet 7/2015.(02.25) rendelethez</w:t>
      </w:r>
    </w:p>
    <w:p w:rsidR="00C71930" w:rsidRPr="00C71930" w:rsidRDefault="00C71930" w:rsidP="00C71930">
      <w:pPr>
        <w:pStyle w:val="Listaszerbekezds"/>
        <w:rPr>
          <w:sz w:val="22"/>
          <w:szCs w:val="22"/>
        </w:rPr>
      </w:pPr>
    </w:p>
    <w:p w:rsidR="00C71930" w:rsidRPr="00C71930" w:rsidRDefault="00C71930" w:rsidP="00C71930">
      <w:pPr>
        <w:jc w:val="right"/>
        <w:rPr>
          <w:sz w:val="22"/>
          <w:szCs w:val="22"/>
        </w:rPr>
      </w:pPr>
    </w:p>
    <w:p w:rsidR="00C71930" w:rsidRPr="00C71930" w:rsidRDefault="00C71930" w:rsidP="00C71930">
      <w:pPr>
        <w:jc w:val="both"/>
        <w:rPr>
          <w:sz w:val="22"/>
          <w:szCs w:val="22"/>
        </w:rPr>
      </w:pPr>
      <w:bookmarkStart w:id="1" w:name="_Hlk508706105"/>
      <w:r w:rsidRPr="00C71930">
        <w:rPr>
          <w:sz w:val="22"/>
          <w:szCs w:val="22"/>
        </w:rPr>
        <w:t>Lábatlani Kuckó Család- és Gyermekjóléti Szolgálat Támogató Szolgáltatás térítési díj 201</w:t>
      </w:r>
      <w:r>
        <w:rPr>
          <w:sz w:val="22"/>
          <w:szCs w:val="22"/>
        </w:rPr>
        <w:t>9</w:t>
      </w:r>
      <w:r w:rsidRPr="00C71930">
        <w:rPr>
          <w:sz w:val="22"/>
          <w:szCs w:val="22"/>
        </w:rPr>
        <w:t xml:space="preserve">. </w:t>
      </w:r>
      <w:r>
        <w:rPr>
          <w:sz w:val="22"/>
          <w:szCs w:val="22"/>
        </w:rPr>
        <w:t xml:space="preserve">március </w:t>
      </w:r>
      <w:r w:rsidRPr="00C71930">
        <w:rPr>
          <w:sz w:val="22"/>
          <w:szCs w:val="22"/>
        </w:rPr>
        <w:t>1-től</w:t>
      </w:r>
    </w:p>
    <w:bookmarkEnd w:id="1"/>
    <w:p w:rsidR="00C71930" w:rsidRPr="00C71930" w:rsidRDefault="00C71930" w:rsidP="00C71930">
      <w:pPr>
        <w:jc w:val="center"/>
        <w:rPr>
          <w:sz w:val="22"/>
          <w:szCs w:val="22"/>
        </w:rPr>
      </w:pPr>
    </w:p>
    <w:p w:rsidR="00C71930" w:rsidRPr="00C71930" w:rsidRDefault="00C71930" w:rsidP="00C71930">
      <w:pPr>
        <w:rPr>
          <w:sz w:val="22"/>
          <w:szCs w:val="22"/>
          <w:u w:val="single"/>
        </w:rPr>
      </w:pPr>
      <w:r w:rsidRPr="00C71930">
        <w:rPr>
          <w:sz w:val="22"/>
          <w:szCs w:val="22"/>
          <w:u w:val="single"/>
        </w:rPr>
        <w:t>Személyi segítés intézményi térítési díj: 0 Ft</w:t>
      </w:r>
    </w:p>
    <w:p w:rsidR="00C71930" w:rsidRPr="00C71930" w:rsidRDefault="00C71930" w:rsidP="00C71930">
      <w:pPr>
        <w:rPr>
          <w:sz w:val="22"/>
          <w:szCs w:val="22"/>
          <w:u w:val="single"/>
        </w:rPr>
      </w:pPr>
      <w:r w:rsidRPr="00C71930">
        <w:rPr>
          <w:sz w:val="22"/>
          <w:szCs w:val="22"/>
          <w:u w:val="single"/>
        </w:rPr>
        <w:t>Személyszállítás intézményi térítési díj: 0 Ft</w:t>
      </w:r>
    </w:p>
    <w:p w:rsidR="00C71930" w:rsidRPr="00C71930" w:rsidRDefault="00C71930" w:rsidP="00C71930">
      <w:pPr>
        <w:rPr>
          <w:sz w:val="22"/>
          <w:szCs w:val="22"/>
        </w:rPr>
      </w:pPr>
    </w:p>
    <w:p w:rsidR="00C71930" w:rsidRPr="00C71930" w:rsidRDefault="00C71930" w:rsidP="00C71930">
      <w:pPr>
        <w:rPr>
          <w:sz w:val="22"/>
          <w:szCs w:val="22"/>
          <w:u w:val="single"/>
        </w:rPr>
      </w:pPr>
      <w:r w:rsidRPr="00C71930">
        <w:rPr>
          <w:sz w:val="22"/>
          <w:szCs w:val="22"/>
          <w:u w:val="single"/>
        </w:rPr>
        <w:t>Térítési díj:</w:t>
      </w:r>
    </w:p>
    <w:p w:rsidR="00C71930" w:rsidRPr="00C71930" w:rsidRDefault="00C71930" w:rsidP="00C71930">
      <w:pPr>
        <w:rPr>
          <w:sz w:val="22"/>
          <w:szCs w:val="22"/>
          <w:u w:val="single"/>
        </w:rPr>
      </w:pPr>
      <w:r w:rsidRPr="00C71930">
        <w:rPr>
          <w:sz w:val="22"/>
          <w:szCs w:val="22"/>
          <w:u w:val="single"/>
        </w:rPr>
        <w:t>Támogató szolgálat személyszállítás térítési díja nem rászorult személy esetén: 80 Ft/km/fő</w:t>
      </w:r>
    </w:p>
    <w:p w:rsidR="00C71930" w:rsidRDefault="00C71930" w:rsidP="00C71930">
      <w:pPr>
        <w:rPr>
          <w:sz w:val="22"/>
          <w:szCs w:val="22"/>
        </w:rPr>
      </w:pPr>
    </w:p>
    <w:p w:rsidR="00B043B6" w:rsidRDefault="00B043B6" w:rsidP="00C71930">
      <w:pPr>
        <w:rPr>
          <w:sz w:val="22"/>
          <w:szCs w:val="22"/>
        </w:rPr>
      </w:pPr>
    </w:p>
    <w:p w:rsidR="00B043B6" w:rsidRDefault="00B043B6" w:rsidP="00C71930">
      <w:pPr>
        <w:rPr>
          <w:sz w:val="22"/>
          <w:szCs w:val="22"/>
        </w:rPr>
      </w:pPr>
    </w:p>
    <w:p w:rsidR="00B043B6" w:rsidRDefault="00B043B6" w:rsidP="00C71930">
      <w:pPr>
        <w:rPr>
          <w:sz w:val="22"/>
          <w:szCs w:val="22"/>
        </w:rPr>
      </w:pPr>
    </w:p>
    <w:p w:rsidR="00B043B6" w:rsidRDefault="00B043B6" w:rsidP="00C71930">
      <w:pPr>
        <w:rPr>
          <w:sz w:val="22"/>
          <w:szCs w:val="22"/>
        </w:rPr>
      </w:pPr>
    </w:p>
    <w:p w:rsidR="00B043B6" w:rsidRPr="00C71930" w:rsidRDefault="00B043B6" w:rsidP="00C71930">
      <w:pPr>
        <w:rPr>
          <w:sz w:val="22"/>
          <w:szCs w:val="22"/>
        </w:rPr>
      </w:pPr>
    </w:p>
    <w:p w:rsidR="00C71930" w:rsidRPr="00C71930" w:rsidRDefault="00C71930" w:rsidP="00C71930">
      <w:pPr>
        <w:rPr>
          <w:sz w:val="22"/>
          <w:szCs w:val="22"/>
        </w:rPr>
      </w:pPr>
    </w:p>
    <w:p w:rsidR="00C71930" w:rsidRPr="00C71930" w:rsidRDefault="00C71930" w:rsidP="00C71930">
      <w:pPr>
        <w:pStyle w:val="Listaszerbekezds"/>
        <w:numPr>
          <w:ilvl w:val="0"/>
          <w:numId w:val="16"/>
        </w:numPr>
        <w:jc w:val="right"/>
        <w:rPr>
          <w:sz w:val="22"/>
          <w:szCs w:val="22"/>
        </w:rPr>
      </w:pPr>
      <w:r w:rsidRPr="00C71930">
        <w:rPr>
          <w:sz w:val="22"/>
          <w:szCs w:val="22"/>
        </w:rPr>
        <w:t xml:space="preserve"> melléklet 7/2015.(02.25) rendelethez</w:t>
      </w:r>
    </w:p>
    <w:p w:rsidR="00C71930" w:rsidRPr="00C71930" w:rsidRDefault="00C71930" w:rsidP="00834809">
      <w:pPr>
        <w:pStyle w:val="Listaszerbekezds"/>
        <w:rPr>
          <w:sz w:val="22"/>
          <w:szCs w:val="22"/>
        </w:rPr>
      </w:pPr>
    </w:p>
    <w:p w:rsidR="00C71930" w:rsidRPr="00C71930" w:rsidRDefault="00C71930" w:rsidP="00C71930">
      <w:pPr>
        <w:jc w:val="right"/>
        <w:rPr>
          <w:sz w:val="22"/>
          <w:szCs w:val="22"/>
        </w:rPr>
      </w:pPr>
    </w:p>
    <w:p w:rsidR="00C71930" w:rsidRPr="00C71930" w:rsidRDefault="00C71930" w:rsidP="00C71930">
      <w:pPr>
        <w:jc w:val="both"/>
        <w:rPr>
          <w:sz w:val="22"/>
          <w:szCs w:val="22"/>
        </w:rPr>
      </w:pPr>
      <w:r w:rsidRPr="00C71930">
        <w:rPr>
          <w:sz w:val="22"/>
          <w:szCs w:val="22"/>
        </w:rPr>
        <w:t>Gondozási Központ</w:t>
      </w:r>
      <w:r>
        <w:rPr>
          <w:sz w:val="22"/>
          <w:szCs w:val="22"/>
        </w:rPr>
        <w:t xml:space="preserve"> </w:t>
      </w:r>
      <w:r w:rsidRPr="00C71930">
        <w:rPr>
          <w:sz w:val="22"/>
          <w:szCs w:val="22"/>
        </w:rPr>
        <w:t>térítési díj 201</w:t>
      </w:r>
      <w:r>
        <w:rPr>
          <w:sz w:val="22"/>
          <w:szCs w:val="22"/>
        </w:rPr>
        <w:t>9</w:t>
      </w:r>
      <w:r w:rsidRPr="00C71930">
        <w:rPr>
          <w:sz w:val="22"/>
          <w:szCs w:val="22"/>
        </w:rPr>
        <w:t xml:space="preserve">. </w:t>
      </w:r>
      <w:r>
        <w:rPr>
          <w:sz w:val="22"/>
          <w:szCs w:val="22"/>
        </w:rPr>
        <w:t xml:space="preserve">március </w:t>
      </w:r>
      <w:r w:rsidRPr="00C71930">
        <w:rPr>
          <w:sz w:val="22"/>
          <w:szCs w:val="22"/>
        </w:rPr>
        <w:t>1-től</w:t>
      </w:r>
    </w:p>
    <w:p w:rsidR="00C71930" w:rsidRPr="00C71930" w:rsidRDefault="00C71930" w:rsidP="00C71930">
      <w:pPr>
        <w:rPr>
          <w:bCs/>
          <w:i/>
          <w:iCs/>
          <w:sz w:val="22"/>
          <w:szCs w:val="22"/>
          <w:u w:val="thick"/>
        </w:rPr>
      </w:pPr>
    </w:p>
    <w:p w:rsidR="00C71930" w:rsidRPr="00C71930" w:rsidRDefault="00C71930" w:rsidP="00C71930">
      <w:pPr>
        <w:rPr>
          <w:bCs/>
          <w:iCs/>
          <w:sz w:val="22"/>
          <w:szCs w:val="22"/>
        </w:rPr>
      </w:pPr>
      <w:proofErr w:type="spellStart"/>
      <w:r w:rsidRPr="00C71930">
        <w:rPr>
          <w:bCs/>
          <w:iCs/>
          <w:sz w:val="22"/>
          <w:szCs w:val="22"/>
        </w:rPr>
        <w:t>Demens</w:t>
      </w:r>
      <w:proofErr w:type="spellEnd"/>
      <w:r w:rsidRPr="00C71930">
        <w:rPr>
          <w:bCs/>
          <w:iCs/>
          <w:sz w:val="22"/>
          <w:szCs w:val="22"/>
        </w:rPr>
        <w:t xml:space="preserve"> személyek nappali ellátása (étkezéssel):</w:t>
      </w:r>
    </w:p>
    <w:p w:rsidR="00C71930" w:rsidRPr="00C71930" w:rsidRDefault="00C71930" w:rsidP="00C71930">
      <w:pPr>
        <w:rPr>
          <w:bCs/>
          <w:iCs/>
          <w:sz w:val="22"/>
          <w:szCs w:val="22"/>
          <w:u w:val="single"/>
        </w:rPr>
      </w:pPr>
      <w:r w:rsidRPr="00C71930">
        <w:rPr>
          <w:bCs/>
          <w:iCs/>
          <w:sz w:val="22"/>
          <w:szCs w:val="22"/>
          <w:u w:val="single"/>
        </w:rPr>
        <w:t xml:space="preserve">Intézményi térítési díj: </w:t>
      </w:r>
      <w:r w:rsidR="008A6EC7">
        <w:rPr>
          <w:bCs/>
          <w:iCs/>
          <w:sz w:val="22"/>
          <w:szCs w:val="22"/>
          <w:u w:val="single"/>
        </w:rPr>
        <w:t>71</w:t>
      </w:r>
      <w:r w:rsidRPr="00C71930">
        <w:rPr>
          <w:bCs/>
          <w:iCs/>
          <w:sz w:val="22"/>
          <w:szCs w:val="22"/>
          <w:u w:val="single"/>
        </w:rPr>
        <w:t>0 Ft/nap</w:t>
      </w:r>
    </w:p>
    <w:p w:rsidR="00C71930" w:rsidRDefault="00C71930" w:rsidP="00C71930">
      <w:pPr>
        <w:rPr>
          <w:bCs/>
          <w:iCs/>
          <w:sz w:val="22"/>
          <w:szCs w:val="22"/>
        </w:rPr>
      </w:pPr>
    </w:p>
    <w:p w:rsidR="00C71930" w:rsidRPr="00C71930" w:rsidRDefault="00C71930" w:rsidP="00C71930">
      <w:pPr>
        <w:rPr>
          <w:bCs/>
          <w:iCs/>
          <w:sz w:val="22"/>
          <w:szCs w:val="22"/>
        </w:rPr>
      </w:pPr>
      <w:proofErr w:type="spellStart"/>
      <w:r w:rsidRPr="00C71930">
        <w:rPr>
          <w:bCs/>
          <w:iCs/>
          <w:sz w:val="22"/>
          <w:szCs w:val="22"/>
        </w:rPr>
        <w:t>Demens</w:t>
      </w:r>
      <w:proofErr w:type="spellEnd"/>
      <w:r w:rsidRPr="00C71930">
        <w:rPr>
          <w:bCs/>
          <w:iCs/>
          <w:sz w:val="22"/>
          <w:szCs w:val="22"/>
        </w:rPr>
        <w:t xml:space="preserve"> személyek nappali ellátása tartózkodással:</w:t>
      </w:r>
    </w:p>
    <w:p w:rsidR="00C71930" w:rsidRPr="00C71930" w:rsidRDefault="00C71930" w:rsidP="00C71930">
      <w:pPr>
        <w:rPr>
          <w:bCs/>
          <w:iCs/>
          <w:sz w:val="22"/>
          <w:szCs w:val="22"/>
          <w:u w:val="single"/>
        </w:rPr>
      </w:pPr>
      <w:r w:rsidRPr="00C71930">
        <w:rPr>
          <w:bCs/>
          <w:iCs/>
          <w:sz w:val="22"/>
          <w:szCs w:val="22"/>
          <w:u w:val="single"/>
        </w:rPr>
        <w:t>Intézményi térítési díj: 0 Ft</w:t>
      </w:r>
    </w:p>
    <w:p w:rsidR="00C71930" w:rsidRPr="00C71930" w:rsidRDefault="00C71930" w:rsidP="00C71930">
      <w:pPr>
        <w:rPr>
          <w:bCs/>
          <w:iCs/>
          <w:sz w:val="22"/>
          <w:szCs w:val="22"/>
          <w:u w:val="single"/>
        </w:rPr>
      </w:pPr>
    </w:p>
    <w:p w:rsidR="00C71930" w:rsidRPr="00C71930" w:rsidRDefault="00C71930" w:rsidP="00C71930">
      <w:pPr>
        <w:rPr>
          <w:bCs/>
          <w:iCs/>
          <w:sz w:val="22"/>
          <w:szCs w:val="22"/>
        </w:rPr>
      </w:pPr>
      <w:r w:rsidRPr="00C71930">
        <w:rPr>
          <w:bCs/>
          <w:iCs/>
          <w:sz w:val="22"/>
          <w:szCs w:val="22"/>
        </w:rPr>
        <w:t>Idősek Nappali ellátás napi térítési díja</w:t>
      </w:r>
    </w:p>
    <w:p w:rsidR="00C71930" w:rsidRPr="00C71930" w:rsidRDefault="00C71930" w:rsidP="00C71930">
      <w:pPr>
        <w:rPr>
          <w:bCs/>
          <w:iCs/>
          <w:sz w:val="22"/>
          <w:szCs w:val="22"/>
          <w:u w:val="single"/>
        </w:rPr>
      </w:pPr>
      <w:r w:rsidRPr="00C71930">
        <w:rPr>
          <w:bCs/>
          <w:iCs/>
          <w:sz w:val="22"/>
          <w:szCs w:val="22"/>
          <w:u w:val="single"/>
        </w:rPr>
        <w:t xml:space="preserve">Intézményi díj: </w:t>
      </w:r>
      <w:r w:rsidR="00137DA2">
        <w:rPr>
          <w:bCs/>
          <w:iCs/>
          <w:sz w:val="22"/>
          <w:szCs w:val="22"/>
          <w:u w:val="single"/>
        </w:rPr>
        <w:t>71</w:t>
      </w:r>
      <w:r w:rsidRPr="00C71930">
        <w:rPr>
          <w:bCs/>
          <w:iCs/>
          <w:sz w:val="22"/>
          <w:szCs w:val="22"/>
          <w:u w:val="single"/>
        </w:rPr>
        <w:t>0</w:t>
      </w:r>
      <w:r w:rsidR="00137DA2">
        <w:rPr>
          <w:bCs/>
          <w:iCs/>
          <w:sz w:val="22"/>
          <w:szCs w:val="22"/>
          <w:u w:val="single"/>
        </w:rPr>
        <w:t xml:space="preserve"> </w:t>
      </w:r>
      <w:r w:rsidRPr="00C71930">
        <w:rPr>
          <w:bCs/>
          <w:iCs/>
          <w:sz w:val="22"/>
          <w:szCs w:val="22"/>
          <w:u w:val="single"/>
        </w:rPr>
        <w:t>Ft/nap</w:t>
      </w:r>
    </w:p>
    <w:p w:rsidR="00C71930" w:rsidRPr="00C71930" w:rsidRDefault="00C71930" w:rsidP="00C71930">
      <w:pPr>
        <w:ind w:left="360"/>
        <w:rPr>
          <w:bCs/>
          <w:iCs/>
          <w:sz w:val="22"/>
          <w:szCs w:val="22"/>
          <w:u w:val="thick"/>
        </w:rPr>
      </w:pPr>
    </w:p>
    <w:p w:rsidR="00C71930" w:rsidRPr="00C71930" w:rsidRDefault="00C71930" w:rsidP="00C71930">
      <w:pPr>
        <w:rPr>
          <w:bCs/>
          <w:iCs/>
          <w:sz w:val="22"/>
          <w:szCs w:val="22"/>
        </w:rPr>
      </w:pPr>
      <w:r w:rsidRPr="00C71930">
        <w:rPr>
          <w:bCs/>
          <w:iCs/>
          <w:sz w:val="22"/>
          <w:szCs w:val="22"/>
        </w:rPr>
        <w:t xml:space="preserve">Idősek nappali ellátása tartózkodással: </w:t>
      </w:r>
    </w:p>
    <w:p w:rsidR="00C71930" w:rsidRPr="00C71930" w:rsidRDefault="00C71930" w:rsidP="00C71930">
      <w:pPr>
        <w:rPr>
          <w:bCs/>
          <w:iCs/>
          <w:sz w:val="22"/>
          <w:szCs w:val="22"/>
          <w:u w:val="single"/>
        </w:rPr>
      </w:pPr>
      <w:r w:rsidRPr="00C71930">
        <w:rPr>
          <w:bCs/>
          <w:iCs/>
          <w:sz w:val="22"/>
          <w:szCs w:val="22"/>
          <w:u w:val="single"/>
        </w:rPr>
        <w:t>Intézményi díj: 0 Ft/nap</w:t>
      </w:r>
    </w:p>
    <w:p w:rsidR="00C71930" w:rsidRPr="00C71930" w:rsidRDefault="00C71930" w:rsidP="00C71930">
      <w:pPr>
        <w:ind w:left="360"/>
        <w:rPr>
          <w:bCs/>
          <w:i/>
          <w:iCs/>
          <w:sz w:val="22"/>
          <w:szCs w:val="22"/>
        </w:rPr>
      </w:pPr>
    </w:p>
    <w:p w:rsidR="00C71930" w:rsidRPr="00C71930" w:rsidRDefault="00C71930" w:rsidP="00C71930">
      <w:pPr>
        <w:rPr>
          <w:bCs/>
          <w:iCs/>
          <w:sz w:val="22"/>
          <w:szCs w:val="22"/>
        </w:rPr>
      </w:pPr>
      <w:r w:rsidRPr="00C71930">
        <w:rPr>
          <w:bCs/>
          <w:iCs/>
          <w:sz w:val="22"/>
          <w:szCs w:val="22"/>
        </w:rPr>
        <w:t xml:space="preserve">Étkezés térítési díj </w:t>
      </w:r>
    </w:p>
    <w:p w:rsidR="00C71930" w:rsidRPr="00C71930" w:rsidRDefault="00C71930" w:rsidP="00C71930">
      <w:pPr>
        <w:ind w:left="360" w:firstLine="708"/>
        <w:rPr>
          <w:bCs/>
          <w:iCs/>
          <w:sz w:val="22"/>
          <w:szCs w:val="22"/>
        </w:rPr>
      </w:pPr>
    </w:p>
    <w:p w:rsidR="00C71930" w:rsidRPr="00C71930" w:rsidRDefault="00C71930" w:rsidP="00C71930">
      <w:pPr>
        <w:rPr>
          <w:bCs/>
          <w:iCs/>
          <w:sz w:val="22"/>
          <w:szCs w:val="22"/>
          <w:u w:val="single"/>
        </w:rPr>
      </w:pPr>
      <w:r w:rsidRPr="00C71930">
        <w:rPr>
          <w:bCs/>
          <w:iCs/>
          <w:sz w:val="22"/>
          <w:szCs w:val="22"/>
          <w:u w:val="single"/>
        </w:rPr>
        <w:t xml:space="preserve">Intézményi térítési díj helyben-elvitellel normál, diétás: </w:t>
      </w:r>
      <w:r w:rsidR="008A6EC7">
        <w:rPr>
          <w:bCs/>
          <w:iCs/>
          <w:sz w:val="22"/>
          <w:szCs w:val="22"/>
          <w:u w:val="single"/>
        </w:rPr>
        <w:t>71</w:t>
      </w:r>
      <w:r w:rsidRPr="00C71930">
        <w:rPr>
          <w:bCs/>
          <w:iCs/>
          <w:sz w:val="22"/>
          <w:szCs w:val="22"/>
          <w:u w:val="single"/>
        </w:rPr>
        <w:t>0 Ft (bruttó ár)</w:t>
      </w:r>
    </w:p>
    <w:p w:rsidR="00C71930" w:rsidRPr="00C71930" w:rsidRDefault="00C71930" w:rsidP="00C71930">
      <w:pPr>
        <w:rPr>
          <w:bCs/>
          <w:iCs/>
          <w:sz w:val="22"/>
          <w:szCs w:val="22"/>
          <w:u w:val="single"/>
        </w:rPr>
      </w:pPr>
      <w:r w:rsidRPr="00C71930">
        <w:rPr>
          <w:bCs/>
          <w:iCs/>
          <w:sz w:val="22"/>
          <w:szCs w:val="22"/>
          <w:u w:val="single"/>
        </w:rPr>
        <w:t>Intézményi térítési díj kiszállított normál, diétás:</w:t>
      </w:r>
      <w:r w:rsidR="008A6EC7">
        <w:rPr>
          <w:bCs/>
          <w:iCs/>
          <w:sz w:val="22"/>
          <w:szCs w:val="22"/>
          <w:u w:val="single"/>
        </w:rPr>
        <w:t>81</w:t>
      </w:r>
      <w:r w:rsidRPr="00C71930">
        <w:rPr>
          <w:bCs/>
          <w:iCs/>
          <w:sz w:val="22"/>
          <w:szCs w:val="22"/>
          <w:u w:val="single"/>
        </w:rPr>
        <w:t>0 Ft (bruttó), melyből a kiszállítás díja: 100 Ft</w:t>
      </w:r>
    </w:p>
    <w:p w:rsidR="00C71930" w:rsidRPr="00C71930" w:rsidRDefault="00C71930" w:rsidP="00C71930">
      <w:pPr>
        <w:ind w:left="720"/>
        <w:rPr>
          <w:bCs/>
          <w:iCs/>
          <w:sz w:val="22"/>
          <w:szCs w:val="22"/>
        </w:rPr>
      </w:pPr>
    </w:p>
    <w:p w:rsidR="00C71930" w:rsidRDefault="00C71930" w:rsidP="00C71930">
      <w:pPr>
        <w:rPr>
          <w:bCs/>
          <w:iCs/>
          <w:sz w:val="22"/>
          <w:szCs w:val="22"/>
        </w:rPr>
      </w:pPr>
      <w:r w:rsidRPr="00C71930">
        <w:rPr>
          <w:bCs/>
          <w:iCs/>
          <w:sz w:val="22"/>
          <w:szCs w:val="22"/>
        </w:rPr>
        <w:t>Házi gondozás térítési díja</w:t>
      </w:r>
    </w:p>
    <w:p w:rsidR="008A6EC7" w:rsidRPr="00C71930" w:rsidRDefault="005D56AF" w:rsidP="00C71930">
      <w:pPr>
        <w:rPr>
          <w:bCs/>
          <w:iCs/>
          <w:sz w:val="22"/>
          <w:szCs w:val="22"/>
        </w:rPr>
      </w:pPr>
      <w:r>
        <w:rPr>
          <w:bCs/>
          <w:iCs/>
          <w:sz w:val="22"/>
          <w:szCs w:val="22"/>
        </w:rPr>
        <w:t>Gondozási szükséglettel nem rendelkezők számára a szociális segítés és személyi gondozás díja: 1680 Ft/fő/óra</w:t>
      </w:r>
    </w:p>
    <w:p w:rsidR="00C71930" w:rsidRPr="00C71930" w:rsidRDefault="00C71930" w:rsidP="00C71930">
      <w:pPr>
        <w:rPr>
          <w:bCs/>
          <w:iCs/>
          <w:sz w:val="22"/>
          <w:szCs w:val="22"/>
          <w:u w:val="single"/>
        </w:rPr>
      </w:pPr>
      <w:r w:rsidRPr="00C71930">
        <w:rPr>
          <w:bCs/>
          <w:iCs/>
          <w:sz w:val="22"/>
          <w:szCs w:val="22"/>
          <w:u w:val="single"/>
        </w:rPr>
        <w:t>Intézményi térítési díj szociális segítségnyújtás:2</w:t>
      </w:r>
      <w:r w:rsidR="008A6EC7">
        <w:rPr>
          <w:bCs/>
          <w:iCs/>
          <w:sz w:val="22"/>
          <w:szCs w:val="22"/>
          <w:u w:val="single"/>
        </w:rPr>
        <w:t>8</w:t>
      </w:r>
      <w:r w:rsidRPr="00C71930">
        <w:rPr>
          <w:bCs/>
          <w:iCs/>
          <w:sz w:val="22"/>
          <w:szCs w:val="22"/>
          <w:u w:val="single"/>
        </w:rPr>
        <w:t>0 Ft/óra</w:t>
      </w:r>
    </w:p>
    <w:p w:rsidR="00C71930" w:rsidRPr="00C71930" w:rsidRDefault="00C71930" w:rsidP="00C71930">
      <w:pPr>
        <w:rPr>
          <w:bCs/>
          <w:iCs/>
          <w:sz w:val="22"/>
          <w:szCs w:val="22"/>
          <w:u w:val="single"/>
        </w:rPr>
      </w:pPr>
      <w:r w:rsidRPr="00C71930">
        <w:rPr>
          <w:bCs/>
          <w:iCs/>
          <w:sz w:val="22"/>
          <w:szCs w:val="22"/>
          <w:u w:val="single"/>
        </w:rPr>
        <w:t>Intézményi térítési díj személyi gondozás: 2</w:t>
      </w:r>
      <w:r w:rsidR="008A6EC7">
        <w:rPr>
          <w:bCs/>
          <w:iCs/>
          <w:sz w:val="22"/>
          <w:szCs w:val="22"/>
          <w:u w:val="single"/>
        </w:rPr>
        <w:t>8</w:t>
      </w:r>
      <w:r w:rsidRPr="00C71930">
        <w:rPr>
          <w:bCs/>
          <w:iCs/>
          <w:sz w:val="22"/>
          <w:szCs w:val="22"/>
          <w:u w:val="single"/>
        </w:rPr>
        <w:t>0 Ft/óra</w:t>
      </w:r>
    </w:p>
    <w:p w:rsidR="00C71930" w:rsidRPr="00C71930" w:rsidRDefault="00C71930" w:rsidP="00C71930">
      <w:pPr>
        <w:jc w:val="both"/>
        <w:rPr>
          <w:sz w:val="22"/>
          <w:szCs w:val="22"/>
        </w:rPr>
      </w:pPr>
    </w:p>
    <w:p w:rsidR="00C71930" w:rsidRPr="00C71930" w:rsidRDefault="00C71930" w:rsidP="00C71930">
      <w:pPr>
        <w:jc w:val="both"/>
        <w:rPr>
          <w:sz w:val="22"/>
          <w:szCs w:val="22"/>
        </w:rPr>
      </w:pPr>
    </w:p>
    <w:p w:rsidR="00C71930" w:rsidRPr="00C71930" w:rsidRDefault="00C71930" w:rsidP="00C71930">
      <w:pPr>
        <w:jc w:val="both"/>
        <w:rPr>
          <w:sz w:val="22"/>
          <w:szCs w:val="22"/>
        </w:rPr>
      </w:pPr>
    </w:p>
    <w:p w:rsidR="00C71930" w:rsidRPr="00C71930" w:rsidRDefault="00C71930" w:rsidP="00C71930">
      <w:pPr>
        <w:jc w:val="both"/>
        <w:rPr>
          <w:sz w:val="22"/>
          <w:szCs w:val="22"/>
        </w:rPr>
      </w:pPr>
    </w:p>
    <w:p w:rsidR="00C71930" w:rsidRPr="00C71930" w:rsidRDefault="00C71930" w:rsidP="006B0D16">
      <w:pPr>
        <w:rPr>
          <w:sz w:val="22"/>
          <w:szCs w:val="22"/>
        </w:rPr>
      </w:pPr>
    </w:p>
    <w:p w:rsidR="00E03544" w:rsidRPr="00C71930" w:rsidRDefault="00E03544" w:rsidP="006B0D16">
      <w:pPr>
        <w:rPr>
          <w:sz w:val="22"/>
          <w:szCs w:val="22"/>
        </w:rPr>
      </w:pPr>
    </w:p>
    <w:p w:rsidR="00E03544" w:rsidRPr="00C71930" w:rsidRDefault="00E03544" w:rsidP="006B0D16">
      <w:pPr>
        <w:rPr>
          <w:sz w:val="22"/>
          <w:szCs w:val="22"/>
        </w:rPr>
      </w:pPr>
    </w:p>
    <w:p w:rsidR="00E03544" w:rsidRPr="00C71930" w:rsidRDefault="00E03544" w:rsidP="006B0D16">
      <w:pPr>
        <w:rPr>
          <w:b/>
          <w:sz w:val="22"/>
          <w:szCs w:val="22"/>
        </w:rPr>
      </w:pPr>
    </w:p>
    <w:p w:rsidR="00E03544" w:rsidRPr="00C71930" w:rsidRDefault="00E03544" w:rsidP="006B0D16">
      <w:pPr>
        <w:rPr>
          <w:b/>
          <w:sz w:val="22"/>
          <w:szCs w:val="22"/>
        </w:rPr>
      </w:pPr>
    </w:p>
    <w:p w:rsidR="00E03544" w:rsidRPr="00C71930" w:rsidRDefault="00E03544" w:rsidP="006B0D16">
      <w:pPr>
        <w:rPr>
          <w:b/>
          <w:sz w:val="22"/>
          <w:szCs w:val="22"/>
        </w:rPr>
      </w:pPr>
    </w:p>
    <w:sectPr w:rsidR="00E03544" w:rsidRPr="00C71930" w:rsidSect="003C01B4">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6BCB" w:rsidRDefault="00166BCB" w:rsidP="00EC259C">
      <w:r>
        <w:separator/>
      </w:r>
    </w:p>
  </w:endnote>
  <w:endnote w:type="continuationSeparator" w:id="0">
    <w:p w:rsidR="00166BCB" w:rsidRDefault="00166BCB" w:rsidP="00EC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Times New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6BCB" w:rsidRDefault="00166BCB" w:rsidP="00EC259C">
      <w:r>
        <w:separator/>
      </w:r>
    </w:p>
  </w:footnote>
  <w:footnote w:type="continuationSeparator" w:id="0">
    <w:p w:rsidR="00166BCB" w:rsidRDefault="00166BCB" w:rsidP="00EC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81DAF"/>
    <w:multiLevelType w:val="hybridMultilevel"/>
    <w:tmpl w:val="BB7287EE"/>
    <w:lvl w:ilvl="0" w:tplc="EFB6CB4C">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0B752B0F"/>
    <w:multiLevelType w:val="hybridMultilevel"/>
    <w:tmpl w:val="C144ECAA"/>
    <w:lvl w:ilvl="0" w:tplc="D1F2D436">
      <w:start w:val="2"/>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C1F451F"/>
    <w:multiLevelType w:val="hybridMultilevel"/>
    <w:tmpl w:val="55228AD4"/>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2780F"/>
    <w:multiLevelType w:val="hybridMultilevel"/>
    <w:tmpl w:val="5C64CE06"/>
    <w:lvl w:ilvl="0" w:tplc="040E000F">
      <w:start w:val="3"/>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814774"/>
    <w:multiLevelType w:val="singleLevel"/>
    <w:tmpl w:val="2A103728"/>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5" w15:restartNumberingAfterBreak="0">
    <w:nsid w:val="16C81C78"/>
    <w:multiLevelType w:val="hybridMultilevel"/>
    <w:tmpl w:val="D7649A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A5D0DF9"/>
    <w:multiLevelType w:val="hybridMultilevel"/>
    <w:tmpl w:val="A482B4EE"/>
    <w:lvl w:ilvl="0" w:tplc="C750E412">
      <w:start w:val="1"/>
      <w:numFmt w:val="lowerLetter"/>
      <w:lvlText w:val="%1)"/>
      <w:lvlJc w:val="left"/>
      <w:pPr>
        <w:ind w:left="1932" w:hanging="360"/>
      </w:pPr>
      <w:rPr>
        <w:rFonts w:ascii="Times New Roman" w:eastAsia="Times New Roman" w:hAnsi="Times New Roman" w:cs="Times New Roman"/>
      </w:rPr>
    </w:lvl>
    <w:lvl w:ilvl="1" w:tplc="040E0019">
      <w:start w:val="1"/>
      <w:numFmt w:val="lowerLetter"/>
      <w:lvlText w:val="%2."/>
      <w:lvlJc w:val="left"/>
      <w:pPr>
        <w:ind w:left="2652" w:hanging="360"/>
      </w:pPr>
      <w:rPr>
        <w:rFonts w:cs="Times New Roman"/>
      </w:rPr>
    </w:lvl>
    <w:lvl w:ilvl="2" w:tplc="040E001B" w:tentative="1">
      <w:start w:val="1"/>
      <w:numFmt w:val="lowerRoman"/>
      <w:lvlText w:val="%3."/>
      <w:lvlJc w:val="right"/>
      <w:pPr>
        <w:ind w:left="3372" w:hanging="180"/>
      </w:pPr>
      <w:rPr>
        <w:rFonts w:cs="Times New Roman"/>
      </w:rPr>
    </w:lvl>
    <w:lvl w:ilvl="3" w:tplc="040E000F" w:tentative="1">
      <w:start w:val="1"/>
      <w:numFmt w:val="decimal"/>
      <w:lvlText w:val="%4."/>
      <w:lvlJc w:val="left"/>
      <w:pPr>
        <w:ind w:left="4092" w:hanging="360"/>
      </w:pPr>
      <w:rPr>
        <w:rFonts w:cs="Times New Roman"/>
      </w:rPr>
    </w:lvl>
    <w:lvl w:ilvl="4" w:tplc="040E0019" w:tentative="1">
      <w:start w:val="1"/>
      <w:numFmt w:val="lowerLetter"/>
      <w:lvlText w:val="%5."/>
      <w:lvlJc w:val="left"/>
      <w:pPr>
        <w:ind w:left="4812" w:hanging="360"/>
      </w:pPr>
      <w:rPr>
        <w:rFonts w:cs="Times New Roman"/>
      </w:rPr>
    </w:lvl>
    <w:lvl w:ilvl="5" w:tplc="040E001B" w:tentative="1">
      <w:start w:val="1"/>
      <w:numFmt w:val="lowerRoman"/>
      <w:lvlText w:val="%6."/>
      <w:lvlJc w:val="right"/>
      <w:pPr>
        <w:ind w:left="5532" w:hanging="180"/>
      </w:pPr>
      <w:rPr>
        <w:rFonts w:cs="Times New Roman"/>
      </w:rPr>
    </w:lvl>
    <w:lvl w:ilvl="6" w:tplc="040E000F" w:tentative="1">
      <w:start w:val="1"/>
      <w:numFmt w:val="decimal"/>
      <w:lvlText w:val="%7."/>
      <w:lvlJc w:val="left"/>
      <w:pPr>
        <w:ind w:left="6252" w:hanging="360"/>
      </w:pPr>
      <w:rPr>
        <w:rFonts w:cs="Times New Roman"/>
      </w:rPr>
    </w:lvl>
    <w:lvl w:ilvl="7" w:tplc="040E0019" w:tentative="1">
      <w:start w:val="1"/>
      <w:numFmt w:val="lowerLetter"/>
      <w:lvlText w:val="%8."/>
      <w:lvlJc w:val="left"/>
      <w:pPr>
        <w:ind w:left="6972" w:hanging="360"/>
      </w:pPr>
      <w:rPr>
        <w:rFonts w:cs="Times New Roman"/>
      </w:rPr>
    </w:lvl>
    <w:lvl w:ilvl="8" w:tplc="040E001B" w:tentative="1">
      <w:start w:val="1"/>
      <w:numFmt w:val="lowerRoman"/>
      <w:lvlText w:val="%9."/>
      <w:lvlJc w:val="right"/>
      <w:pPr>
        <w:ind w:left="7692" w:hanging="180"/>
      </w:pPr>
      <w:rPr>
        <w:rFonts w:cs="Times New Roman"/>
      </w:rPr>
    </w:lvl>
  </w:abstractNum>
  <w:abstractNum w:abstractNumId="7" w15:restartNumberingAfterBreak="0">
    <w:nsid w:val="209519A5"/>
    <w:multiLevelType w:val="hybridMultilevel"/>
    <w:tmpl w:val="79F647B4"/>
    <w:lvl w:ilvl="0" w:tplc="040E0017">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0ED603A"/>
    <w:multiLevelType w:val="hybridMultilevel"/>
    <w:tmpl w:val="7A42AB48"/>
    <w:lvl w:ilvl="0" w:tplc="693A66F6">
      <w:start w:val="28"/>
      <w:numFmt w:val="lowerLetter"/>
      <w:lvlText w:val="%1)"/>
      <w:lvlJc w:val="left"/>
      <w:pPr>
        <w:ind w:left="1069" w:hanging="360"/>
      </w:pPr>
      <w:rPr>
        <w:rFonts w:cs="Times New Roman" w:hint="default"/>
      </w:rPr>
    </w:lvl>
    <w:lvl w:ilvl="1" w:tplc="040E0019" w:tentative="1">
      <w:start w:val="1"/>
      <w:numFmt w:val="lowerLetter"/>
      <w:lvlText w:val="%2."/>
      <w:lvlJc w:val="left"/>
      <w:pPr>
        <w:ind w:left="1789" w:hanging="360"/>
      </w:pPr>
      <w:rPr>
        <w:rFonts w:cs="Times New Roman"/>
      </w:rPr>
    </w:lvl>
    <w:lvl w:ilvl="2" w:tplc="040E001B" w:tentative="1">
      <w:start w:val="1"/>
      <w:numFmt w:val="lowerRoman"/>
      <w:lvlText w:val="%3."/>
      <w:lvlJc w:val="right"/>
      <w:pPr>
        <w:ind w:left="2509" w:hanging="180"/>
      </w:pPr>
      <w:rPr>
        <w:rFonts w:cs="Times New Roman"/>
      </w:rPr>
    </w:lvl>
    <w:lvl w:ilvl="3" w:tplc="040E000F" w:tentative="1">
      <w:start w:val="1"/>
      <w:numFmt w:val="decimal"/>
      <w:lvlText w:val="%4."/>
      <w:lvlJc w:val="left"/>
      <w:pPr>
        <w:ind w:left="3229" w:hanging="360"/>
      </w:pPr>
      <w:rPr>
        <w:rFonts w:cs="Times New Roman"/>
      </w:rPr>
    </w:lvl>
    <w:lvl w:ilvl="4" w:tplc="040E0019" w:tentative="1">
      <w:start w:val="1"/>
      <w:numFmt w:val="lowerLetter"/>
      <w:lvlText w:val="%5."/>
      <w:lvlJc w:val="left"/>
      <w:pPr>
        <w:ind w:left="3949" w:hanging="360"/>
      </w:pPr>
      <w:rPr>
        <w:rFonts w:cs="Times New Roman"/>
      </w:rPr>
    </w:lvl>
    <w:lvl w:ilvl="5" w:tplc="040E001B" w:tentative="1">
      <w:start w:val="1"/>
      <w:numFmt w:val="lowerRoman"/>
      <w:lvlText w:val="%6."/>
      <w:lvlJc w:val="right"/>
      <w:pPr>
        <w:ind w:left="4669" w:hanging="180"/>
      </w:pPr>
      <w:rPr>
        <w:rFonts w:cs="Times New Roman"/>
      </w:rPr>
    </w:lvl>
    <w:lvl w:ilvl="6" w:tplc="040E000F" w:tentative="1">
      <w:start w:val="1"/>
      <w:numFmt w:val="decimal"/>
      <w:lvlText w:val="%7."/>
      <w:lvlJc w:val="left"/>
      <w:pPr>
        <w:ind w:left="5389" w:hanging="360"/>
      </w:pPr>
      <w:rPr>
        <w:rFonts w:cs="Times New Roman"/>
      </w:rPr>
    </w:lvl>
    <w:lvl w:ilvl="7" w:tplc="040E0019" w:tentative="1">
      <w:start w:val="1"/>
      <w:numFmt w:val="lowerLetter"/>
      <w:lvlText w:val="%8."/>
      <w:lvlJc w:val="left"/>
      <w:pPr>
        <w:ind w:left="6109" w:hanging="360"/>
      </w:pPr>
      <w:rPr>
        <w:rFonts w:cs="Times New Roman"/>
      </w:rPr>
    </w:lvl>
    <w:lvl w:ilvl="8" w:tplc="040E001B" w:tentative="1">
      <w:start w:val="1"/>
      <w:numFmt w:val="lowerRoman"/>
      <w:lvlText w:val="%9."/>
      <w:lvlJc w:val="right"/>
      <w:pPr>
        <w:ind w:left="6829" w:hanging="180"/>
      </w:pPr>
      <w:rPr>
        <w:rFonts w:cs="Times New Roman"/>
      </w:rPr>
    </w:lvl>
  </w:abstractNum>
  <w:abstractNum w:abstractNumId="9" w15:restartNumberingAfterBreak="0">
    <w:nsid w:val="22681601"/>
    <w:multiLevelType w:val="singleLevel"/>
    <w:tmpl w:val="AB7A07D0"/>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27471646"/>
    <w:multiLevelType w:val="multilevel"/>
    <w:tmpl w:val="541AF6BC"/>
    <w:lvl w:ilvl="0">
      <w:start w:val="13"/>
      <w:numFmt w:val="decimal"/>
      <w:lvlText w:val="%1"/>
      <w:lvlJc w:val="left"/>
      <w:pPr>
        <w:ind w:left="1080" w:hanging="1080"/>
      </w:pPr>
      <w:rPr>
        <w:rFonts w:hint="default"/>
      </w:rPr>
    </w:lvl>
    <w:lvl w:ilvl="1">
      <w:start w:val="789"/>
      <w:numFmt w:val="decimal"/>
      <w:lvlText w:val="%1.%2"/>
      <w:lvlJc w:val="left"/>
      <w:pPr>
        <w:ind w:left="1260" w:hanging="1080"/>
      </w:pPr>
      <w:rPr>
        <w:rFonts w:hint="default"/>
      </w:rPr>
    </w:lvl>
    <w:lvl w:ilvl="2">
      <w:start w:val="984"/>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903132E"/>
    <w:multiLevelType w:val="hybridMultilevel"/>
    <w:tmpl w:val="8E8E4736"/>
    <w:lvl w:ilvl="0" w:tplc="1206E624">
      <w:start w:val="1"/>
      <w:numFmt w:val="decimal"/>
      <w:lvlText w:val="(%1)"/>
      <w:lvlJc w:val="left"/>
      <w:pPr>
        <w:ind w:left="795" w:hanging="435"/>
      </w:pPr>
      <w:rPr>
        <w:rFonts w:cs="Times New Roman" w:hint="default"/>
        <w:color w:val="00000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37B146E4"/>
    <w:multiLevelType w:val="hybridMultilevel"/>
    <w:tmpl w:val="64325B34"/>
    <w:lvl w:ilvl="0" w:tplc="144C2770">
      <w:start w:val="20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49259FA"/>
    <w:multiLevelType w:val="hybridMultilevel"/>
    <w:tmpl w:val="1E748D6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5D2E41"/>
    <w:multiLevelType w:val="multilevel"/>
    <w:tmpl w:val="77AA4CB2"/>
    <w:lvl w:ilvl="0">
      <w:start w:val="13"/>
      <w:numFmt w:val="decimal"/>
      <w:lvlText w:val="%1"/>
      <w:lvlJc w:val="left"/>
      <w:pPr>
        <w:ind w:left="1080" w:hanging="1080"/>
      </w:pPr>
      <w:rPr>
        <w:rFonts w:hint="default"/>
      </w:rPr>
    </w:lvl>
    <w:lvl w:ilvl="1">
      <w:start w:val="789"/>
      <w:numFmt w:val="decimal"/>
      <w:lvlText w:val="%1.%2"/>
      <w:lvlJc w:val="left"/>
      <w:pPr>
        <w:ind w:left="1260" w:hanging="1080"/>
      </w:pPr>
      <w:rPr>
        <w:rFonts w:hint="default"/>
      </w:rPr>
    </w:lvl>
    <w:lvl w:ilvl="2">
      <w:start w:val="984"/>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573C600E"/>
    <w:multiLevelType w:val="hybridMultilevel"/>
    <w:tmpl w:val="D7649A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62445CD"/>
    <w:multiLevelType w:val="hybridMultilevel"/>
    <w:tmpl w:val="093452C8"/>
    <w:lvl w:ilvl="0" w:tplc="522271EC">
      <w:start w:val="1"/>
      <w:numFmt w:val="lowerLetter"/>
      <w:lvlText w:val="%1)"/>
      <w:lvlJc w:val="left"/>
      <w:pPr>
        <w:ind w:left="720" w:hanging="360"/>
      </w:pPr>
      <w:rPr>
        <w:rFonts w:cs="Times New Roman" w:hint="default"/>
        <w:color w:val="00000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666A36C3"/>
    <w:multiLevelType w:val="hybridMultilevel"/>
    <w:tmpl w:val="6D9215D6"/>
    <w:lvl w:ilvl="0" w:tplc="8626F14A">
      <w:start w:val="10"/>
      <w:numFmt w:val="decimal"/>
      <w:lvlText w:val="(%1)"/>
      <w:lvlJc w:val="left"/>
      <w:pPr>
        <w:tabs>
          <w:tab w:val="num" w:pos="750"/>
        </w:tabs>
        <w:ind w:left="750" w:hanging="39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C46412"/>
    <w:multiLevelType w:val="hybridMultilevel"/>
    <w:tmpl w:val="5D004908"/>
    <w:lvl w:ilvl="0" w:tplc="040E0017">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E8236EF"/>
    <w:multiLevelType w:val="multilevel"/>
    <w:tmpl w:val="72D276D0"/>
    <w:lvl w:ilvl="0">
      <w:start w:val="14"/>
      <w:numFmt w:val="decimal"/>
      <w:lvlText w:val="%1"/>
      <w:lvlJc w:val="left"/>
      <w:pPr>
        <w:ind w:left="1080" w:hanging="1080"/>
      </w:pPr>
      <w:rPr>
        <w:rFonts w:hint="default"/>
      </w:rPr>
    </w:lvl>
    <w:lvl w:ilvl="1">
      <w:start w:val="663"/>
      <w:numFmt w:val="decimal"/>
      <w:lvlText w:val="%1.%2"/>
      <w:lvlJc w:val="left"/>
      <w:pPr>
        <w:ind w:left="1260" w:hanging="1080"/>
      </w:pPr>
      <w:rPr>
        <w:rFonts w:hint="default"/>
      </w:rPr>
    </w:lvl>
    <w:lvl w:ilvl="2">
      <w:start w:val="232"/>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01B7D7F"/>
    <w:multiLevelType w:val="multilevel"/>
    <w:tmpl w:val="6D12A908"/>
    <w:lvl w:ilvl="0">
      <w:start w:val="14"/>
      <w:numFmt w:val="decimal"/>
      <w:lvlText w:val="%1"/>
      <w:lvlJc w:val="left"/>
      <w:pPr>
        <w:ind w:left="1080" w:hanging="1080"/>
      </w:pPr>
      <w:rPr>
        <w:rFonts w:hint="default"/>
      </w:rPr>
    </w:lvl>
    <w:lvl w:ilvl="1">
      <w:start w:val="663"/>
      <w:numFmt w:val="decimal"/>
      <w:lvlText w:val="%1.%2"/>
      <w:lvlJc w:val="left"/>
      <w:pPr>
        <w:ind w:left="1080" w:hanging="1080"/>
      </w:pPr>
      <w:rPr>
        <w:rFonts w:hint="default"/>
      </w:rPr>
    </w:lvl>
    <w:lvl w:ilvl="2">
      <w:start w:val="23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8E1978"/>
    <w:multiLevelType w:val="hybridMultilevel"/>
    <w:tmpl w:val="8D1E54A6"/>
    <w:lvl w:ilvl="0" w:tplc="8708A3EE">
      <w:start w:val="4"/>
      <w:numFmt w:val="decimal"/>
      <w:lvlText w:val="%1."/>
      <w:lvlJc w:val="left"/>
      <w:pPr>
        <w:tabs>
          <w:tab w:val="num" w:pos="0"/>
        </w:tabs>
        <w:ind w:hanging="360"/>
      </w:pPr>
      <w:rPr>
        <w:rFonts w:cs="Times New Roman" w:hint="default"/>
      </w:rPr>
    </w:lvl>
    <w:lvl w:ilvl="1" w:tplc="040E0019" w:tentative="1">
      <w:start w:val="1"/>
      <w:numFmt w:val="lowerLetter"/>
      <w:lvlText w:val="%2."/>
      <w:lvlJc w:val="left"/>
      <w:pPr>
        <w:tabs>
          <w:tab w:val="num" w:pos="720"/>
        </w:tabs>
        <w:ind w:left="720" w:hanging="360"/>
      </w:pPr>
      <w:rPr>
        <w:rFonts w:cs="Times New Roman"/>
      </w:rPr>
    </w:lvl>
    <w:lvl w:ilvl="2" w:tplc="040E001B" w:tentative="1">
      <w:start w:val="1"/>
      <w:numFmt w:val="lowerRoman"/>
      <w:lvlText w:val="%3."/>
      <w:lvlJc w:val="right"/>
      <w:pPr>
        <w:tabs>
          <w:tab w:val="num" w:pos="1440"/>
        </w:tabs>
        <w:ind w:left="1440" w:hanging="180"/>
      </w:pPr>
      <w:rPr>
        <w:rFonts w:cs="Times New Roman"/>
      </w:rPr>
    </w:lvl>
    <w:lvl w:ilvl="3" w:tplc="040E000F" w:tentative="1">
      <w:start w:val="1"/>
      <w:numFmt w:val="decimal"/>
      <w:lvlText w:val="%4."/>
      <w:lvlJc w:val="left"/>
      <w:pPr>
        <w:tabs>
          <w:tab w:val="num" w:pos="2160"/>
        </w:tabs>
        <w:ind w:left="2160" w:hanging="360"/>
      </w:pPr>
      <w:rPr>
        <w:rFonts w:cs="Times New Roman"/>
      </w:rPr>
    </w:lvl>
    <w:lvl w:ilvl="4" w:tplc="040E0019" w:tentative="1">
      <w:start w:val="1"/>
      <w:numFmt w:val="lowerLetter"/>
      <w:lvlText w:val="%5."/>
      <w:lvlJc w:val="left"/>
      <w:pPr>
        <w:tabs>
          <w:tab w:val="num" w:pos="2880"/>
        </w:tabs>
        <w:ind w:left="2880" w:hanging="360"/>
      </w:pPr>
      <w:rPr>
        <w:rFonts w:cs="Times New Roman"/>
      </w:rPr>
    </w:lvl>
    <w:lvl w:ilvl="5" w:tplc="040E001B" w:tentative="1">
      <w:start w:val="1"/>
      <w:numFmt w:val="lowerRoman"/>
      <w:lvlText w:val="%6."/>
      <w:lvlJc w:val="right"/>
      <w:pPr>
        <w:tabs>
          <w:tab w:val="num" w:pos="3600"/>
        </w:tabs>
        <w:ind w:left="3600" w:hanging="180"/>
      </w:pPr>
      <w:rPr>
        <w:rFonts w:cs="Times New Roman"/>
      </w:rPr>
    </w:lvl>
    <w:lvl w:ilvl="6" w:tplc="040E000F" w:tentative="1">
      <w:start w:val="1"/>
      <w:numFmt w:val="decimal"/>
      <w:lvlText w:val="%7."/>
      <w:lvlJc w:val="left"/>
      <w:pPr>
        <w:tabs>
          <w:tab w:val="num" w:pos="4320"/>
        </w:tabs>
        <w:ind w:left="4320" w:hanging="360"/>
      </w:pPr>
      <w:rPr>
        <w:rFonts w:cs="Times New Roman"/>
      </w:rPr>
    </w:lvl>
    <w:lvl w:ilvl="7" w:tplc="040E0019" w:tentative="1">
      <w:start w:val="1"/>
      <w:numFmt w:val="lowerLetter"/>
      <w:lvlText w:val="%8."/>
      <w:lvlJc w:val="left"/>
      <w:pPr>
        <w:tabs>
          <w:tab w:val="num" w:pos="5040"/>
        </w:tabs>
        <w:ind w:left="5040" w:hanging="360"/>
      </w:pPr>
      <w:rPr>
        <w:rFonts w:cs="Times New Roman"/>
      </w:rPr>
    </w:lvl>
    <w:lvl w:ilvl="8" w:tplc="040E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75186EFD"/>
    <w:multiLevelType w:val="hybridMultilevel"/>
    <w:tmpl w:val="B5CE45F2"/>
    <w:lvl w:ilvl="0" w:tplc="0E9CB7E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6E16180"/>
    <w:multiLevelType w:val="hybridMultilevel"/>
    <w:tmpl w:val="F3EE7114"/>
    <w:lvl w:ilvl="0" w:tplc="040E000F">
      <w:start w:val="4"/>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F122E48"/>
    <w:multiLevelType w:val="hybridMultilevel"/>
    <w:tmpl w:val="CE088542"/>
    <w:lvl w:ilvl="0" w:tplc="2D30DBE0">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3"/>
  </w:num>
  <w:num w:numId="2">
    <w:abstractNumId w:val="18"/>
  </w:num>
  <w:num w:numId="3">
    <w:abstractNumId w:val="9"/>
  </w:num>
  <w:num w:numId="4">
    <w:abstractNumId w:val="17"/>
  </w:num>
  <w:num w:numId="5">
    <w:abstractNumId w:val="23"/>
  </w:num>
  <w:num w:numId="6">
    <w:abstractNumId w:val="4"/>
  </w:num>
  <w:num w:numId="7">
    <w:abstractNumId w:val="3"/>
  </w:num>
  <w:num w:numId="8">
    <w:abstractNumId w:val="21"/>
  </w:num>
  <w:num w:numId="9">
    <w:abstractNumId w:val="0"/>
  </w:num>
  <w:num w:numId="10">
    <w:abstractNumId w:val="6"/>
  </w:num>
  <w:num w:numId="11">
    <w:abstractNumId w:val="16"/>
  </w:num>
  <w:num w:numId="12">
    <w:abstractNumId w:val="22"/>
  </w:num>
  <w:num w:numId="13">
    <w:abstractNumId w:val="12"/>
  </w:num>
  <w:num w:numId="14">
    <w:abstractNumId w:val="19"/>
  </w:num>
  <w:num w:numId="15">
    <w:abstractNumId w:val="14"/>
  </w:num>
  <w:num w:numId="16">
    <w:abstractNumId w:val="15"/>
  </w:num>
  <w:num w:numId="17">
    <w:abstractNumId w:val="2"/>
  </w:num>
  <w:num w:numId="18">
    <w:abstractNumId w:val="20"/>
  </w:num>
  <w:num w:numId="19">
    <w:abstractNumId w:val="10"/>
  </w:num>
  <w:num w:numId="20">
    <w:abstractNumId w:val="11"/>
  </w:num>
  <w:num w:numId="21">
    <w:abstractNumId w:val="8"/>
  </w:num>
  <w:num w:numId="22">
    <w:abstractNumId w:val="1"/>
  </w:num>
  <w:num w:numId="23">
    <w:abstractNumId w:val="5"/>
  </w:num>
  <w:num w:numId="24">
    <w:abstractNumId w:val="7"/>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32"/>
    <w:rsid w:val="00011505"/>
    <w:rsid w:val="00011710"/>
    <w:rsid w:val="00014104"/>
    <w:rsid w:val="000161E2"/>
    <w:rsid w:val="00032BEA"/>
    <w:rsid w:val="0004655D"/>
    <w:rsid w:val="0004798E"/>
    <w:rsid w:val="00047B95"/>
    <w:rsid w:val="00056009"/>
    <w:rsid w:val="00066CE3"/>
    <w:rsid w:val="000A67C2"/>
    <w:rsid w:val="000C2C9C"/>
    <w:rsid w:val="000C5301"/>
    <w:rsid w:val="000D55DE"/>
    <w:rsid w:val="000F170A"/>
    <w:rsid w:val="000F782D"/>
    <w:rsid w:val="00103BFE"/>
    <w:rsid w:val="00106AAA"/>
    <w:rsid w:val="0011624B"/>
    <w:rsid w:val="00135B38"/>
    <w:rsid w:val="00137DA2"/>
    <w:rsid w:val="0014037C"/>
    <w:rsid w:val="001503BF"/>
    <w:rsid w:val="001527E0"/>
    <w:rsid w:val="001562BC"/>
    <w:rsid w:val="001612EB"/>
    <w:rsid w:val="00166BCB"/>
    <w:rsid w:val="00176B34"/>
    <w:rsid w:val="00180BC0"/>
    <w:rsid w:val="001A44EB"/>
    <w:rsid w:val="001A4B2C"/>
    <w:rsid w:val="001B7BE8"/>
    <w:rsid w:val="001C44BB"/>
    <w:rsid w:val="001D7F07"/>
    <w:rsid w:val="001E359F"/>
    <w:rsid w:val="001F4F41"/>
    <w:rsid w:val="00204D10"/>
    <w:rsid w:val="00205E16"/>
    <w:rsid w:val="00207383"/>
    <w:rsid w:val="002122DC"/>
    <w:rsid w:val="00224762"/>
    <w:rsid w:val="00226745"/>
    <w:rsid w:val="002322E4"/>
    <w:rsid w:val="0023284C"/>
    <w:rsid w:val="00245A97"/>
    <w:rsid w:val="0024684A"/>
    <w:rsid w:val="00264B67"/>
    <w:rsid w:val="00272353"/>
    <w:rsid w:val="00283C25"/>
    <w:rsid w:val="00286BAC"/>
    <w:rsid w:val="002A2F3F"/>
    <w:rsid w:val="002B5ADE"/>
    <w:rsid w:val="002E55D9"/>
    <w:rsid w:val="002E67C3"/>
    <w:rsid w:val="00301546"/>
    <w:rsid w:val="0032298F"/>
    <w:rsid w:val="0033503F"/>
    <w:rsid w:val="00336B13"/>
    <w:rsid w:val="0033703A"/>
    <w:rsid w:val="00341AD3"/>
    <w:rsid w:val="003646C3"/>
    <w:rsid w:val="00370E60"/>
    <w:rsid w:val="00373596"/>
    <w:rsid w:val="0037576D"/>
    <w:rsid w:val="0039384C"/>
    <w:rsid w:val="00396FED"/>
    <w:rsid w:val="003A19EA"/>
    <w:rsid w:val="003C6DF1"/>
    <w:rsid w:val="003D37FE"/>
    <w:rsid w:val="003D4F6A"/>
    <w:rsid w:val="003F0075"/>
    <w:rsid w:val="00405603"/>
    <w:rsid w:val="00415132"/>
    <w:rsid w:val="00415B49"/>
    <w:rsid w:val="00434FAF"/>
    <w:rsid w:val="00435863"/>
    <w:rsid w:val="00443443"/>
    <w:rsid w:val="00445DA2"/>
    <w:rsid w:val="00463877"/>
    <w:rsid w:val="004927E8"/>
    <w:rsid w:val="00494975"/>
    <w:rsid w:val="004B3128"/>
    <w:rsid w:val="004B5B03"/>
    <w:rsid w:val="004D441F"/>
    <w:rsid w:val="004F4E06"/>
    <w:rsid w:val="00500B2B"/>
    <w:rsid w:val="005141A1"/>
    <w:rsid w:val="00526221"/>
    <w:rsid w:val="00526AEB"/>
    <w:rsid w:val="005320E5"/>
    <w:rsid w:val="005324B2"/>
    <w:rsid w:val="0053539D"/>
    <w:rsid w:val="00554630"/>
    <w:rsid w:val="00560661"/>
    <w:rsid w:val="00577C41"/>
    <w:rsid w:val="00581380"/>
    <w:rsid w:val="0058157D"/>
    <w:rsid w:val="005900BF"/>
    <w:rsid w:val="00591A18"/>
    <w:rsid w:val="00594902"/>
    <w:rsid w:val="00597999"/>
    <w:rsid w:val="005A194A"/>
    <w:rsid w:val="005A1C01"/>
    <w:rsid w:val="005C75DF"/>
    <w:rsid w:val="005D56AF"/>
    <w:rsid w:val="00600481"/>
    <w:rsid w:val="0061320E"/>
    <w:rsid w:val="00620362"/>
    <w:rsid w:val="00620FD0"/>
    <w:rsid w:val="00637D18"/>
    <w:rsid w:val="0066378B"/>
    <w:rsid w:val="006719F0"/>
    <w:rsid w:val="0067662F"/>
    <w:rsid w:val="00676770"/>
    <w:rsid w:val="0069009E"/>
    <w:rsid w:val="006924B8"/>
    <w:rsid w:val="0069418F"/>
    <w:rsid w:val="006B0D16"/>
    <w:rsid w:val="006B6F9B"/>
    <w:rsid w:val="006D0145"/>
    <w:rsid w:val="006E2CB1"/>
    <w:rsid w:val="006E40A4"/>
    <w:rsid w:val="006E520E"/>
    <w:rsid w:val="00702D2B"/>
    <w:rsid w:val="00711E37"/>
    <w:rsid w:val="00717AEC"/>
    <w:rsid w:val="00744569"/>
    <w:rsid w:val="00755B26"/>
    <w:rsid w:val="007701B0"/>
    <w:rsid w:val="007A647A"/>
    <w:rsid w:val="007B5110"/>
    <w:rsid w:val="007B60E1"/>
    <w:rsid w:val="007C0612"/>
    <w:rsid w:val="007C18D8"/>
    <w:rsid w:val="007C28D0"/>
    <w:rsid w:val="007D2B50"/>
    <w:rsid w:val="007E0A3B"/>
    <w:rsid w:val="007E1607"/>
    <w:rsid w:val="007F6AE3"/>
    <w:rsid w:val="007F746D"/>
    <w:rsid w:val="0081798E"/>
    <w:rsid w:val="00820669"/>
    <w:rsid w:val="00834809"/>
    <w:rsid w:val="00845CEA"/>
    <w:rsid w:val="00877882"/>
    <w:rsid w:val="00883F84"/>
    <w:rsid w:val="008A2FB5"/>
    <w:rsid w:val="008A6EC7"/>
    <w:rsid w:val="008D1056"/>
    <w:rsid w:val="008E27B0"/>
    <w:rsid w:val="00901D61"/>
    <w:rsid w:val="00914218"/>
    <w:rsid w:val="00936EF3"/>
    <w:rsid w:val="00943B89"/>
    <w:rsid w:val="009717BD"/>
    <w:rsid w:val="00994B54"/>
    <w:rsid w:val="00997BDB"/>
    <w:rsid w:val="009A1D8B"/>
    <w:rsid w:val="009C09B2"/>
    <w:rsid w:val="009F43C0"/>
    <w:rsid w:val="00A002E7"/>
    <w:rsid w:val="00A225EC"/>
    <w:rsid w:val="00A233F5"/>
    <w:rsid w:val="00A366FA"/>
    <w:rsid w:val="00A522A8"/>
    <w:rsid w:val="00A5453E"/>
    <w:rsid w:val="00A634C8"/>
    <w:rsid w:val="00A67F8A"/>
    <w:rsid w:val="00A70551"/>
    <w:rsid w:val="00A77E88"/>
    <w:rsid w:val="00A82696"/>
    <w:rsid w:val="00A84184"/>
    <w:rsid w:val="00A90241"/>
    <w:rsid w:val="00AA0CF3"/>
    <w:rsid w:val="00AA278A"/>
    <w:rsid w:val="00AA724A"/>
    <w:rsid w:val="00AC1844"/>
    <w:rsid w:val="00AC712E"/>
    <w:rsid w:val="00AD1202"/>
    <w:rsid w:val="00AD5773"/>
    <w:rsid w:val="00AE6862"/>
    <w:rsid w:val="00AE6D43"/>
    <w:rsid w:val="00AF437A"/>
    <w:rsid w:val="00B043B6"/>
    <w:rsid w:val="00B25FB6"/>
    <w:rsid w:val="00B27110"/>
    <w:rsid w:val="00B31348"/>
    <w:rsid w:val="00B31E00"/>
    <w:rsid w:val="00B42691"/>
    <w:rsid w:val="00B50986"/>
    <w:rsid w:val="00B559E1"/>
    <w:rsid w:val="00B651BD"/>
    <w:rsid w:val="00B66B69"/>
    <w:rsid w:val="00B67060"/>
    <w:rsid w:val="00B773A3"/>
    <w:rsid w:val="00B92ADC"/>
    <w:rsid w:val="00BA33C5"/>
    <w:rsid w:val="00BB6A73"/>
    <w:rsid w:val="00BC2CC3"/>
    <w:rsid w:val="00C24E33"/>
    <w:rsid w:val="00C31117"/>
    <w:rsid w:val="00C5742B"/>
    <w:rsid w:val="00C65AAA"/>
    <w:rsid w:val="00C71930"/>
    <w:rsid w:val="00C9653B"/>
    <w:rsid w:val="00CA04BA"/>
    <w:rsid w:val="00CA266B"/>
    <w:rsid w:val="00CA4EEC"/>
    <w:rsid w:val="00CB30F2"/>
    <w:rsid w:val="00CB453D"/>
    <w:rsid w:val="00CC1DC2"/>
    <w:rsid w:val="00CC4656"/>
    <w:rsid w:val="00CC6E06"/>
    <w:rsid w:val="00CE015D"/>
    <w:rsid w:val="00D05686"/>
    <w:rsid w:val="00D12C99"/>
    <w:rsid w:val="00D14122"/>
    <w:rsid w:val="00D2142D"/>
    <w:rsid w:val="00D262BA"/>
    <w:rsid w:val="00D27095"/>
    <w:rsid w:val="00D35CBF"/>
    <w:rsid w:val="00D431B2"/>
    <w:rsid w:val="00D442D2"/>
    <w:rsid w:val="00D46BEA"/>
    <w:rsid w:val="00D56572"/>
    <w:rsid w:val="00D62A1E"/>
    <w:rsid w:val="00D93507"/>
    <w:rsid w:val="00D96199"/>
    <w:rsid w:val="00D97C05"/>
    <w:rsid w:val="00DA30F5"/>
    <w:rsid w:val="00DA3105"/>
    <w:rsid w:val="00DA4AEB"/>
    <w:rsid w:val="00DB1066"/>
    <w:rsid w:val="00DE067B"/>
    <w:rsid w:val="00DE7B9D"/>
    <w:rsid w:val="00E03544"/>
    <w:rsid w:val="00E33936"/>
    <w:rsid w:val="00E36128"/>
    <w:rsid w:val="00E57E87"/>
    <w:rsid w:val="00E63701"/>
    <w:rsid w:val="00E65AED"/>
    <w:rsid w:val="00E7779C"/>
    <w:rsid w:val="00E815F9"/>
    <w:rsid w:val="00E81C01"/>
    <w:rsid w:val="00E94AD9"/>
    <w:rsid w:val="00E96226"/>
    <w:rsid w:val="00E978E9"/>
    <w:rsid w:val="00EC099D"/>
    <w:rsid w:val="00EC259C"/>
    <w:rsid w:val="00EC5A16"/>
    <w:rsid w:val="00EC6E1F"/>
    <w:rsid w:val="00ED2D9D"/>
    <w:rsid w:val="00ED3C10"/>
    <w:rsid w:val="00EF2EF1"/>
    <w:rsid w:val="00EF5CCC"/>
    <w:rsid w:val="00F0692D"/>
    <w:rsid w:val="00F06DA3"/>
    <w:rsid w:val="00F174DA"/>
    <w:rsid w:val="00F23362"/>
    <w:rsid w:val="00F23499"/>
    <w:rsid w:val="00F24560"/>
    <w:rsid w:val="00F628A3"/>
    <w:rsid w:val="00F92507"/>
    <w:rsid w:val="00FC7906"/>
    <w:rsid w:val="00FD6AE6"/>
    <w:rsid w:val="00FD7D8F"/>
    <w:rsid w:val="00FE1985"/>
    <w:rsid w:val="00FE7EB3"/>
    <w:rsid w:val="00FF281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262264-7F03-4848-8C4F-BA69D2D8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415132"/>
    <w:rPr>
      <w:sz w:val="24"/>
      <w:szCs w:val="24"/>
    </w:rPr>
  </w:style>
  <w:style w:type="paragraph" w:styleId="Cmsor1">
    <w:name w:val="heading 1"/>
    <w:basedOn w:val="Norml"/>
    <w:next w:val="Norml"/>
    <w:link w:val="Cmsor1Char"/>
    <w:uiPriority w:val="99"/>
    <w:qFormat/>
    <w:rsid w:val="001B7BE8"/>
    <w:pPr>
      <w:keepNext/>
      <w:overflowPunct w:val="0"/>
      <w:autoSpaceDE w:val="0"/>
      <w:autoSpaceDN w:val="0"/>
      <w:adjustRightInd w:val="0"/>
      <w:spacing w:before="240" w:after="60"/>
      <w:textAlignment w:val="baseline"/>
      <w:outlineLvl w:val="0"/>
    </w:pPr>
    <w:rPr>
      <w:rFonts w:ascii="Arial" w:hAnsi="Arial"/>
      <w:b/>
      <w:kern w:val="28"/>
      <w:sz w:val="28"/>
      <w:szCs w:val="20"/>
    </w:rPr>
  </w:style>
  <w:style w:type="paragraph" w:styleId="Cmsor4">
    <w:name w:val="heading 4"/>
    <w:basedOn w:val="Norml"/>
    <w:next w:val="Norml"/>
    <w:link w:val="Cmsor4Char"/>
    <w:semiHidden/>
    <w:unhideWhenUsed/>
    <w:qFormat/>
    <w:locked/>
    <w:rsid w:val="006B0D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05871"/>
    <w:rPr>
      <w:rFonts w:asciiTheme="majorHAnsi" w:eastAsiaTheme="majorEastAsia" w:hAnsiTheme="majorHAnsi" w:cstheme="majorBidi"/>
      <w:b/>
      <w:bCs/>
      <w:kern w:val="32"/>
      <w:sz w:val="32"/>
      <w:szCs w:val="32"/>
    </w:rPr>
  </w:style>
  <w:style w:type="paragraph" w:styleId="Csakszveg">
    <w:name w:val="Plain Text"/>
    <w:basedOn w:val="Norml"/>
    <w:link w:val="CsakszvegChar"/>
    <w:uiPriority w:val="99"/>
    <w:rsid w:val="00415132"/>
    <w:rPr>
      <w:rFonts w:ascii="Courier New" w:hAnsi="Courier New"/>
      <w:sz w:val="20"/>
    </w:rPr>
  </w:style>
  <w:style w:type="character" w:customStyle="1" w:styleId="CsakszvegChar">
    <w:name w:val="Csak szöveg Char"/>
    <w:basedOn w:val="Bekezdsalapbettpusa"/>
    <w:link w:val="Csakszveg"/>
    <w:uiPriority w:val="99"/>
    <w:semiHidden/>
    <w:rsid w:val="00B05871"/>
    <w:rPr>
      <w:rFonts w:ascii="Courier New" w:hAnsi="Courier New" w:cs="Courier New"/>
      <w:sz w:val="20"/>
      <w:szCs w:val="20"/>
    </w:rPr>
  </w:style>
  <w:style w:type="paragraph" w:styleId="Szvegtrzs2">
    <w:name w:val="Body Text 2"/>
    <w:basedOn w:val="Norml"/>
    <w:link w:val="Szvegtrzs2Char"/>
    <w:uiPriority w:val="99"/>
    <w:rsid w:val="001B7BE8"/>
    <w:pPr>
      <w:overflowPunct w:val="0"/>
      <w:autoSpaceDE w:val="0"/>
      <w:autoSpaceDN w:val="0"/>
      <w:adjustRightInd w:val="0"/>
      <w:jc w:val="center"/>
      <w:textAlignment w:val="baseline"/>
    </w:pPr>
    <w:rPr>
      <w:rFonts w:ascii="H-Times New Roman" w:hAnsi="H-Times New Roman"/>
      <w:b/>
      <w:szCs w:val="20"/>
    </w:rPr>
  </w:style>
  <w:style w:type="character" w:customStyle="1" w:styleId="Szvegtrzs2Char">
    <w:name w:val="Szövegtörzs 2 Char"/>
    <w:basedOn w:val="Bekezdsalapbettpusa"/>
    <w:link w:val="Szvegtrzs2"/>
    <w:uiPriority w:val="99"/>
    <w:semiHidden/>
    <w:rsid w:val="00B05871"/>
    <w:rPr>
      <w:sz w:val="24"/>
      <w:szCs w:val="24"/>
    </w:rPr>
  </w:style>
  <w:style w:type="paragraph" w:styleId="llb">
    <w:name w:val="footer"/>
    <w:basedOn w:val="Norml"/>
    <w:link w:val="llbChar"/>
    <w:uiPriority w:val="99"/>
    <w:rsid w:val="00176B34"/>
    <w:pPr>
      <w:tabs>
        <w:tab w:val="center" w:pos="4536"/>
        <w:tab w:val="right" w:pos="9072"/>
      </w:tabs>
    </w:pPr>
  </w:style>
  <w:style w:type="character" w:customStyle="1" w:styleId="llbChar">
    <w:name w:val="Élőláb Char"/>
    <w:basedOn w:val="Bekezdsalapbettpusa"/>
    <w:link w:val="llb"/>
    <w:uiPriority w:val="99"/>
    <w:semiHidden/>
    <w:rsid w:val="00B05871"/>
    <w:rPr>
      <w:sz w:val="24"/>
      <w:szCs w:val="24"/>
    </w:rPr>
  </w:style>
  <w:style w:type="paragraph" w:styleId="Szvegtrzsbehzssal3">
    <w:name w:val="Body Text Indent 3"/>
    <w:basedOn w:val="Norml"/>
    <w:link w:val="Szvegtrzsbehzssal3Char"/>
    <w:uiPriority w:val="99"/>
    <w:rsid w:val="006E40A4"/>
    <w:pPr>
      <w:spacing w:after="120"/>
      <w:ind w:left="283"/>
    </w:pPr>
    <w:rPr>
      <w:sz w:val="16"/>
      <w:szCs w:val="16"/>
    </w:rPr>
  </w:style>
  <w:style w:type="character" w:customStyle="1" w:styleId="Szvegtrzsbehzssal3Char">
    <w:name w:val="Szövegtörzs behúzással 3 Char"/>
    <w:basedOn w:val="Bekezdsalapbettpusa"/>
    <w:link w:val="Szvegtrzsbehzssal3"/>
    <w:uiPriority w:val="99"/>
    <w:locked/>
    <w:rsid w:val="006E40A4"/>
    <w:rPr>
      <w:sz w:val="16"/>
    </w:rPr>
  </w:style>
  <w:style w:type="paragraph" w:styleId="Szvegtrzsbehzssal2">
    <w:name w:val="Body Text Indent 2"/>
    <w:basedOn w:val="Norml"/>
    <w:link w:val="Szvegtrzsbehzssal2Char"/>
    <w:uiPriority w:val="99"/>
    <w:rsid w:val="002E55D9"/>
    <w:pPr>
      <w:spacing w:after="120" w:line="480" w:lineRule="auto"/>
      <w:ind w:left="283"/>
    </w:pPr>
  </w:style>
  <w:style w:type="character" w:customStyle="1" w:styleId="Szvegtrzsbehzssal2Char">
    <w:name w:val="Szövegtörzs behúzással 2 Char"/>
    <w:basedOn w:val="Bekezdsalapbettpusa"/>
    <w:link w:val="Szvegtrzsbehzssal2"/>
    <w:uiPriority w:val="99"/>
    <w:locked/>
    <w:rsid w:val="002E55D9"/>
    <w:rPr>
      <w:sz w:val="24"/>
    </w:rPr>
  </w:style>
  <w:style w:type="paragraph" w:styleId="Buborkszveg">
    <w:name w:val="Balloon Text"/>
    <w:basedOn w:val="Norml"/>
    <w:link w:val="BuborkszvegChar"/>
    <w:uiPriority w:val="99"/>
    <w:semiHidden/>
    <w:unhideWhenUsed/>
    <w:rsid w:val="00A634C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634C8"/>
    <w:rPr>
      <w:rFonts w:ascii="Segoe UI" w:hAnsi="Segoe UI" w:cs="Segoe UI"/>
      <w:sz w:val="18"/>
      <w:szCs w:val="18"/>
    </w:rPr>
  </w:style>
  <w:style w:type="paragraph" w:styleId="Listaszerbekezds">
    <w:name w:val="List Paragraph"/>
    <w:basedOn w:val="Norml"/>
    <w:uiPriority w:val="34"/>
    <w:qFormat/>
    <w:rsid w:val="00F92507"/>
    <w:pPr>
      <w:ind w:left="720"/>
      <w:contextualSpacing/>
    </w:pPr>
  </w:style>
  <w:style w:type="character" w:customStyle="1" w:styleId="Cmsor4Char">
    <w:name w:val="Címsor 4 Char"/>
    <w:basedOn w:val="Bekezdsalapbettpusa"/>
    <w:link w:val="Cmsor4"/>
    <w:semiHidden/>
    <w:rsid w:val="006B0D16"/>
    <w:rPr>
      <w:rFonts w:asciiTheme="majorHAnsi" w:eastAsiaTheme="majorEastAsia" w:hAnsiTheme="majorHAnsi" w:cstheme="majorBidi"/>
      <w:i/>
      <w:iCs/>
      <w:color w:val="365F91" w:themeColor="accent1" w:themeShade="BF"/>
      <w:sz w:val="24"/>
      <w:szCs w:val="24"/>
    </w:rPr>
  </w:style>
  <w:style w:type="paragraph" w:styleId="Lbjegyzetszveg">
    <w:name w:val="footnote text"/>
    <w:basedOn w:val="Norml"/>
    <w:link w:val="LbjegyzetszvegChar"/>
    <w:uiPriority w:val="99"/>
    <w:semiHidden/>
    <w:unhideWhenUsed/>
    <w:rsid w:val="00EC259C"/>
    <w:rPr>
      <w:sz w:val="20"/>
      <w:szCs w:val="20"/>
    </w:rPr>
  </w:style>
  <w:style w:type="character" w:customStyle="1" w:styleId="LbjegyzetszvegChar">
    <w:name w:val="Lábjegyzetszöveg Char"/>
    <w:basedOn w:val="Bekezdsalapbettpusa"/>
    <w:link w:val="Lbjegyzetszveg"/>
    <w:uiPriority w:val="99"/>
    <w:semiHidden/>
    <w:rsid w:val="00EC259C"/>
    <w:rPr>
      <w:sz w:val="20"/>
      <w:szCs w:val="20"/>
    </w:rPr>
  </w:style>
  <w:style w:type="character" w:styleId="Lbjegyzet-hivatkozs">
    <w:name w:val="footnote reference"/>
    <w:basedOn w:val="Bekezdsalapbettpusa"/>
    <w:uiPriority w:val="99"/>
    <w:semiHidden/>
    <w:unhideWhenUsed/>
    <w:rsid w:val="00EC2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7063</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Lábatlan Város Önkormányzat Képviselő-testületének</vt:lpstr>
    </vt:vector>
  </TitlesOfParts>
  <Company>Polgármesteri HIvatal Lábatlan</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Lábatlan Város Önkormányzat Képviselő-testületének</dc:title>
  <dc:subject/>
  <dc:creator>Kiss Gábor</dc:creator>
  <cp:keywords/>
  <dc:description/>
  <cp:lastModifiedBy>Szilvi Juhászné</cp:lastModifiedBy>
  <cp:revision>2</cp:revision>
  <cp:lastPrinted>2019-01-22T12:11:00Z</cp:lastPrinted>
  <dcterms:created xsi:type="dcterms:W3CDTF">2019-02-08T08:01:00Z</dcterms:created>
  <dcterms:modified xsi:type="dcterms:W3CDTF">2019-02-08T08:01:00Z</dcterms:modified>
</cp:coreProperties>
</file>