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A2" w:rsidRDefault="00CD15A2" w:rsidP="00CD15A2">
      <w:pPr>
        <w:jc w:val="right"/>
        <w:rPr>
          <w:sz w:val="24"/>
          <w:szCs w:val="24"/>
        </w:rPr>
      </w:pPr>
      <w:r>
        <w:rPr>
          <w:sz w:val="24"/>
          <w:szCs w:val="24"/>
        </w:rPr>
        <w:t>1. melléklet</w:t>
      </w:r>
    </w:p>
    <w:p w:rsidR="00CD15A2" w:rsidRDefault="00CD15A2" w:rsidP="00CD1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1.) Idősek Otthona</w:t>
      </w:r>
    </w:p>
    <w:p w:rsidR="00CD15A2" w:rsidRDefault="00CD15A2" w:rsidP="00CD15A2">
      <w:pPr>
        <w:widowControl w:val="0"/>
        <w:autoSpaceDN w:val="0"/>
        <w:adjustRightInd w:val="0"/>
        <w:rPr>
          <w:b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>Az intézményi térítési díjból az ellátottnak csak a jogszabályokban meghatározott mértékig kell – elsősorban a havi jövedelméből – személyi térítési díjat megfizetnie.</w:t>
      </w:r>
    </w:p>
    <w:p w:rsidR="00CD15A2" w:rsidRDefault="00CD15A2" w:rsidP="00CD15A2">
      <w:pPr>
        <w:widowControl w:val="0"/>
        <w:autoSpaceDN w:val="0"/>
        <w:adjustRightInd w:val="0"/>
        <w:rPr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rPr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Intézményi térítési díj 2020.01.01.</w:t>
      </w:r>
    </w:p>
    <w:p w:rsidR="00CD15A2" w:rsidRDefault="00CD15A2" w:rsidP="00CD15A2">
      <w:pPr>
        <w:widowControl w:val="0"/>
        <w:autoSpaceDN w:val="0"/>
        <w:adjustRightInd w:val="0"/>
        <w:jc w:val="both"/>
        <w:rPr>
          <w:b/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rPr>
          <w:b/>
          <w:i/>
          <w:sz w:val="24"/>
          <w:szCs w:val="24"/>
          <w:u w:val="single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2019. évi tervezett önköltség összege: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146.671.050 FT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Férőhelyek száma: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b/>
          <w:i/>
          <w:sz w:val="24"/>
          <w:szCs w:val="24"/>
        </w:rPr>
        <w:t xml:space="preserve">53 fő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Ellátottak száma: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52.7</w:t>
      </w:r>
      <w:r>
        <w:rPr>
          <w:b/>
          <w:i/>
          <w:sz w:val="24"/>
          <w:szCs w:val="24"/>
        </w:rPr>
        <w:t xml:space="preserve"> fő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 gondozási napokra vonatkozó nyilvántartás szerint összesített éves gondozási napok száma 2018-ben=19253/365)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Egy főre jutó önköltség összege: </w:t>
      </w:r>
      <w:r>
        <w:rPr>
          <w:sz w:val="24"/>
          <w:szCs w:val="24"/>
        </w:rPr>
        <w:t>146.671.050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Ft /53 fő /365 nap =</w:t>
      </w:r>
      <w:r>
        <w:rPr>
          <w:b/>
          <w:sz w:val="24"/>
          <w:szCs w:val="24"/>
        </w:rPr>
        <w:t>7. 582 Ft/fő/nap ~7.580 Ft/fő/nap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Egy főre jutó támogatás összege: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kötelezően foglalkoztatott szakmai dolgozók bértámogatása: 39.872.000 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Intézmény-üzemeltetési támogatás: 31.358.000 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Mindösszesen: 71.230.000 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Egy főre jutó támogatás összege:71.230.000 Ft/53 fő= 1.343.962 Ft/365nap = </w:t>
      </w:r>
      <w:r>
        <w:rPr>
          <w:b/>
          <w:i/>
          <w:sz w:val="24"/>
          <w:szCs w:val="24"/>
        </w:rPr>
        <w:t xml:space="preserve">3682 Ft/nap/fő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Intézményi térítési díj: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7582 Ft/nap-3682 Ft/nap= 3900 Ft /nap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  <w:u w:val="single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Intézményi  térítési</w:t>
      </w:r>
      <w:proofErr w:type="gramEnd"/>
      <w:r>
        <w:rPr>
          <w:b/>
          <w:sz w:val="28"/>
          <w:szCs w:val="28"/>
          <w:u w:val="single"/>
        </w:rPr>
        <w:t xml:space="preserve"> díj</w:t>
      </w:r>
    </w:p>
    <w:p w:rsidR="00CD15A2" w:rsidRDefault="00CD15A2" w:rsidP="00CD15A2">
      <w:pPr>
        <w:widowControl w:val="0"/>
        <w:numPr>
          <w:ilvl w:val="1"/>
          <w:numId w:val="1"/>
        </w:numPr>
        <w:tabs>
          <w:tab w:val="left" w:pos="4536"/>
        </w:tabs>
        <w:autoSpaceDN w:val="0"/>
        <w:adjustRightInd w:val="0"/>
        <w:spacing w:after="1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fizetendő  intézményi</w:t>
      </w:r>
      <w:proofErr w:type="gramEnd"/>
      <w:r>
        <w:rPr>
          <w:b/>
          <w:sz w:val="24"/>
          <w:szCs w:val="24"/>
        </w:rPr>
        <w:t xml:space="preserve"> térítési díj: </w:t>
      </w:r>
    </w:p>
    <w:p w:rsidR="00CD15A2" w:rsidRDefault="00CD15A2" w:rsidP="00CD15A2">
      <w:pPr>
        <w:pStyle w:val="Listaszerbekezds"/>
        <w:widowControl w:val="0"/>
        <w:numPr>
          <w:ilvl w:val="0"/>
          <w:numId w:val="1"/>
        </w:numPr>
        <w:tabs>
          <w:tab w:val="left" w:pos="4536"/>
        </w:tabs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dőskorúak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ápoló-gondozó otthoni ellátása: 3900 Ft/nap</w:t>
      </w:r>
    </w:p>
    <w:p w:rsidR="00CD15A2" w:rsidRDefault="00CD15A2" w:rsidP="00CD15A2">
      <w:pPr>
        <w:pStyle w:val="Listaszerbekezds"/>
        <w:widowControl w:val="0"/>
        <w:numPr>
          <w:ilvl w:val="0"/>
          <w:numId w:val="1"/>
        </w:numPr>
        <w:tabs>
          <w:tab w:val="left" w:pos="4536"/>
        </w:tabs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demens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betegek bentlakásos intézményi ellátása: 3900 Ft/nap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ind w:left="1080"/>
        <w:rPr>
          <w:b/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Szt. 117/B pontja szerint vállalt térítési díjat fizetők számára, illetve az ellátottal tartási vagy öröklési szerződést kötött személy a 2020. évben 2270 Ft/nap összeg személyi térítési díj kerül megállapításra fenntartói méltányosság címen.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Személyi térítési díj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Idős korúak</w:t>
      </w:r>
      <w:proofErr w:type="gramEnd"/>
      <w:r>
        <w:rPr>
          <w:b/>
          <w:i/>
          <w:sz w:val="24"/>
          <w:szCs w:val="24"/>
        </w:rPr>
        <w:t xml:space="preserve"> számára:</w:t>
      </w:r>
      <w:r>
        <w:rPr>
          <w:b/>
          <w:i/>
          <w:sz w:val="24"/>
          <w:szCs w:val="24"/>
        </w:rPr>
        <w:tab/>
        <w:t>2170 Ft/nap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Demens</w:t>
      </w:r>
      <w:proofErr w:type="spellEnd"/>
      <w:r>
        <w:rPr>
          <w:b/>
          <w:sz w:val="24"/>
          <w:szCs w:val="24"/>
        </w:rPr>
        <w:t xml:space="preserve"> betegek számára</w:t>
      </w:r>
      <w:proofErr w:type="gramStart"/>
      <w:r>
        <w:rPr>
          <w:b/>
          <w:sz w:val="24"/>
          <w:szCs w:val="24"/>
        </w:rPr>
        <w:t xml:space="preserve">:   </w:t>
      </w:r>
      <w:r>
        <w:rPr>
          <w:b/>
          <w:sz w:val="24"/>
          <w:szCs w:val="24"/>
        </w:rPr>
        <w:tab/>
        <w:t>2170</w:t>
      </w:r>
      <w:proofErr w:type="gramEnd"/>
      <w:r>
        <w:rPr>
          <w:b/>
          <w:sz w:val="24"/>
          <w:szCs w:val="24"/>
        </w:rPr>
        <w:t xml:space="preserve"> Ft/nap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az ellátott nem tudja megfizetni a részére megállapított személyi térítési díj összegét, az általa fizetett személyi térítési díj nem haladhatja meg havi jövedelemhányadának a 80 % - át.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2.) Szociális étkeztetés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Intézményi térítési díj 2019.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rPr>
          <w:b/>
          <w:sz w:val="24"/>
          <w:szCs w:val="24"/>
        </w:rPr>
      </w:pPr>
    </w:p>
    <w:p w:rsidR="00CD15A2" w:rsidRDefault="00CD15A2" w:rsidP="00CD15A2">
      <w:pPr>
        <w:widowControl w:val="0"/>
        <w:numPr>
          <w:ilvl w:val="0"/>
          <w:numId w:val="2"/>
        </w:numPr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Tárgyévre tervezett önköltség</w:t>
      </w:r>
      <w:r>
        <w:rPr>
          <w:i/>
          <w:iCs/>
          <w:sz w:val="24"/>
          <w:szCs w:val="24"/>
        </w:rPr>
        <w:t xml:space="preserve"> </w:t>
      </w:r>
    </w:p>
    <w:p w:rsidR="00CD15A2" w:rsidRDefault="00CD15A2" w:rsidP="00CD15A2">
      <w:pPr>
        <w:widowControl w:val="0"/>
        <w:autoSpaceDN w:val="0"/>
        <w:adjustRightInd w:val="0"/>
        <w:spacing w:after="120"/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>14.410.599 Ft</w:t>
      </w:r>
    </w:p>
    <w:p w:rsidR="00CD15A2" w:rsidRDefault="00CD15A2" w:rsidP="00CD15A2">
      <w:pPr>
        <w:widowControl w:val="0"/>
        <w:numPr>
          <w:ilvl w:val="0"/>
          <w:numId w:val="2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Igénybevételi napló nyilvántartása alapján naponta összesített ellátottak száma 2018-ban:</w:t>
      </w:r>
      <w:r>
        <w:rPr>
          <w:b/>
          <w:sz w:val="24"/>
          <w:szCs w:val="24"/>
        </w:rPr>
        <w:t xml:space="preserve"> 15.531 Fő</w:t>
      </w:r>
    </w:p>
    <w:p w:rsidR="00CD15A2" w:rsidRDefault="00CD15A2" w:rsidP="00CD15A2">
      <w:pPr>
        <w:widowControl w:val="0"/>
        <w:autoSpaceDN w:val="0"/>
        <w:adjustRightInd w:val="0"/>
        <w:spacing w:after="12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15.531/251=61.8 fő éves ellátott </w:t>
      </w:r>
    </w:p>
    <w:p w:rsidR="00CD15A2" w:rsidRDefault="00CD15A2" w:rsidP="00CD15A2">
      <w:pPr>
        <w:widowControl w:val="0"/>
        <w:numPr>
          <w:ilvl w:val="0"/>
          <w:numId w:val="2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Egy ellátottra jutó önköltség: 14.410.599/62=232.429 Ft/Fő/év</w:t>
      </w:r>
    </w:p>
    <w:p w:rsidR="00CD15A2" w:rsidRDefault="00CD15A2" w:rsidP="00CD15A2">
      <w:pPr>
        <w:widowControl w:val="0"/>
        <w:numPr>
          <w:ilvl w:val="0"/>
          <w:numId w:val="2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232.429/251nap = </w:t>
      </w:r>
      <w:r>
        <w:rPr>
          <w:b/>
          <w:sz w:val="24"/>
          <w:szCs w:val="24"/>
        </w:rPr>
        <w:t xml:space="preserve">926 Ft/fő/nap </w:t>
      </w:r>
    </w:p>
    <w:p w:rsidR="00CD15A2" w:rsidRDefault="00CD15A2" w:rsidP="00CD15A2">
      <w:pPr>
        <w:widowControl w:val="0"/>
        <w:numPr>
          <w:ilvl w:val="0"/>
          <w:numId w:val="2"/>
        </w:numPr>
        <w:autoSpaceDN w:val="0"/>
        <w:adjustRightInd w:val="0"/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kerekítve: 925Ft/nap</w:t>
      </w:r>
    </w:p>
    <w:p w:rsidR="00CD15A2" w:rsidRDefault="00CD15A2" w:rsidP="00CD15A2">
      <w:pPr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Kiszállítási költség</w:t>
      </w:r>
      <w:r>
        <w:rPr>
          <w:b/>
          <w:sz w:val="24"/>
          <w:szCs w:val="24"/>
        </w:rPr>
        <w:t xml:space="preserve"> 2019-ben: 800.000Ft forint,</w:t>
      </w:r>
    </w:p>
    <w:p w:rsidR="00CD15A2" w:rsidRDefault="00CD15A2" w:rsidP="00CD15A2">
      <w:pPr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Kiszállítások száma:</w:t>
      </w:r>
      <w:r>
        <w:rPr>
          <w:b/>
          <w:sz w:val="24"/>
          <w:szCs w:val="24"/>
        </w:rPr>
        <w:t xml:space="preserve"> 14.557 db </w:t>
      </w:r>
    </w:p>
    <w:p w:rsidR="00CD15A2" w:rsidRDefault="00CD15A2" w:rsidP="00CD15A2">
      <w:pPr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bCs/>
          <w:sz w:val="24"/>
          <w:szCs w:val="24"/>
        </w:rPr>
        <w:t>800.000 : 14557 =  54.9~55</w:t>
      </w:r>
    </w:p>
    <w:p w:rsidR="00CD15A2" w:rsidRDefault="00CD15A2" w:rsidP="00CD15A2">
      <w:pPr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kerekítve: 55 Ft</w:t>
      </w:r>
    </w:p>
    <w:p w:rsidR="00CD15A2" w:rsidRDefault="00CD15A2" w:rsidP="00CD15A2">
      <w:pPr>
        <w:widowControl w:val="0"/>
        <w:autoSpaceDN w:val="0"/>
        <w:adjustRightInd w:val="0"/>
        <w:spacing w:after="120"/>
        <w:ind w:left="360"/>
        <w:rPr>
          <w:b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Szociális étkeztetés számított intézményi térítési díja:</w:t>
      </w: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egy adagra jutó normatív állami hozzájárulás:</w:t>
      </w:r>
    </w:p>
    <w:p w:rsidR="00CD15A2" w:rsidRDefault="00CD15A2" w:rsidP="00CD15A2">
      <w:pPr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55.360 Ft/251 =220 Ft/nap</w:t>
      </w: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bCs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intézményi térítési díj a szolgáltatási önköltséget nem meghaladva:</w:t>
      </w:r>
    </w:p>
    <w:p w:rsidR="00CD15A2" w:rsidRDefault="00CD15A2" w:rsidP="00CD15A2">
      <w:pPr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925 Ft szállítás nélkül </w:t>
      </w:r>
    </w:p>
    <w:p w:rsidR="00CD15A2" w:rsidRDefault="00CD15A2" w:rsidP="00CD15A2">
      <w:pPr>
        <w:widowControl w:val="0"/>
        <w:autoSpaceDN w:val="0"/>
        <w:adjustRightInd w:val="0"/>
        <w:spacing w:after="120"/>
        <w:ind w:left="708"/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925+55= 980 </w:t>
      </w:r>
      <w:r>
        <w:rPr>
          <w:b/>
          <w:sz w:val="24"/>
          <w:szCs w:val="24"/>
        </w:rPr>
        <w:t>Ft/nap/</w:t>
      </w:r>
      <w:proofErr w:type="gramStart"/>
      <w:r>
        <w:rPr>
          <w:b/>
          <w:sz w:val="24"/>
          <w:szCs w:val="24"/>
        </w:rPr>
        <w:t>adag szállítással</w:t>
      </w:r>
      <w:proofErr w:type="gramEnd"/>
    </w:p>
    <w:p w:rsidR="00CD15A2" w:rsidRDefault="00CD15A2" w:rsidP="00CD15A2">
      <w:pPr>
        <w:rPr>
          <w:b/>
          <w:sz w:val="24"/>
          <w:szCs w:val="24"/>
        </w:rPr>
        <w:sectPr w:rsidR="00CD15A2">
          <w:pgSz w:w="11905" w:h="16837"/>
          <w:pgMar w:top="1693" w:right="1134" w:bottom="1693" w:left="1134" w:header="1134" w:footer="1134" w:gutter="0"/>
          <w:cols w:space="708"/>
        </w:sectPr>
      </w:pPr>
    </w:p>
    <w:p w:rsidR="00CD15A2" w:rsidRDefault="00CD15A2" w:rsidP="00CD15A2">
      <w:pPr>
        <w:rPr>
          <w:b/>
          <w:sz w:val="24"/>
          <w:szCs w:val="24"/>
        </w:rPr>
        <w:sectPr w:rsidR="00CD15A2">
          <w:type w:val="continuous"/>
          <w:pgSz w:w="16837" w:h="11905" w:orient="landscape"/>
          <w:pgMar w:top="1134" w:right="1695" w:bottom="1134" w:left="1695" w:header="1134" w:footer="1134" w:gutter="0"/>
          <w:cols w:space="708"/>
        </w:sect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Határozati javaslat a szociális étkeztetés személyi térítési díjára vonatkozóan a 2019. évben 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693"/>
        <w:gridCol w:w="1323"/>
        <w:gridCol w:w="1276"/>
        <w:gridCol w:w="1418"/>
        <w:gridCol w:w="1984"/>
        <w:gridCol w:w="1984"/>
        <w:gridCol w:w="1985"/>
      </w:tblGrid>
      <w:tr w:rsidR="00CD15A2" w:rsidTr="00CD15A2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</w:p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Jövedelem összege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</w:p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>Jövedelemmel nem rendelkező</w:t>
            </w:r>
          </w:p>
        </w:tc>
        <w:tc>
          <w:tcPr>
            <w:tcW w:w="9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Jövedelem kategóriák</w:t>
            </w:r>
          </w:p>
        </w:tc>
      </w:tr>
      <w:tr w:rsidR="00CD15A2" w:rsidTr="00CD15A2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line="256" w:lineRule="auto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line="256" w:lineRule="auto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28.500 Ft</w:t>
              </w:r>
            </w:smartTag>
          </w:p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>alatt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35.600 Ft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42.750 Ft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64.000 Ft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85.500 Ft</w:t>
              </w:r>
            </w:smartTag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85.501 Ft</w:t>
              </w:r>
            </w:smartTag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 felett</w:t>
            </w:r>
          </w:p>
        </w:tc>
      </w:tr>
      <w:tr w:rsidR="00CD15A2" w:rsidTr="00CD15A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CD15A2" w:rsidRDefault="00CD15A2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Ebéd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before="120"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Térítésmentes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490</w:t>
            </w:r>
          </w:p>
        </w:tc>
      </w:tr>
      <w:tr w:rsidR="00CD15A2" w:rsidTr="00CD15A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CD15A2" w:rsidRDefault="00CD15A2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Szállítás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before="120"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Térítésmentes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50</w:t>
            </w:r>
          </w:p>
        </w:tc>
      </w:tr>
      <w:tr w:rsidR="00CD15A2" w:rsidTr="00CD15A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CD15A2" w:rsidRDefault="00CD15A2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Ebéd + Szállítás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before="120"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Térítésmentes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540</w:t>
            </w:r>
          </w:p>
        </w:tc>
      </w:tr>
      <w:tr w:rsidR="00CD15A2" w:rsidTr="00CD15A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Ebéd + szállítás</w:t>
            </w:r>
          </w:p>
          <w:p w:rsidR="00CD15A2" w:rsidRDefault="00CD15A2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Havi összege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before="120" w:after="16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Térítésmentes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>
              <w:rPr>
                <w:rFonts w:ascii="Verdana" w:hAnsi="Verdana"/>
                <w:b/>
                <w:sz w:val="26"/>
                <w:szCs w:val="26"/>
                <w:lang w:eastAsia="en-US"/>
              </w:rPr>
              <w:t>5.040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>
              <w:rPr>
                <w:rFonts w:ascii="Verdana" w:hAnsi="Verdana"/>
                <w:b/>
                <w:sz w:val="26"/>
                <w:szCs w:val="26"/>
                <w:lang w:eastAsia="en-US"/>
              </w:rPr>
              <w:t>7.560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>
              <w:rPr>
                <w:rFonts w:ascii="Verdana" w:hAnsi="Verdana"/>
                <w:b/>
                <w:sz w:val="26"/>
                <w:szCs w:val="26"/>
                <w:lang w:eastAsia="en-US"/>
              </w:rPr>
              <w:t>9.030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>
              <w:rPr>
                <w:rFonts w:ascii="Verdana" w:hAnsi="Verdana"/>
                <w:b/>
                <w:sz w:val="26"/>
                <w:szCs w:val="26"/>
                <w:lang w:eastAsia="en-US"/>
              </w:rPr>
              <w:t>10.080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>
              <w:rPr>
                <w:rFonts w:ascii="Verdana" w:hAnsi="Verdana"/>
                <w:b/>
                <w:sz w:val="26"/>
                <w:szCs w:val="26"/>
                <w:lang w:eastAsia="en-US"/>
              </w:rPr>
              <w:t>11.025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>
              <w:rPr>
                <w:rFonts w:ascii="Verdana" w:hAnsi="Verdana"/>
                <w:b/>
                <w:sz w:val="26"/>
                <w:szCs w:val="26"/>
                <w:lang w:eastAsia="en-US"/>
              </w:rPr>
              <w:t>11.340</w:t>
            </w:r>
          </w:p>
        </w:tc>
      </w:tr>
    </w:tbl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Intézményi térítési díj: 925 Ft / fő /nap/adag + szállítási költség </w:t>
      </w: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az ellátott nem tudja megfizetni a részére megállapított személyi térítési díj összegét, az általa fizetett személyi térítési díj nem haladhatja meg </w:t>
      </w:r>
      <w:proofErr w:type="gramStart"/>
      <w:r>
        <w:rPr>
          <w:sz w:val="24"/>
          <w:szCs w:val="24"/>
        </w:rPr>
        <w:t>a  jövedelem</w:t>
      </w:r>
      <w:proofErr w:type="gramEnd"/>
      <w:r>
        <w:rPr>
          <w:sz w:val="24"/>
          <w:szCs w:val="24"/>
        </w:rPr>
        <w:t xml:space="preserve"> 30 % - át. </w:t>
      </w:r>
    </w:p>
    <w:p w:rsidR="00CD15A2" w:rsidRDefault="00CD15A2" w:rsidP="00CD15A2">
      <w:pPr>
        <w:rPr>
          <w:sz w:val="24"/>
          <w:szCs w:val="24"/>
        </w:rPr>
        <w:sectPr w:rsidR="00CD15A2">
          <w:type w:val="continuous"/>
          <w:pgSz w:w="16837" w:h="11905" w:orient="landscape"/>
          <w:pgMar w:top="1134" w:right="1695" w:bottom="1134" w:left="1695" w:header="1134" w:footer="1134" w:gutter="0"/>
          <w:cols w:space="708"/>
        </w:sectPr>
      </w:pPr>
    </w:p>
    <w:p w:rsidR="00CD15A2" w:rsidRDefault="00CD15A2" w:rsidP="00CD1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3.) Házi segítségnyújtás</w:t>
      </w: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Intézményi térítési díj 2019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</w:p>
    <w:p w:rsidR="00CD15A2" w:rsidRDefault="00CD15A2" w:rsidP="00CD15A2">
      <w:pPr>
        <w:widowControl w:val="0"/>
        <w:numPr>
          <w:ilvl w:val="0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Normatíva kategória</w:t>
      </w:r>
    </w:p>
    <w:p w:rsidR="00CD15A2" w:rsidRDefault="00CD15A2" w:rsidP="00CD15A2">
      <w:pPr>
        <w:widowControl w:val="0"/>
        <w:numPr>
          <w:ilvl w:val="1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210.000 Ft/fő személyi gondozás esetében</w:t>
      </w:r>
    </w:p>
    <w:p w:rsidR="00CD15A2" w:rsidRDefault="00CD15A2" w:rsidP="00CD15A2">
      <w:pPr>
        <w:widowControl w:val="0"/>
        <w:numPr>
          <w:ilvl w:val="1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25.000Ft/fő szociális segítés esetében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Házi segítségnyújtás önköltsége</w:t>
      </w:r>
    </w:p>
    <w:p w:rsidR="00CD15A2" w:rsidRDefault="00CD15A2" w:rsidP="00CD15A2">
      <w:pPr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2019. évi tervezett önköltség: 6.345.582 Ft</w:t>
      </w:r>
    </w:p>
    <w:p w:rsidR="00CD15A2" w:rsidRDefault="00CD15A2" w:rsidP="00CD15A2">
      <w:pPr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Ellátottak </w:t>
      </w:r>
      <w:proofErr w:type="gramStart"/>
      <w:r>
        <w:rPr>
          <w:i/>
          <w:iCs/>
          <w:sz w:val="24"/>
          <w:szCs w:val="24"/>
        </w:rPr>
        <w:t>száma :18</w:t>
      </w:r>
      <w:proofErr w:type="gramEnd"/>
      <w:r>
        <w:rPr>
          <w:i/>
          <w:iCs/>
          <w:sz w:val="24"/>
          <w:szCs w:val="24"/>
        </w:rPr>
        <w:t xml:space="preserve"> fő</w:t>
      </w:r>
    </w:p>
    <w:p w:rsidR="00CD15A2" w:rsidRDefault="00CD15A2" w:rsidP="00CD15A2">
      <w:pPr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6.345.582/ 18 Fő= 352.</w:t>
      </w:r>
      <w:proofErr w:type="gramStart"/>
      <w:r>
        <w:rPr>
          <w:sz w:val="24"/>
          <w:szCs w:val="24"/>
        </w:rPr>
        <w:t>532  Ft</w:t>
      </w:r>
      <w:proofErr w:type="gramEnd"/>
      <w:r>
        <w:rPr>
          <w:b/>
          <w:i/>
          <w:sz w:val="24"/>
          <w:szCs w:val="24"/>
        </w:rPr>
        <w:t xml:space="preserve"> az egy ellátottra jutó szolgáltatási önköltség</w:t>
      </w:r>
    </w:p>
    <w:p w:rsidR="00CD15A2" w:rsidRDefault="00CD15A2" w:rsidP="00CD15A2">
      <w:pPr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>2018/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 a gondozási órák száma</w:t>
      </w:r>
      <w:r>
        <w:rPr>
          <w:b/>
          <w:sz w:val="24"/>
          <w:szCs w:val="24"/>
        </w:rPr>
        <w:t>: 4273 óra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Házi segítségnyújtás számított intézményi térítési díja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Önköltséges gondozási óradíj =(1 gondozási óra önköltsége):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6.345582 Ft/4273óra= 1498Ft/óra ~1500Ft/óra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Egy gondozási óradíjra jutó normatíva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személyi</w:t>
      </w:r>
      <w:proofErr w:type="gramEnd"/>
      <w:r>
        <w:rPr>
          <w:bCs/>
          <w:sz w:val="24"/>
          <w:szCs w:val="24"/>
        </w:rPr>
        <w:t xml:space="preserve"> gondozás esetén: 210.000Ft/251/8=104.581Ft kerekítve: 105 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szociális</w:t>
      </w:r>
      <w:proofErr w:type="gramEnd"/>
      <w:r>
        <w:rPr>
          <w:bCs/>
          <w:sz w:val="24"/>
          <w:szCs w:val="24"/>
        </w:rPr>
        <w:t xml:space="preserve"> gondozás esetén: 25.000Ft/251/8= 12.4 Ft= kerekítve: 10 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Számított intézményi térítési díj: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Személyi gondozás esetén: 1500-105 = 1395 Ft/óra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Szociális gondozás esetén: 1500-12=1488Ft/óra 1490 Ft/óra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Személyi térítési díj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Határozati javaslat: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Nagyhalászi Humánszolgáltató Társulás Társulási Tanácsa a </w:t>
      </w:r>
      <w:proofErr w:type="spellStart"/>
      <w:r>
        <w:rPr>
          <w:sz w:val="24"/>
          <w:szCs w:val="24"/>
        </w:rPr>
        <w:t>Mikrokörzeti</w:t>
      </w:r>
      <w:proofErr w:type="spellEnd"/>
      <w:r>
        <w:rPr>
          <w:sz w:val="24"/>
          <w:szCs w:val="24"/>
        </w:rPr>
        <w:t xml:space="preserve"> Humánszolgáltató Központ által házi segítségnyújtás keretében ellátott személyek számára az alábbi személyi térítési díjat állapítja meg: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</w:p>
    <w:p w:rsidR="00CD15A2" w:rsidRDefault="00CD15A2" w:rsidP="00CD15A2">
      <w:pPr>
        <w:widowControl w:val="0"/>
        <w:numPr>
          <w:ilvl w:val="1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fizetendő személyi térítési díj összege: 0 Ft/óra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Amennyiben az ellátott nem tudja megfizetni a részére megállapított személyi térítési díj összegét, az általa fizetett személyi térítési díj nem haladhatja meg a  jövedelem 25 % - át., 30%-</w:t>
      </w:r>
      <w:proofErr w:type="gramStart"/>
      <w:r>
        <w:rPr>
          <w:sz w:val="24"/>
          <w:szCs w:val="24"/>
        </w:rPr>
        <w:t>át</w:t>
      </w:r>
      <w:proofErr w:type="gramEnd"/>
      <w:r>
        <w:rPr>
          <w:sz w:val="24"/>
          <w:szCs w:val="24"/>
        </w:rPr>
        <w:t xml:space="preserve"> ha házi segítségnyújtás mellett étkeztetést is biztosítanak. 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CD15A2" w:rsidRDefault="00CD15A2" w:rsidP="00CD1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4.) Jelzőrendszeres házi segítségnyújtás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both"/>
        <w:rPr>
          <w:b/>
          <w:sz w:val="28"/>
          <w:szCs w:val="28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Intézményi térítési díj 2019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Tárgyévre tervezett önköltség összege: </w:t>
      </w:r>
      <w:r>
        <w:rPr>
          <w:sz w:val="24"/>
          <w:szCs w:val="24"/>
        </w:rPr>
        <w:tab/>
        <w:t>2.034.980Ft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teljesítménytámogatás</w:t>
      </w:r>
      <w:proofErr w:type="gram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1.230.000Ft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alaptámogatás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500.000Ft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Ellátottak száma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50</w:t>
      </w:r>
      <w:proofErr w:type="gramEnd"/>
      <w:r>
        <w:rPr>
          <w:sz w:val="24"/>
          <w:szCs w:val="24"/>
        </w:rPr>
        <w:t xml:space="preserve"> fő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Egy ellátottra jutó szolgáltatási önköltség</w:t>
      </w:r>
      <w:proofErr w:type="gramStart"/>
      <w:r>
        <w:rPr>
          <w:sz w:val="24"/>
          <w:szCs w:val="24"/>
        </w:rPr>
        <w:t>:   2</w:t>
      </w:r>
      <w:proofErr w:type="gramEnd"/>
      <w:r>
        <w:rPr>
          <w:sz w:val="24"/>
          <w:szCs w:val="24"/>
        </w:rPr>
        <w:t>.034.980 Ft/50 ellátott  = 40.700 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Egy ellátottra feladatfinanszírozás feladategységre jutó összege: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1.730.000/50 =34.600 Ft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 ellátottra jutó önköltség és a feladatfinanszírozás feladategységre jutó különbözete: 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40.700 – 34.600= 6.100 Ft/365=16.71 Ft/nap =17 Ft/nap ~20 Ft/nap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Intézményi térítési díj: 20 Ft/nap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Személyi térítési díj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numPr>
          <w:ilvl w:val="1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fizetendő személyi térítési díj összege: 0 Ft/óra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CD15A2" w:rsidRDefault="00CD15A2" w:rsidP="00CD15A2">
      <w:pPr>
        <w:rPr>
          <w:sz w:val="24"/>
          <w:szCs w:val="24"/>
        </w:rPr>
        <w:sectPr w:rsidR="00CD15A2">
          <w:pgSz w:w="11905" w:h="16837"/>
          <w:pgMar w:top="1695" w:right="1134" w:bottom="1695" w:left="1134" w:header="1134" w:footer="1134" w:gutter="0"/>
          <w:cols w:space="708"/>
        </w:sectPr>
      </w:pPr>
    </w:p>
    <w:p w:rsidR="00CD15A2" w:rsidRDefault="00CD15A2" w:rsidP="00CD1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5.) Nappali ellátás – Idősek Klubja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both"/>
        <w:rPr>
          <w:b/>
          <w:sz w:val="28"/>
          <w:szCs w:val="28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Intézményi térítési díj 2019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  <w:u w:val="single"/>
        </w:rPr>
        <w:t>Időskorúak nappali ellátása intézményi térítési díjához szükséges adatok:</w:t>
      </w:r>
    </w:p>
    <w:p w:rsidR="00CD15A2" w:rsidRDefault="00CD15A2" w:rsidP="00CD15A2">
      <w:pPr>
        <w:widowControl w:val="0"/>
        <w:autoSpaceDN w:val="0"/>
        <w:adjustRightInd w:val="0"/>
        <w:spacing w:after="120"/>
        <w:rPr>
          <w:sz w:val="24"/>
          <w:szCs w:val="24"/>
        </w:rPr>
      </w:pPr>
    </w:p>
    <w:p w:rsidR="00CD15A2" w:rsidRDefault="00CD15A2" w:rsidP="00CD15A2">
      <w:pPr>
        <w:widowControl w:val="0"/>
        <w:numPr>
          <w:ilvl w:val="0"/>
          <w:numId w:val="7"/>
        </w:numPr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tárgyévre tervezett önköltség</w:t>
      </w:r>
      <w:r>
        <w:rPr>
          <w:i/>
          <w:iCs/>
          <w:sz w:val="24"/>
          <w:szCs w:val="24"/>
        </w:rPr>
        <w:t xml:space="preserve"> (dolgozók bére és járulékai, fűtés, világítás, víz, bérleti díj, programok díja, étkezés költsége, stb.)</w:t>
      </w:r>
    </w:p>
    <w:p w:rsidR="00CD15A2" w:rsidRDefault="00CD15A2" w:rsidP="00CD15A2">
      <w:pPr>
        <w:widowControl w:val="0"/>
        <w:numPr>
          <w:ilvl w:val="0"/>
          <w:numId w:val="7"/>
        </w:numPr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Látogatási és eseménynapló alapján naponta összesített ellátottak száma </w:t>
      </w:r>
    </w:p>
    <w:p w:rsidR="00CD15A2" w:rsidRDefault="00CD15A2" w:rsidP="00CD15A2">
      <w:pPr>
        <w:widowControl w:val="0"/>
        <w:autoSpaceDN w:val="0"/>
        <w:adjustRightInd w:val="0"/>
        <w:spacing w:after="120"/>
        <w:ind w:left="360"/>
        <w:jc w:val="both"/>
        <w:rPr>
          <w:i/>
          <w:iCs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Időskorúak nappali ellátása </w:t>
      </w:r>
      <w:r>
        <w:rPr>
          <w:sz w:val="24"/>
          <w:szCs w:val="24"/>
          <w:u w:val="single"/>
        </w:rPr>
        <w:br/>
        <w:t xml:space="preserve"> intézményi térítési díja:</w:t>
      </w:r>
    </w:p>
    <w:p w:rsidR="00CD15A2" w:rsidRDefault="00CD15A2" w:rsidP="00CD15A2">
      <w:pPr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Tárgyévre tervezett önköltség összesen: </w:t>
      </w:r>
      <w:smartTag w:uri="urn:schemas-microsoft-com:office:smarttags" w:element="metricconverter">
        <w:smartTagPr>
          <w:attr w:name="ProductID" w:val="0 Ft"/>
        </w:smartTagPr>
        <w:r>
          <w:rPr>
            <w:sz w:val="24"/>
            <w:szCs w:val="24"/>
          </w:rPr>
          <w:t>0 Ft</w:t>
        </w:r>
      </w:smartTag>
    </w:p>
    <w:p w:rsidR="00CD15A2" w:rsidRDefault="00CD15A2" w:rsidP="00CD15A2">
      <w:pPr>
        <w:widowControl w:val="0"/>
        <w:numPr>
          <w:ilvl w:val="1"/>
          <w:numId w:val="8"/>
        </w:numPr>
        <w:autoSpaceDN w:val="0"/>
        <w:adjustRightInd w:val="0"/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-ebből</w:t>
      </w:r>
      <w:proofErr w:type="spellEnd"/>
      <w:r>
        <w:rPr>
          <w:sz w:val="24"/>
          <w:szCs w:val="24"/>
        </w:rPr>
        <w:t xml:space="preserve"> étkezés költsége: 0 forint (nem </w:t>
      </w:r>
      <w:proofErr w:type="gramStart"/>
      <w:r>
        <w:rPr>
          <w:sz w:val="24"/>
          <w:szCs w:val="24"/>
        </w:rPr>
        <w:t>volt  étkező</w:t>
      </w:r>
      <w:proofErr w:type="gramEnd"/>
      <w:r>
        <w:rPr>
          <w:sz w:val="24"/>
          <w:szCs w:val="24"/>
        </w:rPr>
        <w:t>)</w:t>
      </w:r>
    </w:p>
    <w:p w:rsidR="00CD15A2" w:rsidRDefault="00CD15A2" w:rsidP="00CD15A2">
      <w:pPr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Normatíva: 109.000forint/fő</w:t>
      </w:r>
    </w:p>
    <w:p w:rsidR="00CD15A2" w:rsidRDefault="00CD15A2" w:rsidP="00CD15A2">
      <w:pPr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Férőhelyek száma: 30 Fő</w:t>
      </w:r>
    </w:p>
    <w:p w:rsidR="00CD15A2" w:rsidRDefault="00CD15A2" w:rsidP="00CD15A2">
      <w:pPr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Ellátottak száma: 0 Fő </w:t>
      </w:r>
    </w:p>
    <w:p w:rsidR="00CD15A2" w:rsidRDefault="00CD15A2" w:rsidP="00CD15A2">
      <w:pPr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Étkezést igénybe vevők száma éves szinten: 0 fő</w:t>
      </w: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Időskorúak nappali ellátása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t xml:space="preserve"> intézményi térítési díja (étkezés nélkül):</w:t>
      </w:r>
    </w:p>
    <w:p w:rsidR="00CD15A2" w:rsidRDefault="00CD15A2" w:rsidP="00CD15A2">
      <w:pPr>
        <w:widowControl w:val="0"/>
        <w:autoSpaceDN w:val="0"/>
        <w:adjustRightInd w:val="0"/>
        <w:spacing w:after="120"/>
        <w:rPr>
          <w:sz w:val="24"/>
          <w:szCs w:val="24"/>
        </w:rPr>
      </w:pPr>
    </w:p>
    <w:p w:rsidR="00CD15A2" w:rsidRDefault="00CD15A2" w:rsidP="00CD15A2">
      <w:pPr>
        <w:widowControl w:val="0"/>
        <w:numPr>
          <w:ilvl w:val="0"/>
          <w:numId w:val="9"/>
        </w:numPr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>Számított intézményi térítési díj:</w:t>
      </w:r>
      <w:r>
        <w:rPr>
          <w:sz w:val="24"/>
          <w:szCs w:val="24"/>
        </w:rPr>
        <w:t xml:space="preserve"> 0– 109.</w:t>
      </w:r>
      <w:proofErr w:type="gramStart"/>
      <w:r>
        <w:rPr>
          <w:sz w:val="24"/>
          <w:szCs w:val="24"/>
        </w:rPr>
        <w:t>000 =  -</w:t>
      </w:r>
      <w:proofErr w:type="gramEnd"/>
      <w:r>
        <w:rPr>
          <w:sz w:val="24"/>
          <w:szCs w:val="24"/>
        </w:rPr>
        <w:t xml:space="preserve">109.000forint/év : 251 nap = </w:t>
      </w:r>
      <w:r>
        <w:rPr>
          <w:b/>
          <w:sz w:val="24"/>
          <w:szCs w:val="24"/>
        </w:rPr>
        <w:t>-</w:t>
      </w:r>
      <w:r>
        <w:rPr>
          <w:b/>
          <w:i/>
          <w:sz w:val="24"/>
          <w:szCs w:val="24"/>
        </w:rPr>
        <w:t>434</w:t>
      </w:r>
      <w:r>
        <w:rPr>
          <w:b/>
          <w:bCs/>
          <w:i/>
          <w:sz w:val="24"/>
          <w:szCs w:val="24"/>
          <w:u w:val="single"/>
        </w:rPr>
        <w:t xml:space="preserve"> fo</w:t>
      </w:r>
      <w:r>
        <w:rPr>
          <w:b/>
          <w:bCs/>
          <w:sz w:val="24"/>
          <w:szCs w:val="24"/>
          <w:u w:val="single"/>
        </w:rPr>
        <w:t>rint/nap</w:t>
      </w:r>
      <w:r>
        <w:rPr>
          <w:sz w:val="24"/>
          <w:szCs w:val="24"/>
        </w:rPr>
        <w:t xml:space="preserve"> 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b/>
          <w:sz w:val="32"/>
          <w:szCs w:val="32"/>
          <w:u w:val="single"/>
        </w:rPr>
      </w:pPr>
      <w:r>
        <w:rPr>
          <w:sz w:val="24"/>
          <w:szCs w:val="24"/>
          <w:u w:val="single"/>
        </w:rPr>
        <w:br/>
      </w:r>
      <w:r>
        <w:rPr>
          <w:sz w:val="32"/>
          <w:szCs w:val="32"/>
          <w:u w:val="single"/>
        </w:rPr>
        <w:t xml:space="preserve"> I</w:t>
      </w:r>
      <w:r>
        <w:rPr>
          <w:b/>
          <w:sz w:val="32"/>
          <w:szCs w:val="32"/>
          <w:u w:val="single"/>
        </w:rPr>
        <w:t>ntézményi térítési díja: -430Ft/nap 0Ft/nap</w:t>
      </w:r>
    </w:p>
    <w:p w:rsidR="00CD15A2" w:rsidRDefault="00CD15A2" w:rsidP="00CD15A2">
      <w:pPr>
        <w:widowControl w:val="0"/>
        <w:autoSpaceDN w:val="0"/>
        <w:adjustRightInd w:val="0"/>
        <w:spacing w:after="120"/>
        <w:rPr>
          <w:b/>
          <w:sz w:val="32"/>
          <w:szCs w:val="32"/>
          <w:u w:val="single"/>
        </w:rPr>
      </w:pPr>
    </w:p>
    <w:p w:rsidR="00CD15A2" w:rsidRDefault="00CD15A2" w:rsidP="00CD15A2">
      <w:pPr>
        <w:widowControl w:val="0"/>
        <w:autoSpaceDN w:val="0"/>
        <w:adjustRightInd w:val="0"/>
        <w:spacing w:after="12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Az intézményi térítési díj negatív számot eredményez, ezért </w:t>
      </w:r>
      <w:smartTag w:uri="urn:schemas-microsoft-com:office:smarttags" w:element="metricconverter">
        <w:smartTagPr>
          <w:attr w:name="ProductID" w:val="0 Ft"/>
        </w:smartTagPr>
        <w:r>
          <w:rPr>
            <w:b/>
            <w:sz w:val="24"/>
            <w:szCs w:val="24"/>
            <w:u w:val="single"/>
          </w:rPr>
          <w:t>0 FT</w:t>
        </w:r>
      </w:smartTag>
      <w:r>
        <w:rPr>
          <w:b/>
          <w:sz w:val="24"/>
          <w:szCs w:val="24"/>
          <w:u w:val="single"/>
        </w:rPr>
        <w:t xml:space="preserve"> a személyi térítési díj!</w:t>
      </w:r>
    </w:p>
    <w:p w:rsidR="00CD15A2" w:rsidRDefault="00CD15A2" w:rsidP="00CD15A2">
      <w:pPr>
        <w:widowControl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Intézményi  térítési</w:t>
      </w:r>
      <w:proofErr w:type="gramEnd"/>
      <w:r>
        <w:rPr>
          <w:b/>
          <w:sz w:val="28"/>
          <w:szCs w:val="28"/>
        </w:rPr>
        <w:t xml:space="preserve"> díj *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949"/>
        <w:gridCol w:w="1950"/>
        <w:gridCol w:w="1949"/>
        <w:gridCol w:w="1950"/>
        <w:gridCol w:w="1949"/>
        <w:gridCol w:w="1950"/>
      </w:tblGrid>
      <w:tr w:rsidR="00CD15A2" w:rsidTr="00CD15A2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</w:p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Jövedelem összege</w:t>
            </w:r>
          </w:p>
        </w:tc>
        <w:tc>
          <w:tcPr>
            <w:tcW w:w="1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Jövedelem kategóriák</w:t>
            </w:r>
          </w:p>
        </w:tc>
      </w:tr>
      <w:tr w:rsidR="00CD15A2" w:rsidTr="00CD15A2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line="256" w:lineRule="auto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28.500 Ft</w:t>
              </w:r>
            </w:smartTag>
          </w:p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>alatt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35.600 Ft</w:t>
              </w:r>
            </w:smartTag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42.750 Ft</w:t>
              </w:r>
            </w:smartTag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64.000 Ft</w:t>
              </w:r>
            </w:smartTag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85.500 Ft</w:t>
              </w:r>
            </w:smartTag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>
                <w:rPr>
                  <w:rFonts w:ascii="Verdana" w:hAnsi="Verdana"/>
                  <w:b/>
                  <w:sz w:val="24"/>
                  <w:szCs w:val="24"/>
                  <w:lang w:eastAsia="en-US"/>
                </w:rPr>
                <w:t>85.501 Ft</w:t>
              </w:r>
            </w:smartTag>
            <w:r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 felett</w:t>
            </w:r>
          </w:p>
        </w:tc>
      </w:tr>
      <w:tr w:rsidR="00CD15A2" w:rsidTr="00CD15A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CD15A2" w:rsidRDefault="00CD15A2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en-US"/>
              </w:rPr>
              <w:t>Nappali ellátás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A2" w:rsidRDefault="00CD15A2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  <w:lang w:eastAsia="en-US"/>
              </w:rPr>
              <w:t>0</w:t>
            </w:r>
          </w:p>
        </w:tc>
      </w:tr>
    </w:tbl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 fenntartó nem kíván személyi térítési díjat szedni a nappali ellátás tekintetében!</w:t>
      </w:r>
    </w:p>
    <w:p w:rsidR="00CD15A2" w:rsidRDefault="00CD15A2" w:rsidP="00CD15A2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Amennyiben az ellátott nem tudja megfizetni a részére megállapított személyi térítési díj összegét, az általa fizetett személyi térítési díj nem haladhatja meg a jövedelme 15 % - át nappali ellátás igénybe vétele esetén, illetve 30 %-át, ha a nappali ellátás mellet étkezést is igénybe vesz.</w:t>
      </w:r>
    </w:p>
    <w:p w:rsidR="00CD15A2" w:rsidRDefault="00CD15A2" w:rsidP="00CD15A2">
      <w:pPr>
        <w:rPr>
          <w:sz w:val="24"/>
          <w:szCs w:val="24"/>
        </w:rPr>
        <w:sectPr w:rsidR="00CD15A2">
          <w:type w:val="continuous"/>
          <w:pgSz w:w="16837" w:h="11905" w:orient="landscape"/>
          <w:pgMar w:top="1134" w:right="1695" w:bottom="1134" w:left="1695" w:header="1134" w:footer="1134" w:gutter="0"/>
          <w:cols w:space="708"/>
        </w:sectPr>
      </w:pPr>
    </w:p>
    <w:p w:rsidR="00CD15A2" w:rsidRDefault="00CD15A2" w:rsidP="00CD15A2">
      <w:pPr>
        <w:widowControl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5.) Bölcsődei ellátás </w:t>
      </w: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rPr>
          <w:rFonts w:cs="Tahoma"/>
          <w:b/>
          <w:i/>
          <w:sz w:val="24"/>
          <w:szCs w:val="24"/>
        </w:rPr>
      </w:pPr>
      <w:r>
        <w:rPr>
          <w:rFonts w:cs="Tahoma"/>
          <w:b/>
          <w:i/>
          <w:sz w:val="24"/>
          <w:szCs w:val="24"/>
        </w:rPr>
        <w:t>Bölcsődei gondozás térítési díj számítása 2019. évre:</w:t>
      </w: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1612"/>
      </w:tblGrid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Tervezett szolgáltatási önköltség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26.706.000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bölcsődei ellátottak elismert létszáma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24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Figyelembe vehető napok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230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Önköltség (Ft/fő/nap:1/2/3)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  <w:t>4838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Normatív állami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26.706.000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Támogatás 1 főre jutó napi összege (5/3/2)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4838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 xml:space="preserve">A gondozás díjának számított </w:t>
            </w:r>
            <w:proofErr w:type="gramStart"/>
            <w:r>
              <w:rPr>
                <w:rFonts w:ascii="Verdana" w:hAnsi="Verdana" w:cs="Tahoma"/>
                <w:sz w:val="22"/>
                <w:szCs w:val="22"/>
                <w:lang w:eastAsia="en-US"/>
              </w:rPr>
              <w:t>értéke(</w:t>
            </w:r>
            <w:proofErr w:type="gramEnd"/>
            <w:r>
              <w:rPr>
                <w:rFonts w:ascii="Verdana" w:hAnsi="Verdana" w:cs="Tahoma"/>
                <w:sz w:val="22"/>
                <w:szCs w:val="22"/>
                <w:lang w:eastAsia="en-US"/>
              </w:rPr>
              <w:t>1-5)/2/3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  <w:t>0</w:t>
            </w:r>
          </w:p>
        </w:tc>
      </w:tr>
    </w:tbl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A 328/2011. (XII.29.) </w:t>
      </w:r>
      <w:proofErr w:type="spellStart"/>
      <w:r>
        <w:rPr>
          <w:rFonts w:cs="Tahoma"/>
          <w:sz w:val="24"/>
          <w:szCs w:val="24"/>
        </w:rPr>
        <w:t>Korm</w:t>
      </w:r>
      <w:proofErr w:type="spellEnd"/>
      <w:r>
        <w:rPr>
          <w:rFonts w:cs="Tahoma"/>
          <w:sz w:val="24"/>
          <w:szCs w:val="24"/>
        </w:rPr>
        <w:t xml:space="preserve"> rend9.§. (2) </w:t>
      </w:r>
      <w:proofErr w:type="spellStart"/>
      <w:r>
        <w:rPr>
          <w:rFonts w:cs="Tahoma"/>
          <w:sz w:val="24"/>
          <w:szCs w:val="24"/>
        </w:rPr>
        <w:t>bek</w:t>
      </w:r>
      <w:proofErr w:type="spellEnd"/>
      <w:r>
        <w:rPr>
          <w:rFonts w:cs="Tahoma"/>
          <w:sz w:val="24"/>
          <w:szCs w:val="24"/>
        </w:rPr>
        <w:t xml:space="preserve">. </w:t>
      </w:r>
      <w:proofErr w:type="gramStart"/>
      <w:r>
        <w:rPr>
          <w:rFonts w:cs="Tahoma"/>
          <w:sz w:val="24"/>
          <w:szCs w:val="24"/>
        </w:rPr>
        <w:t>értelmében</w:t>
      </w:r>
      <w:proofErr w:type="gramEnd"/>
      <w:r>
        <w:rPr>
          <w:rFonts w:cs="Tahoma"/>
          <w:sz w:val="24"/>
          <w:szCs w:val="24"/>
        </w:rPr>
        <w:t xml:space="preserve">, ha bölcsődében a gondozásért nem kívánnak személyi térítési díjat megállapítani, az intézményi térítési díj összegét nullában kell meghatározni és írásban dokumentálni. </w:t>
      </w:r>
    </w:p>
    <w:p w:rsidR="00CD15A2" w:rsidRDefault="00CD15A2" w:rsidP="00CD15A2">
      <w:pPr>
        <w:widowControl w:val="0"/>
        <w:autoSpaceDN w:val="0"/>
        <w:adjustRightInd w:val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 bölcsődei gondozás intézményi térítési díja</w:t>
      </w:r>
      <w:proofErr w:type="gramStart"/>
      <w:r>
        <w:rPr>
          <w:rFonts w:cs="Tahoma"/>
          <w:sz w:val="24"/>
          <w:szCs w:val="24"/>
        </w:rPr>
        <w:t>:  0</w:t>
      </w:r>
      <w:proofErr w:type="gramEnd"/>
      <w:r>
        <w:rPr>
          <w:rFonts w:cs="Tahoma"/>
          <w:sz w:val="24"/>
          <w:szCs w:val="24"/>
        </w:rPr>
        <w:t xml:space="preserve"> Ft/nap  kerekítve: 0 Ft/nap </w:t>
      </w: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rPr>
          <w:rFonts w:cs="Tahoma"/>
          <w:b/>
          <w:i/>
          <w:sz w:val="24"/>
          <w:szCs w:val="24"/>
        </w:rPr>
      </w:pPr>
      <w:r>
        <w:rPr>
          <w:rFonts w:cs="Tahoma"/>
          <w:b/>
          <w:i/>
          <w:sz w:val="24"/>
          <w:szCs w:val="24"/>
        </w:rPr>
        <w:t>Bölcsődei étkeztetés 2019. évre:</w:t>
      </w: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1559"/>
      </w:tblGrid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 xml:space="preserve">Tervezett </w:t>
            </w:r>
            <w:proofErr w:type="gramStart"/>
            <w:r>
              <w:rPr>
                <w:rFonts w:ascii="Verdana" w:hAnsi="Verdana" w:cs="Tahoma"/>
                <w:sz w:val="22"/>
                <w:szCs w:val="22"/>
                <w:lang w:eastAsia="en-US"/>
              </w:rPr>
              <w:t>étkeztetés szolgáltatási</w:t>
            </w:r>
            <w:proofErr w:type="gramEnd"/>
            <w:r>
              <w:rPr>
                <w:rFonts w:ascii="Verdana" w:hAnsi="Verdana" w:cs="Tahoma"/>
                <w:sz w:val="22"/>
                <w:szCs w:val="22"/>
                <w:lang w:eastAsia="en-US"/>
              </w:rPr>
              <w:t xml:space="preserve"> önköltség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4.378.943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Bölcsődei ellátottak elismert létszáma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24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Figyelembe vehető napok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230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Önköltség (Ft/fő/nap:1/2/3)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  <w:t>793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Élelmezési nyersanyag költsége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1.696.630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Élelmezési nyersanyag költségének egy ellátottra jutó napi összege: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307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Étkeztetés intézményi térítési díja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  <w:t>307</w:t>
            </w:r>
          </w:p>
        </w:tc>
      </w:tr>
      <w:tr w:rsidR="00CD15A2" w:rsidTr="00CD15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>
              <w:rPr>
                <w:rFonts w:ascii="Verdana" w:hAnsi="Verdana" w:cs="Tahoma"/>
                <w:sz w:val="22"/>
                <w:szCs w:val="22"/>
                <w:lang w:eastAsia="en-US"/>
              </w:rPr>
              <w:t>Számított intézményi térítési díj kerekítve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A2" w:rsidRDefault="00CD15A2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Verdana" w:hAnsi="Verdana" w:cs="Tahoma"/>
                <w:b/>
                <w:i/>
                <w:sz w:val="24"/>
                <w:szCs w:val="24"/>
                <w:lang w:eastAsia="en-US"/>
              </w:rPr>
              <w:t>310</w:t>
            </w:r>
          </w:p>
        </w:tc>
      </w:tr>
    </w:tbl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Fenntartói döntés alapján a bölcsődében a gondozási és étkezési térítési díj 0 Ft. A jövedelemnyilatkozat szerinti intézményi térítési díjat vállalók számára is 0 Ft a fizetendő térítési díj. </w:t>
      </w: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Egyéb étkezési szolgáltatási díjak 2019. évben </w:t>
      </w:r>
    </w:p>
    <w:p w:rsidR="00CD15A2" w:rsidRDefault="00CD15A2" w:rsidP="00CD15A2">
      <w:pPr>
        <w:widowControl w:val="0"/>
        <w:autoSpaceDN w:val="0"/>
        <w:adjustRightInd w:val="0"/>
        <w:jc w:val="center"/>
        <w:rPr>
          <w:rFonts w:cs="Tahoma"/>
          <w:sz w:val="28"/>
          <w:szCs w:val="28"/>
        </w:rPr>
      </w:pPr>
    </w:p>
    <w:p w:rsidR="00CD15A2" w:rsidRDefault="00CD15A2" w:rsidP="00CD15A2">
      <w:pPr>
        <w:widowControl w:val="0"/>
        <w:autoSpaceDN w:val="0"/>
        <w:adjustRightInd w:val="0"/>
        <w:jc w:val="center"/>
        <w:rPr>
          <w:rFonts w:cs="Tahoma"/>
          <w:sz w:val="28"/>
          <w:szCs w:val="28"/>
        </w:rPr>
      </w:pP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rFonts w:cs="Tahoma"/>
          <w:b/>
          <w:i/>
          <w:sz w:val="24"/>
          <w:szCs w:val="24"/>
        </w:rPr>
      </w:pPr>
      <w:proofErr w:type="spellStart"/>
      <w:r>
        <w:rPr>
          <w:rFonts w:cs="Tahoma"/>
          <w:b/>
          <w:i/>
          <w:sz w:val="24"/>
          <w:szCs w:val="24"/>
        </w:rPr>
        <w:t>Mikrokörzeti</w:t>
      </w:r>
      <w:proofErr w:type="spellEnd"/>
      <w:r>
        <w:rPr>
          <w:rFonts w:cs="Tahoma"/>
          <w:b/>
          <w:i/>
          <w:sz w:val="24"/>
          <w:szCs w:val="24"/>
        </w:rPr>
        <w:t xml:space="preserve"> humánszolgáltató Központ térítési díjai</w:t>
      </w:r>
    </w:p>
    <w:p w:rsidR="00CD15A2" w:rsidRDefault="00CD15A2" w:rsidP="00CD15A2">
      <w:pPr>
        <w:widowControl w:val="0"/>
        <w:numPr>
          <w:ilvl w:val="0"/>
          <w:numId w:val="10"/>
        </w:numPr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Közalkalmazottak étkeztetése: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Nyersanyagnorma: 307 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Rezsi </w:t>
      </w:r>
      <w:proofErr w:type="gramStart"/>
      <w:r>
        <w:rPr>
          <w:rFonts w:cs="Tahoma"/>
          <w:sz w:val="24"/>
          <w:szCs w:val="24"/>
        </w:rPr>
        <w:t>költség(</w:t>
      </w:r>
      <w:proofErr w:type="gramEnd"/>
      <w:r>
        <w:rPr>
          <w:rFonts w:cs="Tahoma"/>
          <w:sz w:val="24"/>
          <w:szCs w:val="24"/>
        </w:rPr>
        <w:t>15%): 46Ft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  <w:u w:val="single"/>
        </w:rPr>
      </w:pPr>
      <w:proofErr w:type="gramStart"/>
      <w:r>
        <w:rPr>
          <w:rFonts w:cs="Tahoma"/>
          <w:sz w:val="24"/>
          <w:szCs w:val="24"/>
          <w:u w:val="single"/>
        </w:rPr>
        <w:t>Áfa(</w:t>
      </w:r>
      <w:proofErr w:type="gramEnd"/>
      <w:r>
        <w:rPr>
          <w:rFonts w:cs="Tahoma"/>
          <w:sz w:val="24"/>
          <w:szCs w:val="24"/>
          <w:u w:val="single"/>
        </w:rPr>
        <w:t xml:space="preserve">27%): </w:t>
      </w:r>
      <w:r>
        <w:rPr>
          <w:rFonts w:cs="Tahoma"/>
          <w:sz w:val="24"/>
          <w:szCs w:val="24"/>
          <w:u w:val="single"/>
        </w:rPr>
        <w:tab/>
        <w:t xml:space="preserve">          95 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  <w:t>Fizetendő</w:t>
      </w:r>
      <w:proofErr w:type="gramStart"/>
      <w:r>
        <w:rPr>
          <w:rFonts w:cs="Tahoma"/>
          <w:sz w:val="24"/>
          <w:szCs w:val="24"/>
        </w:rPr>
        <w:t xml:space="preserve">: </w:t>
      </w:r>
      <w:r>
        <w:rPr>
          <w:rFonts w:cs="Tahoma"/>
          <w:sz w:val="24"/>
          <w:szCs w:val="24"/>
        </w:rPr>
        <w:tab/>
        <w:t xml:space="preserve">        448</w:t>
      </w:r>
      <w:proofErr w:type="gramEnd"/>
      <w:r>
        <w:rPr>
          <w:rFonts w:cs="Tahoma"/>
          <w:sz w:val="24"/>
          <w:szCs w:val="24"/>
        </w:rPr>
        <w:t xml:space="preserve"> Ft~</w:t>
      </w:r>
      <w:r>
        <w:rPr>
          <w:rFonts w:cs="Tahoma"/>
          <w:b/>
          <w:sz w:val="24"/>
          <w:szCs w:val="24"/>
        </w:rPr>
        <w:t>450 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numPr>
          <w:ilvl w:val="0"/>
          <w:numId w:val="10"/>
        </w:numPr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Elhordós és egyéb ebéd térítési díja: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Nyersanyagnorma: 304,5 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Rezsi </w:t>
      </w:r>
      <w:proofErr w:type="gramStart"/>
      <w:r>
        <w:rPr>
          <w:rFonts w:cs="Tahoma"/>
          <w:sz w:val="24"/>
          <w:szCs w:val="24"/>
        </w:rPr>
        <w:t>költség(</w:t>
      </w:r>
      <w:proofErr w:type="gramEnd"/>
      <w:r>
        <w:rPr>
          <w:rFonts w:cs="Tahoma"/>
          <w:sz w:val="24"/>
          <w:szCs w:val="24"/>
        </w:rPr>
        <w:t>15%):106.5Ft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  <w:u w:val="single"/>
        </w:rPr>
      </w:pPr>
      <w:proofErr w:type="gramStart"/>
      <w:r>
        <w:rPr>
          <w:rFonts w:cs="Tahoma"/>
          <w:sz w:val="24"/>
          <w:szCs w:val="24"/>
          <w:u w:val="single"/>
        </w:rPr>
        <w:t>Áfa(</w:t>
      </w:r>
      <w:proofErr w:type="gramEnd"/>
      <w:r>
        <w:rPr>
          <w:rFonts w:cs="Tahoma"/>
          <w:sz w:val="24"/>
          <w:szCs w:val="24"/>
          <w:u w:val="single"/>
        </w:rPr>
        <w:t>27%):              110.9Ft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  <w:t>Fizetendő</w:t>
      </w:r>
      <w:proofErr w:type="gramStart"/>
      <w:r>
        <w:rPr>
          <w:rFonts w:cs="Tahoma"/>
          <w:sz w:val="24"/>
          <w:szCs w:val="24"/>
        </w:rPr>
        <w:t xml:space="preserve">: </w:t>
      </w:r>
      <w:r>
        <w:rPr>
          <w:rFonts w:cs="Tahoma"/>
          <w:sz w:val="24"/>
          <w:szCs w:val="24"/>
        </w:rPr>
        <w:tab/>
      </w:r>
      <w:r>
        <w:rPr>
          <w:rFonts w:cs="Tahoma"/>
          <w:b/>
          <w:sz w:val="24"/>
          <w:szCs w:val="24"/>
        </w:rPr>
        <w:t xml:space="preserve">        </w:t>
      </w:r>
      <w:r>
        <w:rPr>
          <w:rFonts w:cs="Tahoma"/>
          <w:sz w:val="24"/>
          <w:szCs w:val="24"/>
        </w:rPr>
        <w:t>521.</w:t>
      </w:r>
      <w:proofErr w:type="gramEnd"/>
      <w:r>
        <w:rPr>
          <w:rFonts w:cs="Tahoma"/>
          <w:sz w:val="24"/>
          <w:szCs w:val="24"/>
        </w:rPr>
        <w:t xml:space="preserve">9 </w:t>
      </w:r>
      <w:r>
        <w:rPr>
          <w:rFonts w:cs="Tahoma"/>
          <w:b/>
          <w:sz w:val="24"/>
          <w:szCs w:val="24"/>
        </w:rPr>
        <w:t>~520 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numPr>
          <w:ilvl w:val="0"/>
          <w:numId w:val="10"/>
        </w:numPr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Vendég ebéd térítési díja: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Nyersanyagnorma: 304.5 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Rezsi </w:t>
      </w:r>
      <w:proofErr w:type="gramStart"/>
      <w:r>
        <w:rPr>
          <w:rFonts w:cs="Tahoma"/>
          <w:sz w:val="24"/>
          <w:szCs w:val="24"/>
        </w:rPr>
        <w:t>költség(</w:t>
      </w:r>
      <w:proofErr w:type="gramEnd"/>
      <w:r>
        <w:rPr>
          <w:rFonts w:cs="Tahoma"/>
          <w:sz w:val="24"/>
          <w:szCs w:val="24"/>
        </w:rPr>
        <w:t>55%):167.4 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  <w:u w:val="single"/>
        </w:rPr>
      </w:pPr>
      <w:proofErr w:type="gramStart"/>
      <w:r>
        <w:rPr>
          <w:rFonts w:cs="Tahoma"/>
          <w:sz w:val="24"/>
          <w:szCs w:val="24"/>
          <w:u w:val="single"/>
        </w:rPr>
        <w:t>Áfa(</w:t>
      </w:r>
      <w:proofErr w:type="gramEnd"/>
      <w:r>
        <w:rPr>
          <w:rFonts w:cs="Tahoma"/>
          <w:sz w:val="24"/>
          <w:szCs w:val="24"/>
          <w:u w:val="single"/>
        </w:rPr>
        <w:t>27%):               127.4Ft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  <w:t>Fizetendő</w:t>
      </w:r>
      <w:proofErr w:type="gramStart"/>
      <w:r>
        <w:rPr>
          <w:rFonts w:cs="Tahoma"/>
          <w:sz w:val="24"/>
          <w:szCs w:val="24"/>
        </w:rPr>
        <w:t xml:space="preserve">: </w:t>
      </w:r>
      <w:r>
        <w:rPr>
          <w:rFonts w:cs="Tahoma"/>
          <w:sz w:val="24"/>
          <w:szCs w:val="24"/>
        </w:rPr>
        <w:tab/>
        <w:t xml:space="preserve">        599.</w:t>
      </w:r>
      <w:proofErr w:type="gramEnd"/>
      <w:r>
        <w:rPr>
          <w:rFonts w:cs="Tahoma"/>
          <w:sz w:val="24"/>
          <w:szCs w:val="24"/>
        </w:rPr>
        <w:t xml:space="preserve">3Ft ~ </w:t>
      </w:r>
      <w:r>
        <w:rPr>
          <w:rFonts w:cs="Tahoma"/>
          <w:b/>
          <w:sz w:val="24"/>
          <w:szCs w:val="24"/>
        </w:rPr>
        <w:t>600Ft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360"/>
        <w:jc w:val="both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numPr>
          <w:ilvl w:val="0"/>
          <w:numId w:val="10"/>
        </w:numPr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Szociális otthonban lakók étkezési térítési díja (személyi térítési díj tartalmazza)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Nyersanyagnorma: </w:t>
      </w:r>
      <w:r>
        <w:rPr>
          <w:rFonts w:cs="Tahoma"/>
          <w:b/>
          <w:sz w:val="24"/>
          <w:szCs w:val="24"/>
        </w:rPr>
        <w:t>615</w:t>
      </w:r>
      <w:r>
        <w:rPr>
          <w:rFonts w:cs="Tahoma"/>
          <w:sz w:val="24"/>
          <w:szCs w:val="24"/>
        </w:rPr>
        <w:t xml:space="preserve"> Ft, mely 5 étkeztetést biztosít.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proofErr w:type="gramStart"/>
      <w:r>
        <w:rPr>
          <w:rFonts w:cs="Tahoma"/>
          <w:sz w:val="24"/>
          <w:szCs w:val="24"/>
        </w:rPr>
        <w:t>reggeli</w:t>
      </w:r>
      <w:proofErr w:type="gramEnd"/>
      <w:r>
        <w:rPr>
          <w:rFonts w:cs="Tahoma"/>
          <w:sz w:val="24"/>
          <w:szCs w:val="24"/>
        </w:rPr>
        <w:t>:   92.25 Ft     (15%)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proofErr w:type="gramStart"/>
      <w:r>
        <w:rPr>
          <w:rFonts w:cs="Tahoma"/>
          <w:sz w:val="24"/>
          <w:szCs w:val="24"/>
        </w:rPr>
        <w:t>tízórai</w:t>
      </w:r>
      <w:proofErr w:type="gramEnd"/>
      <w:r>
        <w:rPr>
          <w:rFonts w:cs="Tahoma"/>
          <w:sz w:val="24"/>
          <w:szCs w:val="24"/>
        </w:rPr>
        <w:t>:      61.5 Ft     (10%)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proofErr w:type="gramStart"/>
      <w:r>
        <w:rPr>
          <w:rFonts w:cs="Tahoma"/>
          <w:sz w:val="24"/>
          <w:szCs w:val="24"/>
        </w:rPr>
        <w:t>ebéd</w:t>
      </w:r>
      <w:proofErr w:type="gramEnd"/>
      <w:r>
        <w:rPr>
          <w:rFonts w:cs="Tahoma"/>
          <w:sz w:val="24"/>
          <w:szCs w:val="24"/>
        </w:rPr>
        <w:t>:       258.3 Ft     (42%)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proofErr w:type="gramStart"/>
      <w:r>
        <w:rPr>
          <w:rFonts w:cs="Tahoma"/>
          <w:sz w:val="24"/>
          <w:szCs w:val="24"/>
        </w:rPr>
        <w:t>uzsonna</w:t>
      </w:r>
      <w:proofErr w:type="gramEnd"/>
      <w:r>
        <w:rPr>
          <w:rFonts w:cs="Tahoma"/>
          <w:sz w:val="24"/>
          <w:szCs w:val="24"/>
        </w:rPr>
        <w:t>:   61.5 Ft     (10%)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proofErr w:type="gramStart"/>
      <w:r>
        <w:rPr>
          <w:rFonts w:cs="Tahoma"/>
          <w:sz w:val="24"/>
          <w:szCs w:val="24"/>
        </w:rPr>
        <w:t>vacsora</w:t>
      </w:r>
      <w:proofErr w:type="gramEnd"/>
      <w:r>
        <w:rPr>
          <w:rFonts w:cs="Tahoma"/>
          <w:sz w:val="24"/>
          <w:szCs w:val="24"/>
        </w:rPr>
        <w:t>: 141.45 Ft      (23%)</w:t>
      </w: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</w:p>
    <w:p w:rsidR="00CD15A2" w:rsidRDefault="00CD15A2" w:rsidP="00CD15A2">
      <w:pPr>
        <w:widowControl w:val="0"/>
        <w:autoSpaceDN w:val="0"/>
        <w:adjustRightInd w:val="0"/>
        <w:spacing w:line="360" w:lineRule="auto"/>
        <w:jc w:val="both"/>
        <w:rPr>
          <w:sz w:val="24"/>
          <w:szCs w:val="24"/>
        </w:rPr>
        <w:sectPr w:rsidR="00CD15A2">
          <w:pgSz w:w="11905" w:h="16837"/>
          <w:pgMar w:top="1418" w:right="1418" w:bottom="1418" w:left="1418" w:header="1134" w:footer="1134" w:gutter="0"/>
          <w:cols w:space="708"/>
        </w:sectPr>
      </w:pPr>
      <w:r>
        <w:rPr>
          <w:rFonts w:cs="Tahoma"/>
          <w:sz w:val="24"/>
          <w:szCs w:val="24"/>
        </w:rPr>
        <w:t xml:space="preserve">Nem önkormányzati fenntartású intézmények és egyéb szolgáltatók felé </w:t>
      </w:r>
      <w:r>
        <w:rPr>
          <w:rFonts w:cs="Tahoma"/>
          <w:sz w:val="24"/>
          <w:szCs w:val="24"/>
        </w:rPr>
        <w:t>egyedi megállapodás az irányadó.</w:t>
      </w:r>
      <w:bookmarkStart w:id="0" w:name="_GoBack"/>
      <w:bookmarkEnd w:id="0"/>
    </w:p>
    <w:p w:rsidR="004E350C" w:rsidRDefault="004E350C"/>
    <w:sectPr w:rsidR="004E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493"/>
    <w:multiLevelType w:val="hybridMultilevel"/>
    <w:tmpl w:val="40B49082"/>
    <w:lvl w:ilvl="0" w:tplc="2CC26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A0A4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58E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0496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631F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83E6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ABEF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CDC1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2021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CE0"/>
    <w:multiLevelType w:val="hybridMultilevel"/>
    <w:tmpl w:val="FFB086E0"/>
    <w:lvl w:ilvl="0" w:tplc="E7C2A2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EE49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0A79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A460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E294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CEC30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907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EF1F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CEEB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17DA"/>
    <w:multiLevelType w:val="hybridMultilevel"/>
    <w:tmpl w:val="641624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D58D1"/>
    <w:multiLevelType w:val="hybridMultilevel"/>
    <w:tmpl w:val="A0EE6CE4"/>
    <w:lvl w:ilvl="0" w:tplc="5082ED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2ED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81FEC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C8A6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28E9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83AB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099E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6873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6F93"/>
    <w:multiLevelType w:val="hybridMultilevel"/>
    <w:tmpl w:val="4794881C"/>
    <w:lvl w:ilvl="0" w:tplc="2E2834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A177A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40F7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44D9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E6BE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B05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6EEE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EC4B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D9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C4A06"/>
    <w:multiLevelType w:val="hybridMultilevel"/>
    <w:tmpl w:val="107A749C"/>
    <w:lvl w:ilvl="0" w:tplc="2806E6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67DDE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2563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67956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64586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AAE2A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6F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ED00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CC1D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D3D4F"/>
    <w:multiLevelType w:val="hybridMultilevel"/>
    <w:tmpl w:val="7E646816"/>
    <w:lvl w:ilvl="0" w:tplc="A55C5A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0044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A16A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A562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0986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70C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43C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A30A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445F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F0553"/>
    <w:multiLevelType w:val="hybridMultilevel"/>
    <w:tmpl w:val="E7A0A024"/>
    <w:lvl w:ilvl="0" w:tplc="348E89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CB9D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2B9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6AEF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C277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2893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E529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8159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E6CD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21958"/>
    <w:multiLevelType w:val="hybridMultilevel"/>
    <w:tmpl w:val="F29253A2"/>
    <w:lvl w:ilvl="0" w:tplc="DEFA9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AA7F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E6185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A3C2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21AA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CADD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CBFD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4479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AF73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3D84"/>
    <w:multiLevelType w:val="hybridMultilevel"/>
    <w:tmpl w:val="413894DA"/>
    <w:lvl w:ilvl="0" w:tplc="0FA6A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298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536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667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86E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8472A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63BD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2113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6C12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E3"/>
    <w:rsid w:val="003D4CE3"/>
    <w:rsid w:val="004E350C"/>
    <w:rsid w:val="00C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5A38E-7287-4A25-9403-5FE23D74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1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15A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1145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Nagyhalasz_Hiv_PC12</dc:creator>
  <cp:keywords/>
  <dc:description/>
  <cp:lastModifiedBy>Nagyhalasz_Hiv_PC12</cp:lastModifiedBy>
  <cp:revision>2</cp:revision>
  <dcterms:created xsi:type="dcterms:W3CDTF">2020-01-31T11:15:00Z</dcterms:created>
  <dcterms:modified xsi:type="dcterms:W3CDTF">2020-01-31T11:16:00Z</dcterms:modified>
</cp:coreProperties>
</file>