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E7A" w:rsidRPr="007A1E7A" w:rsidRDefault="007A1E7A" w:rsidP="007A1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1E7A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a 2/2015. (II.20.) önkormányzati rendelethez</w:t>
      </w:r>
    </w:p>
    <w:p w:rsidR="007A1E7A" w:rsidRPr="007A1E7A" w:rsidRDefault="007A1E7A" w:rsidP="007A1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1E7A" w:rsidRPr="007A1E7A" w:rsidRDefault="007A1E7A" w:rsidP="007A1E7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A1E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Intézményi és személyi térítési díj a helyi alapellátási formák esetén</w:t>
      </w:r>
    </w:p>
    <w:p w:rsidR="007A1E7A" w:rsidRPr="007A1E7A" w:rsidRDefault="007A1E7A" w:rsidP="007A1E7A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7A1E7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a) Házi segítségnyújtás térítési díja</w:t>
      </w:r>
    </w:p>
    <w:p w:rsidR="007A1E7A" w:rsidRPr="007A1E7A" w:rsidRDefault="007A1E7A" w:rsidP="007A1E7A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7A1E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Intézményi térítési díj:</w:t>
      </w:r>
      <w:r w:rsidRPr="007A1E7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7A1E7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  <w:t>298 Ft/óra</w:t>
      </w:r>
    </w:p>
    <w:p w:rsidR="007A1E7A" w:rsidRPr="007A1E7A" w:rsidRDefault="007A1E7A" w:rsidP="007A1E7A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7A1E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Az intézményfenntartó társulás:</w:t>
      </w:r>
      <w:r w:rsidRPr="007A1E7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7A1E7A">
        <w:rPr>
          <w:rFonts w:ascii="Times New Roman" w:eastAsia="Times New Roman" w:hAnsi="Times New Roman" w:cs="Times New Roman"/>
          <w:sz w:val="24"/>
          <w:szCs w:val="24"/>
          <w:lang w:eastAsia="zh-CN"/>
        </w:rPr>
        <w:t>az intézményi térítési díjat 130 Ft/órára csökkenti.</w:t>
      </w:r>
    </w:p>
    <w:p w:rsidR="007A1E7A" w:rsidRPr="007A1E7A" w:rsidRDefault="007A1E7A" w:rsidP="007A1E7A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1E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Az intézményfenntartó társulás:</w:t>
      </w:r>
      <w:r w:rsidRPr="007A1E7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7A1E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 w:rsidRPr="007A1E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személyi térítési díjat 130 Ft/órában</w:t>
      </w:r>
      <w:r w:rsidRPr="007A1E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állapítja meg.</w:t>
      </w:r>
    </w:p>
    <w:p w:rsidR="007A1E7A" w:rsidRPr="007A1E7A" w:rsidRDefault="007A1E7A" w:rsidP="007A1E7A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A1E7A" w:rsidRPr="007A1E7A" w:rsidRDefault="007A1E7A" w:rsidP="007A1E7A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7A1E7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b) Jelzőrendszeres házi segítségnyújtás térítési díja</w:t>
      </w:r>
    </w:p>
    <w:p w:rsidR="007A1E7A" w:rsidRPr="007A1E7A" w:rsidRDefault="007A1E7A" w:rsidP="007A1E7A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7A1E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Intézményi térítési díj:</w:t>
      </w:r>
      <w:r w:rsidRPr="007A1E7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7A1E7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  <w:t xml:space="preserve"> 106 Ft/nap/készülék</w:t>
      </w:r>
    </w:p>
    <w:p w:rsidR="007A1E7A" w:rsidRPr="007A1E7A" w:rsidRDefault="007A1E7A" w:rsidP="007A1E7A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7A1E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Az intézményfenntartó társulás:</w:t>
      </w:r>
      <w:r w:rsidRPr="007A1E7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7A1E7A">
        <w:rPr>
          <w:rFonts w:ascii="Times New Roman" w:eastAsia="Times New Roman" w:hAnsi="Times New Roman" w:cs="Times New Roman"/>
          <w:sz w:val="24"/>
          <w:szCs w:val="24"/>
          <w:lang w:eastAsia="zh-CN"/>
        </w:rPr>
        <w:t>az intézményi térítési díjat 15 Ft/nap/készülékre csökkenti.</w:t>
      </w:r>
    </w:p>
    <w:p w:rsidR="007A1E7A" w:rsidRPr="007A1E7A" w:rsidRDefault="007A1E7A" w:rsidP="007A1E7A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A1E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Az intézményfenntartó társulás:</w:t>
      </w:r>
      <w:r w:rsidRPr="007A1E7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7A1E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 w:rsidRPr="007A1E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személyi térítési</w:t>
      </w:r>
      <w:r w:rsidRPr="007A1E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díjat 15 Ft/nap/készülékben állapítja meg.</w:t>
      </w:r>
    </w:p>
    <w:p w:rsidR="007A1E7A" w:rsidRPr="007A1E7A" w:rsidRDefault="007A1E7A" w:rsidP="007A1E7A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eastAsia="zh-CN"/>
        </w:rPr>
      </w:pPr>
      <w:r w:rsidRPr="007A1E7A">
        <w:rPr>
          <w:rFonts w:ascii="Times New Roman" w:eastAsia="Calibri" w:hAnsi="Times New Roman" w:cs="Times New Roman"/>
          <w:b/>
          <w:lang w:eastAsia="zh-CN"/>
        </w:rPr>
        <w:t>„c) Étkeztetés térítési díja</w:t>
      </w:r>
    </w:p>
    <w:p w:rsidR="007A1E7A" w:rsidRPr="007A1E7A" w:rsidRDefault="007A1E7A" w:rsidP="007A1E7A">
      <w:pPr>
        <w:spacing w:after="0" w:line="240" w:lineRule="auto"/>
        <w:rPr>
          <w:rFonts w:ascii="Times New Roman" w:eastAsia="SimSun" w:hAnsi="Times New Roman" w:cs="Times New Roman"/>
          <w:i/>
          <w:kern w:val="1"/>
          <w:lang w:eastAsia="zh-CN" w:bidi="hi-IN"/>
        </w:rPr>
      </w:pPr>
      <w:r w:rsidRPr="007A1E7A">
        <w:rPr>
          <w:rFonts w:ascii="Times New Roman" w:eastAsia="SimSun" w:hAnsi="Times New Roman" w:cs="Times New Roman"/>
          <w:i/>
          <w:kern w:val="1"/>
          <w:u w:val="single"/>
          <w:lang w:eastAsia="zh-CN" w:bidi="hi-IN"/>
        </w:rPr>
        <w:t xml:space="preserve">Intézményi térítési </w:t>
      </w:r>
      <w:proofErr w:type="gramStart"/>
      <w:r w:rsidRPr="007A1E7A">
        <w:rPr>
          <w:rFonts w:ascii="Times New Roman" w:eastAsia="SimSun" w:hAnsi="Times New Roman" w:cs="Times New Roman"/>
          <w:i/>
          <w:kern w:val="1"/>
          <w:u w:val="single"/>
          <w:lang w:eastAsia="zh-CN" w:bidi="hi-IN"/>
        </w:rPr>
        <w:t xml:space="preserve">díj: </w:t>
      </w:r>
      <w:r w:rsidRPr="007A1E7A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 bruttó</w:t>
      </w:r>
      <w:proofErr w:type="gramEnd"/>
      <w:r w:rsidRPr="007A1E7A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 720.-Ft</w:t>
      </w:r>
      <w:r w:rsidRPr="007A1E7A">
        <w:rPr>
          <w:rFonts w:ascii="Times New Roman" w:eastAsia="SimSun" w:hAnsi="Times New Roman" w:cs="Times New Roman"/>
          <w:i/>
          <w:kern w:val="1"/>
          <w:vertAlign w:val="superscript"/>
          <w:lang w:eastAsia="zh-CN" w:bidi="hi-IN"/>
        </w:rPr>
        <w:footnoteReference w:id="1"/>
      </w:r>
    </w:p>
    <w:p w:rsidR="007A1E7A" w:rsidRPr="007A1E7A" w:rsidRDefault="007A1E7A" w:rsidP="007A1E7A">
      <w:pPr>
        <w:spacing w:after="0" w:line="240" w:lineRule="auto"/>
        <w:rPr>
          <w:rFonts w:ascii="Times New Roman" w:eastAsia="SimSun" w:hAnsi="Times New Roman" w:cs="Times New Roman"/>
          <w:i/>
          <w:kern w:val="1"/>
          <w:lang w:eastAsia="zh-CN" w:bidi="hi-IN"/>
        </w:rPr>
      </w:pPr>
    </w:p>
    <w:p w:rsidR="007A1E7A" w:rsidRPr="007A1E7A" w:rsidRDefault="007A1E7A" w:rsidP="007A1E7A">
      <w:pPr>
        <w:spacing w:after="0" w:line="240" w:lineRule="auto"/>
        <w:rPr>
          <w:rFonts w:ascii="Times New Roman" w:eastAsia="SimSun" w:hAnsi="Times New Roman" w:cs="Times New Roman"/>
          <w:b/>
          <w:kern w:val="1"/>
          <w:lang w:eastAsia="zh-CN" w:bidi="hi-IN"/>
        </w:rPr>
      </w:pPr>
      <w:r w:rsidRPr="007A1E7A">
        <w:rPr>
          <w:rFonts w:ascii="Times New Roman" w:eastAsia="SimSun" w:hAnsi="Times New Roman" w:cs="Times New Roman"/>
          <w:i/>
          <w:kern w:val="1"/>
          <w:u w:val="single"/>
          <w:lang w:eastAsia="zh-CN" w:bidi="hi-IN"/>
        </w:rPr>
        <w:t>Személyi térítési díj:</w:t>
      </w:r>
    </w:p>
    <w:p w:rsidR="007A1E7A" w:rsidRPr="007A1E7A" w:rsidRDefault="007A1E7A" w:rsidP="007A1E7A">
      <w:pPr>
        <w:spacing w:after="0" w:line="240" w:lineRule="auto"/>
        <w:rPr>
          <w:rFonts w:ascii="Times New Roman" w:eastAsia="SimSun" w:hAnsi="Times New Roman" w:cs="Times New Roman"/>
          <w:i/>
          <w:kern w:val="1"/>
          <w:lang w:eastAsia="zh-CN" w:bidi="hi-IN"/>
        </w:rPr>
      </w:pPr>
      <w:r w:rsidRPr="007A1E7A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A nyugdíjminimum 150 %-át meg nem haladó jövedelem </w:t>
      </w:r>
      <w:proofErr w:type="gramStart"/>
      <w:r w:rsidRPr="007A1E7A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esetében:   </w:t>
      </w:r>
      <w:proofErr w:type="gramEnd"/>
      <w:r w:rsidRPr="007A1E7A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 </w:t>
      </w:r>
      <w:r w:rsidRPr="007A1E7A">
        <w:rPr>
          <w:rFonts w:ascii="Times New Roman" w:eastAsia="SimSun" w:hAnsi="Times New Roman" w:cs="Times New Roman"/>
          <w:i/>
          <w:kern w:val="1"/>
          <w:lang w:eastAsia="zh-CN" w:bidi="hi-IN"/>
        </w:rPr>
        <w:tab/>
        <w:t>bruttó 270.-Ft.</w:t>
      </w:r>
      <w:r w:rsidRPr="007A1E7A">
        <w:rPr>
          <w:rFonts w:ascii="Times New Roman" w:eastAsia="SimSun" w:hAnsi="Times New Roman" w:cs="Times New Roman"/>
          <w:i/>
          <w:kern w:val="1"/>
          <w:lang w:eastAsia="zh-CN" w:bidi="hi-IN"/>
        </w:rPr>
        <w:tab/>
      </w:r>
    </w:p>
    <w:p w:rsidR="007A1E7A" w:rsidRPr="007A1E7A" w:rsidRDefault="007A1E7A" w:rsidP="007A1E7A">
      <w:pPr>
        <w:spacing w:after="0" w:line="240" w:lineRule="auto"/>
        <w:rPr>
          <w:rFonts w:ascii="Times New Roman" w:eastAsia="SimSun" w:hAnsi="Times New Roman" w:cs="Times New Roman"/>
          <w:i/>
          <w:kern w:val="1"/>
          <w:lang w:eastAsia="zh-CN" w:bidi="hi-IN"/>
        </w:rPr>
      </w:pPr>
      <w:r w:rsidRPr="007A1E7A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A nyugdíjminimum 150 %-a és 300 %-a közötti jövedelem esetében: </w:t>
      </w:r>
      <w:r w:rsidRPr="007A1E7A">
        <w:rPr>
          <w:rFonts w:ascii="Times New Roman" w:eastAsia="SimSun" w:hAnsi="Times New Roman" w:cs="Times New Roman"/>
          <w:i/>
          <w:kern w:val="1"/>
          <w:lang w:eastAsia="zh-CN" w:bidi="hi-IN"/>
        </w:rPr>
        <w:tab/>
        <w:t>bruttó 335.-Ft.</w:t>
      </w:r>
      <w:r w:rsidRPr="007A1E7A">
        <w:rPr>
          <w:rFonts w:ascii="Times New Roman" w:eastAsia="SimSun" w:hAnsi="Times New Roman" w:cs="Times New Roman"/>
          <w:i/>
          <w:kern w:val="1"/>
          <w:lang w:eastAsia="zh-CN" w:bidi="hi-IN"/>
        </w:rPr>
        <w:tab/>
      </w:r>
    </w:p>
    <w:p w:rsidR="007A1E7A" w:rsidRPr="007A1E7A" w:rsidRDefault="007A1E7A" w:rsidP="007A1E7A">
      <w:pPr>
        <w:spacing w:after="0" w:line="240" w:lineRule="auto"/>
        <w:rPr>
          <w:rFonts w:ascii="Times New Roman" w:eastAsia="SimSun" w:hAnsi="Times New Roman" w:cs="Times New Roman"/>
          <w:i/>
          <w:kern w:val="1"/>
          <w:lang w:eastAsia="zh-CN" w:bidi="hi-IN"/>
        </w:rPr>
      </w:pPr>
      <w:r w:rsidRPr="007A1E7A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A nyugdíjminimum 300 %-a és 350 %-a közötti jövedelem </w:t>
      </w:r>
      <w:proofErr w:type="gramStart"/>
      <w:r w:rsidRPr="007A1E7A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esetében:  </w:t>
      </w:r>
      <w:r w:rsidRPr="007A1E7A">
        <w:rPr>
          <w:rFonts w:ascii="Times New Roman" w:eastAsia="SimSun" w:hAnsi="Times New Roman" w:cs="Times New Roman"/>
          <w:i/>
          <w:kern w:val="1"/>
          <w:lang w:eastAsia="zh-CN" w:bidi="hi-IN"/>
        </w:rPr>
        <w:tab/>
      </w:r>
      <w:proofErr w:type="gramEnd"/>
      <w:r w:rsidRPr="007A1E7A">
        <w:rPr>
          <w:rFonts w:ascii="Times New Roman" w:eastAsia="SimSun" w:hAnsi="Times New Roman" w:cs="Times New Roman"/>
          <w:i/>
          <w:kern w:val="1"/>
          <w:lang w:eastAsia="zh-CN" w:bidi="hi-IN"/>
        </w:rPr>
        <w:t>bruttó 450.-Ft.</w:t>
      </w:r>
      <w:r w:rsidRPr="007A1E7A">
        <w:rPr>
          <w:rFonts w:ascii="Times New Roman" w:eastAsia="SimSun" w:hAnsi="Times New Roman" w:cs="Times New Roman"/>
          <w:i/>
          <w:kern w:val="1"/>
          <w:lang w:eastAsia="zh-CN" w:bidi="hi-IN"/>
        </w:rPr>
        <w:tab/>
      </w:r>
    </w:p>
    <w:p w:rsidR="007A1E7A" w:rsidRPr="007A1E7A" w:rsidRDefault="007A1E7A" w:rsidP="007A1E7A">
      <w:pPr>
        <w:spacing w:after="0" w:line="240" w:lineRule="auto"/>
        <w:rPr>
          <w:rFonts w:ascii="Times New Roman" w:eastAsia="SimSun" w:hAnsi="Times New Roman" w:cs="Times New Roman"/>
          <w:i/>
          <w:kern w:val="1"/>
          <w:lang w:eastAsia="zh-CN" w:bidi="hi-IN"/>
        </w:rPr>
      </w:pPr>
      <w:r w:rsidRPr="007A1E7A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A nyugdíjminimum 350 %-a és 450%-a közötti jövedelem </w:t>
      </w:r>
      <w:proofErr w:type="gramStart"/>
      <w:r w:rsidRPr="007A1E7A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esetében:   </w:t>
      </w:r>
      <w:proofErr w:type="gramEnd"/>
      <w:r w:rsidRPr="007A1E7A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    bruttó: 520.-Ft   </w:t>
      </w:r>
    </w:p>
    <w:p w:rsidR="007A1E7A" w:rsidRPr="007A1E7A" w:rsidRDefault="007A1E7A" w:rsidP="007A1E7A">
      <w:pPr>
        <w:spacing w:after="0" w:line="240" w:lineRule="auto"/>
        <w:rPr>
          <w:rFonts w:ascii="Times New Roman" w:eastAsia="SimSun" w:hAnsi="Times New Roman" w:cs="Times New Roman"/>
          <w:b/>
          <w:i/>
          <w:kern w:val="1"/>
          <w:lang w:eastAsia="zh-CN" w:bidi="hi-IN"/>
        </w:rPr>
      </w:pPr>
      <w:r w:rsidRPr="007A1E7A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 A nyugdíjminimum 450%-a fölötti jövedelem </w:t>
      </w:r>
      <w:proofErr w:type="gramStart"/>
      <w:r w:rsidRPr="007A1E7A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esetében:   </w:t>
      </w:r>
      <w:proofErr w:type="gramEnd"/>
      <w:r w:rsidRPr="007A1E7A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                       bruttó: 580.-Ft”</w:t>
      </w:r>
      <w:r w:rsidRPr="007A1E7A">
        <w:rPr>
          <w:rFonts w:ascii="Times New Roman" w:eastAsia="SimSun" w:hAnsi="Times New Roman" w:cs="Times New Roman"/>
          <w:i/>
          <w:kern w:val="1"/>
          <w:vertAlign w:val="superscript"/>
          <w:lang w:eastAsia="zh-CN" w:bidi="hi-IN"/>
        </w:rPr>
        <w:footnoteReference w:id="2"/>
      </w:r>
      <w:r w:rsidRPr="007A1E7A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 </w:t>
      </w:r>
    </w:p>
    <w:p w:rsidR="007A1E7A" w:rsidRPr="007A1E7A" w:rsidRDefault="007A1E7A" w:rsidP="007A1E7A">
      <w:pPr>
        <w:jc w:val="both"/>
        <w:rPr>
          <w:rFonts w:ascii="Times New Roman" w:eastAsia="Calibri" w:hAnsi="Times New Roman" w:cs="Times New Roman"/>
        </w:rPr>
      </w:pPr>
    </w:p>
    <w:p w:rsidR="007A1E7A" w:rsidRPr="007A1E7A" w:rsidRDefault="007A1E7A" w:rsidP="007A1E7A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A1E7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d) Ebéd kihordás díja</w:t>
      </w:r>
    </w:p>
    <w:p w:rsidR="007A1E7A" w:rsidRPr="007A1E7A" w:rsidRDefault="007A1E7A" w:rsidP="007A1E7A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1E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Intézményi térítési </w:t>
      </w:r>
      <w:proofErr w:type="gramStart"/>
      <w:r w:rsidRPr="007A1E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díj: </w:t>
      </w:r>
      <w:r w:rsidRPr="007A1E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105.</w:t>
      </w:r>
      <w:proofErr w:type="gramEnd"/>
      <w:r w:rsidRPr="007A1E7A">
        <w:rPr>
          <w:rFonts w:ascii="Times New Roman" w:eastAsia="Times New Roman" w:hAnsi="Times New Roman" w:cs="Times New Roman"/>
          <w:sz w:val="24"/>
          <w:szCs w:val="24"/>
          <w:lang w:eastAsia="zh-CN"/>
        </w:rPr>
        <w:t>-Ft</w:t>
      </w:r>
    </w:p>
    <w:p w:rsidR="007A1E7A" w:rsidRPr="007A1E7A" w:rsidRDefault="007A1E7A" w:rsidP="007A1E7A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1E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Személyi térítési díj:</w:t>
      </w:r>
    </w:p>
    <w:p w:rsidR="007A1E7A" w:rsidRPr="007A1E7A" w:rsidRDefault="007A1E7A" w:rsidP="007A1E7A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1E7A">
        <w:rPr>
          <w:rFonts w:ascii="Times New Roman" w:eastAsia="Times New Roman" w:hAnsi="Times New Roman" w:cs="Times New Roman"/>
          <w:sz w:val="24"/>
          <w:szCs w:val="24"/>
          <w:lang w:eastAsia="zh-CN"/>
        </w:rPr>
        <w:t>Az ebéd kihordás díja: bruttó 90.-Ft</w:t>
      </w:r>
      <w:bookmarkStart w:id="0" w:name="_GoBack"/>
      <w:bookmarkEnd w:id="0"/>
      <w:r w:rsidRPr="007A1E7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footnoteReference w:id="3"/>
      </w:r>
    </w:p>
    <w:p w:rsidR="00E41ED1" w:rsidRDefault="00E41ED1"/>
    <w:sectPr w:rsidR="00E41ED1" w:rsidSect="00E45075">
      <w:pgSz w:w="11906" w:h="16838" w:code="9"/>
      <w:pgMar w:top="1417" w:right="1417" w:bottom="1417" w:left="1417" w:header="709" w:footer="709" w:gutter="0"/>
      <w:paperSrc w:first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761" w:rsidRDefault="007F0761" w:rsidP="007A1E7A">
      <w:pPr>
        <w:spacing w:after="0" w:line="240" w:lineRule="auto"/>
      </w:pPr>
      <w:r>
        <w:separator/>
      </w:r>
    </w:p>
  </w:endnote>
  <w:endnote w:type="continuationSeparator" w:id="0">
    <w:p w:rsidR="007F0761" w:rsidRDefault="007F0761" w:rsidP="007A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761" w:rsidRDefault="007F0761" w:rsidP="007A1E7A">
      <w:pPr>
        <w:spacing w:after="0" w:line="240" w:lineRule="auto"/>
      </w:pPr>
      <w:r>
        <w:separator/>
      </w:r>
    </w:p>
  </w:footnote>
  <w:footnote w:type="continuationSeparator" w:id="0">
    <w:p w:rsidR="007F0761" w:rsidRDefault="007F0761" w:rsidP="007A1E7A">
      <w:pPr>
        <w:spacing w:after="0" w:line="240" w:lineRule="auto"/>
      </w:pPr>
      <w:r>
        <w:continuationSeparator/>
      </w:r>
    </w:p>
  </w:footnote>
  <w:footnote w:id="1">
    <w:p w:rsidR="007A1E7A" w:rsidRDefault="007A1E7A" w:rsidP="007A1E7A">
      <w:pPr>
        <w:pStyle w:val="Lbjegyzetszveg"/>
      </w:pPr>
      <w:r>
        <w:rPr>
          <w:rStyle w:val="Lbjegyzet-hivatkozs"/>
        </w:rPr>
        <w:footnoteRef/>
      </w:r>
      <w:r>
        <w:t xml:space="preserve"> Módosítva: 3/2019. (IV.08.) </w:t>
      </w:r>
      <w:proofErr w:type="spellStart"/>
      <w:r>
        <w:t>ök</w:t>
      </w:r>
      <w:proofErr w:type="spellEnd"/>
      <w:r>
        <w:t>. rendelettel</w:t>
      </w:r>
    </w:p>
  </w:footnote>
  <w:footnote w:id="2">
    <w:p w:rsidR="007A1E7A" w:rsidRDefault="007A1E7A" w:rsidP="007A1E7A">
      <w:pPr>
        <w:pStyle w:val="Lbjegyzetszveg"/>
      </w:pPr>
      <w:r>
        <w:rPr>
          <w:rStyle w:val="Lbjegyzet-hivatkozs"/>
        </w:rPr>
        <w:footnoteRef/>
      </w:r>
      <w:r>
        <w:t xml:space="preserve"> Módosítva: 15/2018. (XII.19.) </w:t>
      </w:r>
      <w:proofErr w:type="spellStart"/>
      <w:r>
        <w:t>ök</w:t>
      </w:r>
      <w:proofErr w:type="spellEnd"/>
      <w:r>
        <w:t>. rendelettel</w:t>
      </w:r>
    </w:p>
  </w:footnote>
  <w:footnote w:id="3">
    <w:p w:rsidR="007A1E7A" w:rsidRDefault="007A1E7A" w:rsidP="007A1E7A">
      <w:pPr>
        <w:pStyle w:val="Lbjegyzetszveg"/>
      </w:pPr>
      <w:r>
        <w:rPr>
          <w:rStyle w:val="Lbjegyzet-hivatkozs"/>
        </w:rPr>
        <w:footnoteRef/>
      </w:r>
      <w:r>
        <w:t xml:space="preserve"> Módosítva: 7/2018. (IV.27.) </w:t>
      </w:r>
      <w:proofErr w:type="spellStart"/>
      <w:r>
        <w:t>ök</w:t>
      </w:r>
      <w:proofErr w:type="spellEnd"/>
      <w:r>
        <w:t>. rendelettel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7A"/>
    <w:rsid w:val="0044444B"/>
    <w:rsid w:val="0063713A"/>
    <w:rsid w:val="00677544"/>
    <w:rsid w:val="007867A2"/>
    <w:rsid w:val="007A1E7A"/>
    <w:rsid w:val="007F0761"/>
    <w:rsid w:val="00E41ED1"/>
    <w:rsid w:val="00E45075"/>
    <w:rsid w:val="00E5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E373E-DAFE-4D35-84AA-792C2033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A1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A1E7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7A1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iktato-pc</dc:creator>
  <cp:keywords/>
  <dc:description/>
  <cp:lastModifiedBy>iktato-pc</cp:lastModifiedBy>
  <cp:revision>1</cp:revision>
  <dcterms:created xsi:type="dcterms:W3CDTF">2019-04-10T13:58:00Z</dcterms:created>
  <dcterms:modified xsi:type="dcterms:W3CDTF">2019-04-10T13:58:00Z</dcterms:modified>
</cp:coreProperties>
</file>