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E2A" w:rsidRDefault="00F61E2A" w:rsidP="00C41B44">
      <w:pPr>
        <w:spacing w:before="240" w:after="12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1. SZ. MELLÉKLET</w:t>
      </w:r>
    </w:p>
    <w:p w:rsidR="00F61E2A" w:rsidRDefault="00F61E2A" w:rsidP="00C41B44">
      <w:pPr>
        <w:spacing w:before="240" w:after="120"/>
        <w:jc w:val="both"/>
        <w:rPr>
          <w:b/>
        </w:rPr>
      </w:pPr>
    </w:p>
    <w:p w:rsidR="00F61E2A" w:rsidRDefault="00F61E2A" w:rsidP="00C41B44">
      <w:pPr>
        <w:spacing w:before="240" w:after="120"/>
        <w:outlineLvl w:val="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HELYI VÉDETTSÉGŰ TERMÉSZETI TERÜLETEK</w:t>
      </w:r>
    </w:p>
    <w:p w:rsidR="00F61E2A" w:rsidRDefault="00F61E2A" w:rsidP="00C41B44">
      <w:pPr>
        <w:rPr>
          <w:b/>
          <w:i/>
          <w:u w:val="single"/>
        </w:rPr>
      </w:pPr>
    </w:p>
    <w:p w:rsidR="00F61E2A" w:rsidRDefault="00F61E2A" w:rsidP="00C41B44">
      <w:pPr>
        <w:rPr>
          <w:b/>
          <w:i/>
          <w:u w:val="single"/>
        </w:rPr>
      </w:pPr>
    </w:p>
    <w:p w:rsidR="00F61E2A" w:rsidRDefault="00F61E2A" w:rsidP="00C41B44">
      <w:pPr>
        <w:rPr>
          <w:b/>
          <w:iCs/>
          <w:u w:val="single"/>
        </w:rPr>
      </w:pPr>
    </w:p>
    <w:p w:rsidR="00F61E2A" w:rsidRDefault="00F61E2A" w:rsidP="00C41B44">
      <w:pPr>
        <w:numPr>
          <w:ilvl w:val="0"/>
          <w:numId w:val="1"/>
        </w:numPr>
        <w:jc w:val="both"/>
        <w:rPr>
          <w:iCs/>
        </w:rPr>
      </w:pPr>
      <w:r>
        <w:rPr>
          <w:iCs/>
        </w:rPr>
        <w:t>Régészeti anyagot rejtő területek:</w:t>
      </w:r>
    </w:p>
    <w:p w:rsidR="00F61E2A" w:rsidRDefault="00F61E2A" w:rsidP="00C41B44">
      <w:pPr>
        <w:ind w:left="360"/>
        <w:jc w:val="both"/>
        <w:rPr>
          <w:iCs/>
        </w:rPr>
      </w:pPr>
      <w:r>
        <w:rPr>
          <w:iCs/>
        </w:rPr>
        <w:t>Dabas – pusztatemplom – domb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        0139/1 hrsz.</w:t>
      </w:r>
    </w:p>
    <w:p w:rsidR="00F61E2A" w:rsidRDefault="00F61E2A" w:rsidP="00C41B44">
      <w:pPr>
        <w:jc w:val="both"/>
        <w:rPr>
          <w:iCs/>
        </w:rPr>
      </w:pPr>
    </w:p>
    <w:p w:rsidR="00F61E2A" w:rsidRDefault="00F61E2A" w:rsidP="00C41B44">
      <w:pPr>
        <w:jc w:val="both"/>
        <w:rPr>
          <w:iCs/>
        </w:rPr>
      </w:pPr>
      <w:r>
        <w:rPr>
          <w:iCs/>
        </w:rPr>
        <w:t>2)  Gyóni strandot övező intenzív zöldterület – „eperfás” terület</w:t>
      </w:r>
      <w:r>
        <w:rPr>
          <w:iCs/>
        </w:rPr>
        <w:tab/>
        <w:t xml:space="preserve">01251/19 hrsz. </w:t>
      </w:r>
    </w:p>
    <w:p w:rsidR="00F61E2A" w:rsidRDefault="00F61E2A" w:rsidP="00C41B44">
      <w:pPr>
        <w:jc w:val="both"/>
        <w:rPr>
          <w:iCs/>
        </w:rPr>
      </w:pPr>
    </w:p>
    <w:p w:rsidR="00F61E2A" w:rsidRDefault="00F61E2A" w:rsidP="00C41B44">
      <w:pPr>
        <w:jc w:val="both"/>
        <w:rPr>
          <w:iCs/>
        </w:rPr>
      </w:pPr>
      <w:r>
        <w:rPr>
          <w:iCs/>
        </w:rPr>
        <w:t>3) Parraagh-tónál lévő kocsányos tölgy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2247/3 hrsz.</w:t>
      </w:r>
    </w:p>
    <w:p w:rsidR="00F61E2A" w:rsidRDefault="00F61E2A" w:rsidP="00C41B44">
      <w:pPr>
        <w:jc w:val="both"/>
        <w:rPr>
          <w:iCs/>
        </w:rPr>
      </w:pPr>
      <w:r>
        <w:rPr>
          <w:iCs/>
        </w:rPr>
        <w:t xml:space="preserve">   Kúriák és templomok kertjeinek növényzete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215 hrsz.</w:t>
      </w:r>
    </w:p>
    <w:p w:rsidR="00F61E2A" w:rsidRDefault="00F61E2A" w:rsidP="00C41B44">
      <w:pPr>
        <w:jc w:val="both"/>
        <w:rPr>
          <w:iCs/>
        </w:rPr>
      </w:pPr>
    </w:p>
    <w:p w:rsidR="00F61E2A" w:rsidRDefault="00F61E2A" w:rsidP="00C41B44">
      <w:pPr>
        <w:jc w:val="both"/>
      </w:pPr>
      <w:r>
        <w:t>4) Táncsics Mihály Gimnázium melletti Tanuló utca mindkét         2269/2 hrsz</w:t>
      </w:r>
    </w:p>
    <w:p w:rsidR="00F61E2A" w:rsidRDefault="00F61E2A" w:rsidP="00C41B44">
      <w:pPr>
        <w:jc w:val="both"/>
      </w:pPr>
      <w:r>
        <w:t xml:space="preserve">    oldalán lévő platánsor</w:t>
      </w:r>
      <w:r>
        <w:tab/>
      </w:r>
      <w:r>
        <w:tab/>
      </w:r>
      <w:r>
        <w:tab/>
      </w:r>
      <w:r>
        <w:tab/>
      </w:r>
      <w:r>
        <w:tab/>
      </w:r>
      <w:r>
        <w:tab/>
        <w:t>2269/5  hrsz</w:t>
      </w:r>
    </w:p>
    <w:p w:rsidR="00F61E2A" w:rsidRDefault="00F61E2A" w:rsidP="00C41B44">
      <w:pPr>
        <w:jc w:val="both"/>
      </w:pPr>
    </w:p>
    <w:p w:rsidR="00F61E2A" w:rsidRDefault="00F61E2A" w:rsidP="00C41B44">
      <w:pPr>
        <w:jc w:val="both"/>
      </w:pPr>
      <w:r>
        <w:t>5) Öregországúton a Dunavölgyi-főcsatorna közelében lévő koros vadkörtefa</w:t>
      </w:r>
    </w:p>
    <w:p w:rsidR="00F61E2A" w:rsidRDefault="00F61E2A" w:rsidP="00C41B44">
      <w:pPr>
        <w:jc w:val="both"/>
      </w:pPr>
      <w:r>
        <w:t xml:space="preserve">                                                                                                           0109/1 hrsz</w:t>
      </w:r>
    </w:p>
    <w:p w:rsidR="00F61E2A" w:rsidRDefault="00F61E2A" w:rsidP="00C41B44">
      <w:pPr>
        <w:rPr>
          <w:color w:val="000000"/>
        </w:rPr>
      </w:pPr>
      <w:r>
        <w:rPr>
          <w:color w:val="000000"/>
        </w:rPr>
        <w:t>6) Jubileumi park és a Sportcsarnok területe hrsz: 2194/5, 2247/3 TV</w:t>
      </w:r>
    </w:p>
    <w:p w:rsidR="00F61E2A" w:rsidRDefault="00F61E2A" w:rsidP="00C41B44">
      <w:pPr>
        <w:jc w:val="both"/>
        <w:rPr>
          <w:color w:val="C00000"/>
          <w:vertAlign w:val="superscript"/>
        </w:rPr>
      </w:pPr>
    </w:p>
    <w:p w:rsidR="00F61E2A" w:rsidRDefault="00F61E2A" w:rsidP="00C41B44">
      <w:pPr>
        <w:jc w:val="both"/>
        <w:rPr>
          <w:color w:val="C00000"/>
          <w:vertAlign w:val="superscript"/>
        </w:rPr>
      </w:pPr>
    </w:p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Default="00F61E2A"/>
    <w:p w:rsidR="00F61E2A" w:rsidRPr="005D78D1" w:rsidRDefault="00F61E2A" w:rsidP="00BC3D3C">
      <w:pPr>
        <w:spacing w:before="100" w:beforeAutospacing="1" w:after="100" w:afterAutospacing="1"/>
        <w:jc w:val="center"/>
        <w:rPr>
          <w:b/>
          <w:color w:val="000000"/>
          <w:sz w:val="22"/>
          <w:szCs w:val="22"/>
          <w:vertAlign w:val="superscript"/>
        </w:rPr>
      </w:pPr>
      <w:r w:rsidRPr="005D78D1">
        <w:rPr>
          <w:b/>
          <w:color w:val="000000"/>
          <w:sz w:val="22"/>
          <w:szCs w:val="22"/>
        </w:rPr>
        <w:t>2. SZ. MELLÉKLET</w:t>
      </w:r>
    </w:p>
    <w:p w:rsidR="00F61E2A" w:rsidRPr="005D78D1" w:rsidRDefault="00F61E2A" w:rsidP="00BC3D3C">
      <w:pPr>
        <w:jc w:val="center"/>
        <w:rPr>
          <w:sz w:val="22"/>
          <w:szCs w:val="22"/>
        </w:rPr>
      </w:pPr>
      <w:r w:rsidRPr="005D78D1">
        <w:rPr>
          <w:b/>
          <w:bCs/>
          <w:sz w:val="22"/>
          <w:szCs w:val="22"/>
        </w:rPr>
        <w:t>Helyi védettségű épületek, építmények és egyéb értékek</w:t>
      </w:r>
    </w:p>
    <w:p w:rsidR="00F61E2A" w:rsidRPr="005D78D1" w:rsidRDefault="00F61E2A" w:rsidP="00BC3D3C">
      <w:pPr>
        <w:jc w:val="center"/>
        <w:rPr>
          <w:b/>
          <w:sz w:val="22"/>
          <w:szCs w:val="22"/>
        </w:rPr>
      </w:pPr>
    </w:p>
    <w:tbl>
      <w:tblPr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6"/>
        <w:gridCol w:w="6120"/>
        <w:gridCol w:w="236"/>
        <w:gridCol w:w="1506"/>
        <w:gridCol w:w="236"/>
        <w:gridCol w:w="944"/>
        <w:gridCol w:w="358"/>
      </w:tblGrid>
      <w:tr w:rsidR="00F61E2A" w:rsidRPr="005D78D1" w:rsidTr="00FD74CF">
        <w:trPr>
          <w:trHeight w:val="525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  <w:vAlign w:val="center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Ingatlan megnevezése, címe</w:t>
            </w:r>
          </w:p>
        </w:tc>
        <w:tc>
          <w:tcPr>
            <w:tcW w:w="1742" w:type="dxa"/>
            <w:gridSpan w:val="2"/>
            <w:vAlign w:val="center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Helyrajzi szám</w:t>
            </w:r>
          </w:p>
        </w:tc>
        <w:tc>
          <w:tcPr>
            <w:tcW w:w="1302" w:type="dxa"/>
            <w:gridSpan w:val="2"/>
            <w:vAlign w:val="center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Védelmi fokozat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Templomok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Evangélikus templom: Luther utca 16.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4445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Magyarok Nagyasszonya Római Katolikus templom: Szent István út 36.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2130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Szent Péter templom Római Katolikus  Vasút út 28.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3955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Szentháromság templom + parókia  Fő út 61.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216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Parókiák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Kegyeleti parkok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Dabas-Szőlő - temető, Árpád utca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0176/6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Felsődabasi öregtemető, Bíbor és Bojt utca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99/2, 99/16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Dabasi</w:t>
            </w:r>
            <w:r w:rsidRPr="005D78D1">
              <w:rPr>
                <w:color w:val="000000"/>
                <w:sz w:val="22"/>
                <w:szCs w:val="22"/>
              </w:rPr>
              <w:t xml:space="preserve"> Római Katolikus temető Zlinszky utca   2/b.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2493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II. Világháború orosz áldozatainak sírkertje: Zárda köz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3325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Izraelita temető:  Andrássy utca 87.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81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Izraelita temető: Balla Pál utca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4500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Kegyeleti park, emlékhely: Szőlő utca  9/b.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3882/6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Kopjafás temető: Gyóni strand mögött – Evangélikus Református 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01250/1 hrsz: 01250/2         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Református </w:t>
            </w:r>
            <w:r>
              <w:rPr>
                <w:color w:val="000000"/>
                <w:sz w:val="22"/>
                <w:szCs w:val="22"/>
              </w:rPr>
              <w:t xml:space="preserve">Öregtemető </w:t>
            </w:r>
            <w:r w:rsidRPr="005D78D1">
              <w:rPr>
                <w:color w:val="000000"/>
                <w:sz w:val="22"/>
                <w:szCs w:val="22"/>
              </w:rPr>
              <w:t>: Zlinszky utca 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2523/3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Sári temető, Tabáni út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0427/1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Cs/>
                <w:color w:val="000000"/>
                <w:sz w:val="22"/>
                <w:szCs w:val="22"/>
              </w:rPr>
              <w:t xml:space="preserve">Szabadság úti temető, Szabadság út 3.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0185/6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525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Temető: Dabas- Gyón Szélmalom utca áttelepített személyiségek sírkövei  Szélmalom u. 48.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4187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Zlinszky kripta: Zlinszky utca 18/a. - Kápolna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hrsz: 6658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Egyéb vallási értékek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Evangélikus imaház: Dabas-Gyón, Kossuth Lajos út 66.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4446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Izraelita emlékoszlop:  Dabas-Gyón, Kossuth Lajos út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4555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Jézus-kereszt: Dabas-Szőlő, Kinizsi Pál utca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5835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Kálvária: Szent János út - Rákóczi utca sarok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1079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Kápolna: Dabas, Szőlőhegy, Kápolna utca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0144/14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Kápolna: Dabas-Sári, Mánteleki út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0410/2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Katolikus emlékhely: Vacsi út  12.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4130/1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Kereszt: Dabas-Sári "Kálvária" domb, Szent János u.245/a.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1290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Kereszt: Dabas-Sári, Mánteleki út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0410/3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Szobrok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Gyóni Géza szobor (Vasút út és Kossuth Lajos út által határolt téren)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4476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Halász Boldizsár mellszobor, Bajcsy Zsilinszky utca 11.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2208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Kossuth Lajos mellszobor, Szent István tér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2270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1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Pálmatartó nő szobra, Park utca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rPr>
                <w:b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2206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 xml:space="preserve">Rákóczi mellszobor (Szent János út 120-122. </w:t>
            </w:r>
            <w:smartTag w:uri="urn:schemas-microsoft-com:office:smarttags" w:element="PersonName">
              <w:r w:rsidRPr="005D78D1">
                <w:rPr>
                  <w:color w:val="000000"/>
                  <w:sz w:val="22"/>
                  <w:szCs w:val="22"/>
                </w:rPr>
                <w:t>Okmányiroda</w:t>
              </w:r>
            </w:smartTag>
            <w:r w:rsidRPr="005D78D1">
              <w:rPr>
                <w:color w:val="000000"/>
                <w:sz w:val="22"/>
                <w:szCs w:val="22"/>
              </w:rPr>
              <w:t xml:space="preserve"> előtti térrészen)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1102/1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Sárkányölő Szent György szobor, Szent István tér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2519/1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Széchenyi István mellszobor (Táncsics Mihály Gimnázium előtt)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2270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Szent Antal szobor: Vasút utca  31.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3310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Szent István szobor, Szent István tér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2269/5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Táncsics Mihály mellmellszobor (Táncsics Mihály Gimnázium előtt)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2270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color w:val="000000"/>
                <w:sz w:val="22"/>
                <w:szCs w:val="22"/>
              </w:rPr>
            </w:pPr>
            <w:r w:rsidRPr="005D78D1">
              <w:rPr>
                <w:color w:val="000000"/>
                <w:sz w:val="22"/>
                <w:szCs w:val="22"/>
              </w:rPr>
              <w:t>Wass Albert mellszobor (Sportcsarnok mellett)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color w:val="000000"/>
                <w:sz w:val="22"/>
                <w:szCs w:val="22"/>
              </w:rPr>
              <w:t>hrsz: 2247/3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Közintézmények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Egykori Takarékpénztár: Szent István út 44.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2134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Református iskola épülete: Kossuth László u.2.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 xml:space="preserve">hrsz: 2154/1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bCs/>
                <w:sz w:val="22"/>
                <w:szCs w:val="22"/>
              </w:rPr>
              <w:t>Rendőrség, Földhivatal, Járásbíróság épülete, Szent István tér 1/b, Bartók Béla út 52., Bartók Béla út 52.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hrsz: 2255/2, 2255/4, 2255/5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Zeneiskola épülete: Bajcsy Zsilinszky út 19.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 xml:space="preserve">hrsz: 2203/1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bCs/>
                <w:sz w:val="22"/>
                <w:szCs w:val="22"/>
              </w:rPr>
              <w:t>Régi Iskola:</w:t>
            </w:r>
            <w:r w:rsidRPr="007C6090">
              <w:rPr>
                <w:b/>
                <w:bCs/>
                <w:sz w:val="22"/>
                <w:szCs w:val="22"/>
              </w:rPr>
              <w:t xml:space="preserve"> </w:t>
            </w:r>
            <w:r w:rsidRPr="007C6090">
              <w:rPr>
                <w:sz w:val="22"/>
                <w:szCs w:val="22"/>
                <w:lang w:eastAsia="en-US"/>
              </w:rPr>
              <w:t>Fő út 50.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1716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bCs/>
                <w:sz w:val="22"/>
                <w:szCs w:val="22"/>
              </w:rPr>
              <w:t xml:space="preserve">Régi Községháza: </w:t>
            </w:r>
            <w:r w:rsidRPr="007C6090">
              <w:rPr>
                <w:sz w:val="22"/>
                <w:szCs w:val="22"/>
                <w:lang w:eastAsia="en-US"/>
              </w:rPr>
              <w:t>Luther utca 8.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4460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bCs/>
                <w:sz w:val="22"/>
                <w:szCs w:val="22"/>
              </w:rPr>
              <w:t xml:space="preserve">Régi Evangélikus Iskola: </w:t>
            </w:r>
            <w:r w:rsidRPr="007C6090">
              <w:rPr>
                <w:sz w:val="22"/>
                <w:szCs w:val="22"/>
                <w:lang w:eastAsia="en-US"/>
              </w:rPr>
              <w:t>Luther utca 27.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4398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Kúriák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Csajághy - kúria: Kossuth László út 11.</w:t>
            </w:r>
          </w:p>
        </w:tc>
        <w:tc>
          <w:tcPr>
            <w:tcW w:w="1742" w:type="dxa"/>
            <w:gridSpan w:val="2"/>
          </w:tcPr>
          <w:p w:rsidR="00F61E2A" w:rsidRPr="00D240B3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D240B3">
              <w:rPr>
                <w:b/>
                <w:sz w:val="22"/>
                <w:szCs w:val="22"/>
              </w:rPr>
              <w:t>hrsz: 2111/1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Fáy Ferenc ház (kúria jellegű): Szent István út 131.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4860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Garzó - ház: Szent István ú 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75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Halász – Szilárd - kúria: Bartók Béla út 34.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2234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Halász – Gaál - kúria: Vörösmarty utca 10/a.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2599/1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Nemes - kúria, Bercsényi utca 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232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Rákóczi - kúria: Béke utca 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4893/1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bCs/>
                <w:sz w:val="22"/>
                <w:szCs w:val="22"/>
              </w:rPr>
              <w:t xml:space="preserve">Ozegovits-kúria: Bercsényi utca 6.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225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  <w:lang w:eastAsia="en-US"/>
              </w:rPr>
              <w:t xml:space="preserve">Vörösmarty Gedeonné ház: Klapka utca 26. </w:t>
            </w:r>
            <w:r w:rsidRPr="007C609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2659/3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7C6090">
              <w:rPr>
                <w:sz w:val="22"/>
                <w:szCs w:val="22"/>
                <w:lang w:eastAsia="en-US"/>
              </w:rPr>
              <w:t>Kúria: Kossuth Lajos út 80.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4432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7C6090">
              <w:rPr>
                <w:sz w:val="22"/>
                <w:szCs w:val="22"/>
                <w:lang w:eastAsia="en-US"/>
              </w:rPr>
              <w:t>Kúria jellegű ház: Kossuth Lajos út 42.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4468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7C6090">
              <w:rPr>
                <w:sz w:val="22"/>
                <w:szCs w:val="22"/>
                <w:lang w:eastAsia="en-US"/>
              </w:rPr>
              <w:t xml:space="preserve">Dinnyés-Zsigmond-kúria: Kastély köz 3.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5904/2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7C6090">
              <w:rPr>
                <w:sz w:val="22"/>
                <w:szCs w:val="22"/>
                <w:lang w:eastAsia="en-US"/>
              </w:rPr>
              <w:t xml:space="preserve">Egykori kúria-volt református parókia: Ravasz László utca 9.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2162/2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Polgári házak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375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Polgári ház -  Gyóni Géza nyugdíjház  Vasút utca 1/a.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 xml:space="preserve">hrsz: 3247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Polgári ház: Felsődabas, Fő út 87.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 xml:space="preserve">hrsz: </w:t>
            </w:r>
            <w:r w:rsidRPr="00D240B3">
              <w:rPr>
                <w:b/>
                <w:sz w:val="22"/>
                <w:szCs w:val="22"/>
              </w:rPr>
              <w:t>133/ 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Polgári ház: Martinovics tér 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1916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Polgári ház: Szent </w:t>
            </w:r>
            <w:r w:rsidRPr="0078424F">
              <w:rPr>
                <w:sz w:val="22"/>
                <w:szCs w:val="22"/>
              </w:rPr>
              <w:t>István út 27.</w:t>
            </w:r>
            <w:r w:rsidRPr="005D78D1">
              <w:rPr>
                <w:color w:val="4F6228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56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Polgári ház: Szent István út 15.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67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Polgári ház: Szent István út 93.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4885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Polgári ház: </w:t>
            </w:r>
            <w:r w:rsidRPr="0078424F">
              <w:rPr>
                <w:bCs/>
                <w:kern w:val="28"/>
                <w:sz w:val="22"/>
                <w:szCs w:val="22"/>
              </w:rPr>
              <w:t>Szent István út 126.</w:t>
            </w:r>
            <w:r w:rsidRPr="005D78D1">
              <w:rPr>
                <w:bCs/>
                <w:kern w:val="28"/>
                <w:sz w:val="22"/>
                <w:szCs w:val="22"/>
              </w:rPr>
              <w:t xml:space="preserve">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kern w:val="28"/>
                <w:sz w:val="22"/>
                <w:szCs w:val="22"/>
              </w:rPr>
              <w:t>hrsz: 3191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Szívós-ház (Volt mentőállomás): Bajcsy Zsilinszky út 3.         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2231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Volt jegyzői ház  - Társasház  Vasút utca 3.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 xml:space="preserve">hrsz: 3250/1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Zsidó ház: Fő út 31.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254/2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pStyle w:val="BodyText"/>
              <w:rPr>
                <w:sz w:val="22"/>
                <w:szCs w:val="22"/>
                <w:lang w:eastAsia="en-US"/>
              </w:rPr>
            </w:pPr>
            <w:r w:rsidRPr="007C6090">
              <w:rPr>
                <w:sz w:val="22"/>
                <w:szCs w:val="22"/>
                <w:lang w:eastAsia="en-US"/>
              </w:rPr>
              <w:t xml:space="preserve">Polgári ház: Kossuth Lajos út 58.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4455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  <w:lang w:eastAsia="en-US"/>
              </w:rPr>
              <w:t xml:space="preserve">Polgári ház: Kossuth Lajos út 76.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4436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Parasztházak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Gyóni kulcsos tájház: Luther utca 26.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>hrsz: 4431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Gyóni tájház (nádtetős): Luther utca 19.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 xml:space="preserve">hrsz: 4388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Kovácsműhely és lakóház: </w:t>
            </w:r>
            <w:r w:rsidRPr="005D78D1">
              <w:rPr>
                <w:bCs/>
                <w:kern w:val="28"/>
                <w:sz w:val="22"/>
                <w:szCs w:val="22"/>
              </w:rPr>
              <w:t>Kossuth Lajos út 28.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kern w:val="28"/>
                <w:sz w:val="22"/>
                <w:szCs w:val="22"/>
              </w:rPr>
              <w:t>hrsz:3243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kern w:val="28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Parasztház: Ady Endre utca 12.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2863/1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Parasztház: Ág utca 81.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931/4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Parasztház: Dabas-Szőlő: Kinizsi Pál utca 74.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5966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Parasztház: </w:t>
            </w:r>
            <w:r w:rsidRPr="005D78D1">
              <w:rPr>
                <w:bCs/>
                <w:kern w:val="28"/>
                <w:sz w:val="22"/>
                <w:szCs w:val="22"/>
              </w:rPr>
              <w:t>Fehérakác utca 9.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bCs/>
                <w:kern w:val="28"/>
                <w:sz w:val="22"/>
                <w:szCs w:val="22"/>
              </w:rPr>
              <w:t>hrsz: 1456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Parasztház: Felsődabas, Fő út </w:t>
            </w:r>
            <w:r w:rsidRPr="005D78D1">
              <w:rPr>
                <w:color w:val="4F6228"/>
                <w:sz w:val="22"/>
                <w:szCs w:val="22"/>
              </w:rPr>
              <w:t xml:space="preserve">91.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 xml:space="preserve">hrsz: </w:t>
            </w:r>
            <w:r w:rsidRPr="00D240B3">
              <w:rPr>
                <w:b/>
                <w:sz w:val="22"/>
                <w:szCs w:val="22"/>
              </w:rPr>
              <w:t>131/1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Harang utca 2.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4780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Kossuth Lajos út 74.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kern w:val="28"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4437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kern w:val="28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Luther utca 15.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4386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Luther utca 23.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4390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Rózsa utca 6.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674/1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Szent János út 169.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noProof/>
                <w:sz w:val="22"/>
                <w:szCs w:val="22"/>
              </w:rPr>
              <w:t>hrsz: 639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Szent János út 237.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511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Szent János út 335.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443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Wesselényi utca 22.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 xml:space="preserve">hrsz: </w:t>
            </w:r>
            <w:r w:rsidRPr="00D240B3">
              <w:rPr>
                <w:b/>
                <w:sz w:val="22"/>
                <w:szCs w:val="22"/>
              </w:rPr>
              <w:t>2904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>Parasztház: Zrínyi utca 34.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</w:t>
            </w:r>
            <w:r w:rsidRPr="005D78D1">
              <w:rPr>
                <w:b/>
                <w:bCs/>
                <w:kern w:val="28"/>
                <w:sz w:val="22"/>
                <w:szCs w:val="22"/>
              </w:rPr>
              <w:t>1253/1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</w:t>
            </w:r>
            <w:r w:rsidRPr="007C6090">
              <w:rPr>
                <w:sz w:val="22"/>
                <w:szCs w:val="22"/>
                <w:lang w:eastAsia="en-US"/>
              </w:rPr>
              <w:t>Szent János út 251.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497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</w:t>
            </w:r>
            <w:r w:rsidRPr="007C6090">
              <w:rPr>
                <w:sz w:val="22"/>
                <w:szCs w:val="22"/>
                <w:lang w:eastAsia="en-US"/>
              </w:rPr>
              <w:t>Fő út 113.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 xml:space="preserve">hrsz: </w:t>
            </w:r>
            <w:r>
              <w:rPr>
                <w:b/>
                <w:sz w:val="22"/>
                <w:szCs w:val="22"/>
              </w:rPr>
              <w:t>114/1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</w:t>
            </w:r>
            <w:r w:rsidRPr="007C6090">
              <w:rPr>
                <w:sz w:val="22"/>
                <w:szCs w:val="22"/>
                <w:lang w:eastAsia="en-US"/>
              </w:rPr>
              <w:t>Fő út 111.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</w:t>
            </w:r>
            <w:r>
              <w:rPr>
                <w:b/>
                <w:sz w:val="22"/>
                <w:szCs w:val="22"/>
              </w:rPr>
              <w:t xml:space="preserve"> 117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</w:t>
            </w:r>
            <w:r w:rsidRPr="007C6090">
              <w:rPr>
                <w:sz w:val="22"/>
                <w:szCs w:val="22"/>
                <w:lang w:eastAsia="en-US"/>
              </w:rPr>
              <w:t>Fő út 107.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</w:t>
            </w:r>
            <w:r>
              <w:rPr>
                <w:b/>
                <w:sz w:val="22"/>
                <w:szCs w:val="22"/>
              </w:rPr>
              <w:t xml:space="preserve"> 119/1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7C6090">
              <w:rPr>
                <w:sz w:val="22"/>
                <w:szCs w:val="22"/>
              </w:rPr>
              <w:t xml:space="preserve">Parasztház: </w:t>
            </w:r>
            <w:r w:rsidRPr="007C6090">
              <w:rPr>
                <w:sz w:val="22"/>
                <w:szCs w:val="22"/>
                <w:lang w:eastAsia="en-US"/>
              </w:rPr>
              <w:t xml:space="preserve">Fő út 105.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</w:t>
            </w:r>
            <w:r>
              <w:rPr>
                <w:b/>
                <w:sz w:val="22"/>
                <w:szCs w:val="22"/>
              </w:rPr>
              <w:t xml:space="preserve"> 121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7C6090">
              <w:rPr>
                <w:sz w:val="22"/>
                <w:szCs w:val="22"/>
                <w:lang w:eastAsia="en-US"/>
              </w:rPr>
              <w:t xml:space="preserve">Parasztház: Luther utca 41.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4416/1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1F497D"/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7C6090" w:rsidRDefault="00F61E2A" w:rsidP="00FD74CF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7C6090">
              <w:rPr>
                <w:sz w:val="22"/>
                <w:szCs w:val="22"/>
                <w:lang w:eastAsia="en-US"/>
              </w:rPr>
              <w:t>Parasztház: Kossuth Lajos út 113.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hrsz: 4499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1F497D"/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1F497D"/>
                <w:sz w:val="22"/>
                <w:szCs w:val="22"/>
                <w:lang w:eastAsia="en-US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 xml:space="preserve">Egyéb értékek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color w:val="000000"/>
                <w:sz w:val="22"/>
                <w:szCs w:val="22"/>
              </w:rPr>
            </w:pPr>
            <w:r w:rsidRPr="005D78D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 </w:t>
            </w: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Trafik: Martinovics tér 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bCs/>
                <w:sz w:val="22"/>
                <w:szCs w:val="22"/>
              </w:rPr>
              <w:t xml:space="preserve">hrsz: 2154/4 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35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Szent István tér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2269/5, 2519/1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Táncsics Mihály Gimnázium Bartók Béla és Tanuló utca rész felöl közterület céljára átadott terület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2270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Kapisztrán-Hunyadi Emléktorony: Szent István tér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2519/1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Bartók Béla út - körforgalom és az 5-ös főút közötti szakasza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2366/2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Martinovics tér és I.Világháborús emlékmű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2154/4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Rétesház és Tájház: Mánteleki út 3/d.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679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 xml:space="preserve">Kossuth sír, </w:t>
            </w:r>
            <w:r>
              <w:rPr>
                <w:sz w:val="22"/>
                <w:szCs w:val="22"/>
              </w:rPr>
              <w:t>Zlinszky utca 1., Református Öregtemető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bCs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 xml:space="preserve">hrsz: </w:t>
            </w:r>
            <w:r>
              <w:rPr>
                <w:b/>
                <w:sz w:val="22"/>
                <w:szCs w:val="22"/>
              </w:rPr>
              <w:t>02523/3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5D78D1">
              <w:rPr>
                <w:b/>
                <w:bCs/>
                <w:color w:val="C00000"/>
                <w:sz w:val="22"/>
                <w:szCs w:val="22"/>
              </w:rPr>
              <w:t>TV</w:t>
            </w:r>
          </w:p>
        </w:tc>
      </w:tr>
      <w:tr w:rsidR="00F61E2A" w:rsidRPr="005D78D1" w:rsidTr="00FD74CF">
        <w:trPr>
          <w:trHeight w:val="270"/>
        </w:trPr>
        <w:tc>
          <w:tcPr>
            <w:tcW w:w="276" w:type="dxa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6356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5D78D1">
              <w:rPr>
                <w:sz w:val="22"/>
                <w:szCs w:val="22"/>
              </w:rPr>
              <w:t>Dinnyés Pál kúria gazdasági melléképülete: Bartók Béla út 17.</w:t>
            </w:r>
          </w:p>
        </w:tc>
        <w:tc>
          <w:tcPr>
            <w:tcW w:w="1742" w:type="dxa"/>
            <w:gridSpan w:val="2"/>
          </w:tcPr>
          <w:p w:rsidR="00F61E2A" w:rsidRPr="005D78D1" w:rsidRDefault="00F61E2A" w:rsidP="00FD74CF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  <w:r w:rsidRPr="005D78D1">
              <w:rPr>
                <w:b/>
                <w:sz w:val="22"/>
                <w:szCs w:val="22"/>
              </w:rPr>
              <w:t>hrsz: 2188</w:t>
            </w:r>
          </w:p>
        </w:tc>
        <w:tc>
          <w:tcPr>
            <w:tcW w:w="1302" w:type="dxa"/>
            <w:gridSpan w:val="2"/>
          </w:tcPr>
          <w:p w:rsidR="00F61E2A" w:rsidRPr="005D78D1" w:rsidRDefault="00F61E2A" w:rsidP="00FD74CF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5D78D1">
              <w:rPr>
                <w:b/>
                <w:color w:val="C00000"/>
                <w:sz w:val="22"/>
                <w:szCs w:val="22"/>
              </w:rPr>
              <w:t>HV</w:t>
            </w:r>
          </w:p>
        </w:tc>
      </w:tr>
      <w:tr w:rsidR="00F61E2A" w:rsidRPr="005D78D1" w:rsidTr="00FD74CF">
        <w:tc>
          <w:tcPr>
            <w:tcW w:w="276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  <w:tc>
          <w:tcPr>
            <w:tcW w:w="6120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  <w:tc>
          <w:tcPr>
            <w:tcW w:w="1506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  <w:tc>
          <w:tcPr>
            <w:tcW w:w="944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  <w:tc>
          <w:tcPr>
            <w:tcW w:w="358" w:type="dxa"/>
          </w:tcPr>
          <w:p w:rsidR="00F61E2A" w:rsidRPr="005D78D1" w:rsidRDefault="00F61E2A" w:rsidP="00FD74CF">
            <w:pPr>
              <w:rPr>
                <w:sz w:val="22"/>
                <w:szCs w:val="22"/>
              </w:rPr>
            </w:pPr>
          </w:p>
        </w:tc>
      </w:tr>
    </w:tbl>
    <w:p w:rsidR="00F61E2A" w:rsidRPr="005D78D1" w:rsidRDefault="00F61E2A" w:rsidP="00BC3D3C">
      <w:pPr>
        <w:jc w:val="both"/>
        <w:rPr>
          <w:b/>
          <w:sz w:val="22"/>
          <w:szCs w:val="22"/>
        </w:rPr>
      </w:pPr>
    </w:p>
    <w:p w:rsidR="00F61E2A" w:rsidRPr="005D78D1" w:rsidRDefault="00F61E2A" w:rsidP="00BC3D3C">
      <w:pPr>
        <w:jc w:val="both"/>
        <w:rPr>
          <w:sz w:val="22"/>
          <w:szCs w:val="22"/>
        </w:rPr>
      </w:pPr>
    </w:p>
    <w:p w:rsidR="00F61E2A" w:rsidRPr="005D78D1" w:rsidRDefault="00F61E2A" w:rsidP="00BC3D3C">
      <w:pPr>
        <w:jc w:val="both"/>
        <w:rPr>
          <w:sz w:val="22"/>
          <w:szCs w:val="22"/>
        </w:rPr>
      </w:pPr>
    </w:p>
    <w:p w:rsidR="00F61E2A" w:rsidRPr="005D78D1" w:rsidRDefault="00F61E2A" w:rsidP="00BC3D3C">
      <w:pPr>
        <w:jc w:val="both"/>
        <w:rPr>
          <w:sz w:val="22"/>
          <w:szCs w:val="22"/>
        </w:rPr>
      </w:pPr>
      <w:r w:rsidRPr="005D78D1">
        <w:rPr>
          <w:b/>
          <w:color w:val="C00000"/>
          <w:sz w:val="22"/>
          <w:szCs w:val="22"/>
        </w:rPr>
        <w:t>TV</w:t>
      </w:r>
      <w:r w:rsidRPr="005D78D1">
        <w:rPr>
          <w:sz w:val="22"/>
          <w:szCs w:val="22"/>
        </w:rPr>
        <w:t xml:space="preserve"> - TELJES VÉDELEM</w:t>
      </w:r>
    </w:p>
    <w:p w:rsidR="00F61E2A" w:rsidRPr="005D78D1" w:rsidRDefault="00F61E2A" w:rsidP="00BC3D3C">
      <w:pPr>
        <w:jc w:val="both"/>
        <w:rPr>
          <w:sz w:val="22"/>
          <w:szCs w:val="22"/>
        </w:rPr>
      </w:pPr>
      <w:r w:rsidRPr="005D78D1">
        <w:rPr>
          <w:b/>
          <w:color w:val="C00000"/>
          <w:sz w:val="22"/>
          <w:szCs w:val="22"/>
        </w:rPr>
        <w:t>HV</w:t>
      </w:r>
      <w:r w:rsidRPr="005D78D1">
        <w:rPr>
          <w:sz w:val="22"/>
          <w:szCs w:val="22"/>
        </w:rPr>
        <w:t>- HOMLOKZAT VÉDELEM</w:t>
      </w:r>
    </w:p>
    <w:p w:rsidR="00F61E2A" w:rsidRPr="005D78D1" w:rsidRDefault="00F61E2A" w:rsidP="00BC3D3C">
      <w:pPr>
        <w:jc w:val="both"/>
        <w:rPr>
          <w:sz w:val="22"/>
          <w:szCs w:val="22"/>
        </w:rPr>
      </w:pPr>
    </w:p>
    <w:p w:rsidR="00F61E2A" w:rsidRPr="005D78D1" w:rsidRDefault="00F61E2A" w:rsidP="00BC3D3C">
      <w:pPr>
        <w:jc w:val="both"/>
        <w:rPr>
          <w:sz w:val="22"/>
          <w:szCs w:val="22"/>
        </w:rPr>
      </w:pPr>
    </w:p>
    <w:p w:rsidR="00F61E2A" w:rsidRPr="005D78D1" w:rsidRDefault="00F61E2A" w:rsidP="00BC3D3C">
      <w:pPr>
        <w:spacing w:before="100" w:beforeAutospacing="1" w:after="100" w:afterAutospacing="1"/>
        <w:jc w:val="center"/>
      </w:pPr>
    </w:p>
    <w:p w:rsidR="00F61E2A" w:rsidRDefault="00F61E2A"/>
    <w:sectPr w:rsidR="00F61E2A" w:rsidSect="00470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01271"/>
    <w:multiLevelType w:val="singleLevel"/>
    <w:tmpl w:val="040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B44"/>
    <w:rsid w:val="00201F2A"/>
    <w:rsid w:val="00212760"/>
    <w:rsid w:val="004701AD"/>
    <w:rsid w:val="005D78D1"/>
    <w:rsid w:val="0078424F"/>
    <w:rsid w:val="007C6090"/>
    <w:rsid w:val="00BC3D3C"/>
    <w:rsid w:val="00C41B44"/>
    <w:rsid w:val="00CF3B16"/>
    <w:rsid w:val="00D240B3"/>
    <w:rsid w:val="00F61E2A"/>
    <w:rsid w:val="00FC3584"/>
    <w:rsid w:val="00FD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B4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C41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41B44"/>
    <w:rPr>
      <w:rFonts w:ascii="Times New Roman" w:hAnsi="Times New Roman" w:cs="Times New Roman"/>
      <w:sz w:val="20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rsid w:val="00C41B44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C41B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1B44"/>
    <w:rPr>
      <w:rFonts w:ascii="Tahoma" w:hAnsi="Tahoma" w:cs="Tahoma"/>
      <w:sz w:val="16"/>
      <w:szCs w:val="16"/>
      <w:lang w:eastAsia="hu-HU"/>
    </w:rPr>
  </w:style>
  <w:style w:type="paragraph" w:styleId="BodyText">
    <w:name w:val="Body Text"/>
    <w:basedOn w:val="Normal"/>
    <w:link w:val="BodyTextChar"/>
    <w:uiPriority w:val="99"/>
    <w:semiHidden/>
    <w:rsid w:val="00C41B44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41B44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5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932</Words>
  <Characters>6438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Városüzemeltetés</dc:creator>
  <cp:keywords/>
  <dc:description/>
  <cp:lastModifiedBy>maczak_istvanne</cp:lastModifiedBy>
  <cp:revision>2</cp:revision>
  <dcterms:created xsi:type="dcterms:W3CDTF">2016-12-02T09:03:00Z</dcterms:created>
  <dcterms:modified xsi:type="dcterms:W3CDTF">2016-12-08T10:57:00Z</dcterms:modified>
</cp:coreProperties>
</file>