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caps/>
          <w:sz w:val="24"/>
          <w:szCs w:val="24"/>
        </w:rPr>
        <w:t>Indokolás</w:t>
      </w: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Szolnok Megyei Jogú Város Önkormányzata Polgármesterének </w:t>
      </w: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járványügyi veszélyhelyzetben </w:t>
      </w:r>
      <w:r>
        <w:rPr>
          <w:rFonts w:ascii="Times New Roman" w:hAnsi="Times New Roman" w:cs="Times New Roman"/>
          <w:b/>
          <w:sz w:val="24"/>
          <w:szCs w:val="24"/>
        </w:rPr>
        <w:t xml:space="preserve">2020. április 25. napjától alkalmazandó </w:t>
      </w:r>
      <w:r w:rsidRPr="002F74D2">
        <w:rPr>
          <w:rFonts w:ascii="Times New Roman" w:hAnsi="Times New Roman" w:cs="Times New Roman"/>
          <w:b/>
          <w:sz w:val="24"/>
          <w:szCs w:val="24"/>
        </w:rPr>
        <w:t xml:space="preserve">korlátozó intézkedésekről </w:t>
      </w: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szóló önkormányzati rendeletéhez</w:t>
      </w:r>
    </w:p>
    <w:p w:rsidR="000806A3" w:rsidRPr="002F74D2" w:rsidRDefault="000806A3" w:rsidP="0008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0806A3" w:rsidRPr="002F74D2" w:rsidRDefault="000806A3" w:rsidP="00080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Magyarország Kormánya a 40/2020. (III.11.) Korm. rendelettel az élet- és vagyonbiztonságot veszélyeztető tömeges megbetegedést okozó humánjárvány következményeinek elhárítása, a magyar állampolgárok egészségének és életének megóvása érdekében Magyarország egész területére veszélyhelyzetet hirdetett. </w:t>
      </w:r>
    </w:p>
    <w:p w:rsidR="000806A3" w:rsidRPr="004632A6" w:rsidRDefault="000806A3" w:rsidP="00080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Magyarország Kormánya a </w:t>
      </w:r>
      <w:r>
        <w:rPr>
          <w:rFonts w:ascii="Times New Roman" w:hAnsi="Times New Roman" w:cs="Times New Roman"/>
          <w:sz w:val="24"/>
          <w:szCs w:val="24"/>
        </w:rPr>
        <w:t>148</w:t>
      </w:r>
      <w:r w:rsidRPr="002F74D2">
        <w:rPr>
          <w:rFonts w:ascii="Times New Roman" w:hAnsi="Times New Roman" w:cs="Times New Roman"/>
          <w:sz w:val="24"/>
          <w:szCs w:val="24"/>
        </w:rPr>
        <w:t>/2020. (IV.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F74D2">
        <w:rPr>
          <w:rFonts w:ascii="Times New Roman" w:hAnsi="Times New Roman" w:cs="Times New Roman"/>
          <w:sz w:val="24"/>
          <w:szCs w:val="24"/>
        </w:rPr>
        <w:t>.) Korm.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4D2">
        <w:rPr>
          <w:rFonts w:ascii="Times New Roman" w:hAnsi="Times New Roman" w:cs="Times New Roman"/>
          <w:sz w:val="24"/>
          <w:szCs w:val="24"/>
        </w:rPr>
        <w:t xml:space="preserve">(a továbbiakban: Rendelet) </w:t>
      </w:r>
      <w:r>
        <w:rPr>
          <w:rFonts w:ascii="Times New Roman" w:hAnsi="Times New Roman" w:cs="Times New Roman"/>
          <w:sz w:val="24"/>
          <w:szCs w:val="24"/>
        </w:rPr>
        <w:t>1.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</w:t>
      </w:r>
      <w:r w:rsidRPr="002F74D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74D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74D2">
        <w:rPr>
          <w:rFonts w:ascii="Times New Roman" w:hAnsi="Times New Roman" w:cs="Times New Roman"/>
          <w:sz w:val="24"/>
          <w:szCs w:val="24"/>
        </w:rPr>
        <w:t xml:space="preserve"> felhatalmazást adott a települési önkormányzatoknak arra, </w:t>
      </w: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Pr="00871DC6">
        <w:rPr>
          <w:rFonts w:ascii="Times New Roman" w:hAnsi="Times New Roman" w:cs="Times New Roman"/>
          <w:sz w:val="24"/>
          <w:szCs w:val="24"/>
        </w:rPr>
        <w:t xml:space="preserve">2020. április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71DC6">
        <w:rPr>
          <w:rFonts w:ascii="Times New Roman" w:hAnsi="Times New Roman" w:cs="Times New Roman"/>
          <w:sz w:val="24"/>
          <w:szCs w:val="24"/>
        </w:rPr>
        <w:t xml:space="preserve">. (szombat) 00.00 órától 2020. április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871DC6">
        <w:rPr>
          <w:rFonts w:ascii="Times New Roman" w:hAnsi="Times New Roman" w:cs="Times New Roman"/>
          <w:sz w:val="24"/>
          <w:szCs w:val="24"/>
        </w:rPr>
        <w:t>. (vasárnap) 24.00 óráig terjedő időtartamra a települési önkormányzat által közvetlenül igazgatott terület esetében önkormányzat rendelettel a település vonatkozásában a kijárás korlátozására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a kijárási korlátozásról szóló 71/2020. (III. 27.) Korm. rendeletben (a továbbiakban: Rendelet) foglaltaktól szigorúbb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szabályokat állapíts</w:t>
      </w:r>
      <w:r>
        <w:rPr>
          <w:rFonts w:ascii="Times New Roman" w:hAnsi="Times New Roman" w:cs="Times New Roman"/>
          <w:sz w:val="24"/>
          <w:szCs w:val="24"/>
        </w:rPr>
        <w:t>anak</w:t>
      </w:r>
      <w:r w:rsidRPr="00871DC6">
        <w:rPr>
          <w:rFonts w:ascii="Times New Roman" w:hAnsi="Times New Roman" w:cs="Times New Roman"/>
          <w:sz w:val="24"/>
          <w:szCs w:val="24"/>
        </w:rPr>
        <w:t xml:space="preserve"> meg. </w:t>
      </w:r>
      <w:r>
        <w:rPr>
          <w:rFonts w:ascii="Times New Roman" w:hAnsi="Times New Roman" w:cs="Times New Roman"/>
          <w:sz w:val="24"/>
          <w:szCs w:val="24"/>
        </w:rPr>
        <w:t>A Rendelet 3.§-a szerint f</w:t>
      </w:r>
      <w:r w:rsidRPr="00871DC6">
        <w:rPr>
          <w:rFonts w:ascii="Times New Roman" w:hAnsi="Times New Roman" w:cs="Times New Roman"/>
          <w:sz w:val="24"/>
          <w:szCs w:val="24"/>
        </w:rPr>
        <w:t>elhatalmazást kapott a települési önkormányzat polgármestere, mint a helyi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önkormányzat képviselő-testülete hatáskörének a katasztrófavédelemről és a hozzá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kapcsolódó egyes törvények módosításáról szóló 2011. évi CXXVIII. törvény 46. § (4) bekezdése alapján gyakorlója,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hogy önkormányzati rendeletben határozza meg a Rendeletben foglaltaktól szigorúbb – az 1. § szerinti időszakra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DC6">
        <w:rPr>
          <w:rFonts w:ascii="Times New Roman" w:hAnsi="Times New Roman" w:cs="Times New Roman"/>
          <w:sz w:val="24"/>
          <w:szCs w:val="24"/>
        </w:rPr>
        <w:t>vonatkozó – kijárási szabályokat.</w:t>
      </w:r>
      <w:r w:rsidRPr="00871D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806A3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F74D2">
        <w:rPr>
          <w:rFonts w:ascii="Times New Roman" w:hAnsi="Times New Roman" w:cs="Times New Roman"/>
          <w:sz w:val="24"/>
          <w:szCs w:val="24"/>
        </w:rPr>
        <w:t xml:space="preserve"> Magyarország helyi önkormányzatairól szóló 2011. évi CLXXXIX. törvény 8. § (2) bekezdésében és a 143. § (4) bekezdés d) pontjában meghatározott</w:t>
      </w:r>
      <w:r>
        <w:rPr>
          <w:rFonts w:ascii="Times New Roman" w:hAnsi="Times New Roman" w:cs="Times New Roman"/>
          <w:sz w:val="24"/>
          <w:szCs w:val="24"/>
        </w:rPr>
        <w:t>ak szerint a</w:t>
      </w:r>
      <w:r w:rsidRPr="007E4462">
        <w:rPr>
          <w:rFonts w:ascii="Times New Roman" w:hAnsi="Times New Roman" w:cs="Times New Roman"/>
          <w:sz w:val="24"/>
          <w:szCs w:val="24"/>
        </w:rPr>
        <w:t xml:space="preserve"> helyi önkormányzat képviselő-testülete rendeletében meghatározhatja </w:t>
      </w:r>
      <w:r>
        <w:rPr>
          <w:rFonts w:ascii="Times New Roman" w:hAnsi="Times New Roman" w:cs="Times New Roman"/>
          <w:sz w:val="24"/>
          <w:szCs w:val="24"/>
        </w:rPr>
        <w:t xml:space="preserve">annak szabályait, hogy a közösségi együttélés alapvető szabályait, melyet a </w:t>
      </w:r>
      <w:r w:rsidRPr="007E4462">
        <w:rPr>
          <w:rFonts w:ascii="Times New Roman" w:hAnsi="Times New Roman" w:cs="Times New Roman"/>
          <w:sz w:val="24"/>
          <w:szCs w:val="24"/>
        </w:rPr>
        <w:t>helyi közösség a helyi önkormányzás alanyakén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7E4462">
        <w:rPr>
          <w:rFonts w:ascii="Times New Roman" w:hAnsi="Times New Roman" w:cs="Times New Roman"/>
          <w:sz w:val="24"/>
          <w:szCs w:val="24"/>
        </w:rPr>
        <w:t>kötelesek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462">
        <w:rPr>
          <w:rFonts w:ascii="Times New Roman" w:hAnsi="Times New Roman" w:cs="Times New Roman"/>
          <w:sz w:val="24"/>
          <w:szCs w:val="24"/>
        </w:rPr>
        <w:t>betartani,</w:t>
      </w:r>
      <w:r>
        <w:rPr>
          <w:rFonts w:ascii="Times New Roman" w:hAnsi="Times New Roman" w:cs="Times New Roman"/>
          <w:sz w:val="24"/>
          <w:szCs w:val="24"/>
        </w:rPr>
        <w:t xml:space="preserve"> meghatározhatja továbbá</w:t>
      </w:r>
      <w:r w:rsidRPr="007E4462">
        <w:rPr>
          <w:rFonts w:ascii="Times New Roman" w:hAnsi="Times New Roman" w:cs="Times New Roman"/>
          <w:sz w:val="24"/>
          <w:szCs w:val="24"/>
        </w:rPr>
        <w:t xml:space="preserve"> elmulasztásuk jogkövetkezményeit.</w:t>
      </w:r>
    </w:p>
    <w:p w:rsidR="000806A3" w:rsidRDefault="000806A3" w:rsidP="00080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4F4E">
        <w:rPr>
          <w:rFonts w:ascii="Times New Roman" w:eastAsia="Times New Roman" w:hAnsi="Times New Roman" w:cs="Times New Roman"/>
          <w:bCs/>
          <w:sz w:val="24"/>
          <w:szCs w:val="24"/>
        </w:rPr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:rsidR="000806A3" w:rsidRPr="007E446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Az új koronavírus Magyarország egész területén fellelhető, hazánk a csoportos megbetegedések fázisában van. Bárki lehet vírushordozó – akár tünetek nélkül is – és továbbadhatja a fertőzést. </w:t>
      </w: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 vírus cseppfertőzéssel terjed, köhögéssel, tüsszögéssel, kilégzéssel kerül a levegőbe, belégzéssel, fertőzött felületek érintése által jut az emberi szervezetbe. </w:t>
      </w: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A fentiekre figyelemmel, a járvány terjedésének fékezése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Pr="002F74D2">
        <w:rPr>
          <w:rFonts w:ascii="Times New Roman" w:hAnsi="Times New Roman" w:cs="Times New Roman"/>
          <w:sz w:val="24"/>
          <w:szCs w:val="24"/>
        </w:rPr>
        <w:t xml:space="preserve"> a lakosság védelme érdekében</w:t>
      </w:r>
      <w:r>
        <w:rPr>
          <w:rFonts w:ascii="Times New Roman" w:hAnsi="Times New Roman" w:cs="Times New Roman"/>
          <w:sz w:val="24"/>
          <w:szCs w:val="24"/>
        </w:rPr>
        <w:t xml:space="preserve"> 2020. április 25. napjától visszavonásig</w:t>
      </w:r>
      <w:r w:rsidRPr="002F74D2">
        <w:rPr>
          <w:rFonts w:ascii="Times New Roman" w:hAnsi="Times New Roman" w:cs="Times New Roman"/>
          <w:sz w:val="24"/>
          <w:szCs w:val="24"/>
        </w:rPr>
        <w:t xml:space="preserve"> egészségügyi maszk, vagy azt helyettesítő textil kötelező használata kerül elrendelésre Szolnok Megyei Jogú Város</w:t>
      </w:r>
      <w:r>
        <w:rPr>
          <w:rFonts w:ascii="Times New Roman" w:hAnsi="Times New Roman" w:cs="Times New Roman"/>
          <w:sz w:val="24"/>
          <w:szCs w:val="24"/>
        </w:rPr>
        <w:t>ban a közforgalom számára nyitva álló helyiségekben</w:t>
      </w:r>
      <w:r w:rsidRPr="002F74D2">
        <w:rPr>
          <w:rFonts w:ascii="Times New Roman" w:hAnsi="Times New Roman" w:cs="Times New Roman"/>
          <w:sz w:val="24"/>
          <w:szCs w:val="24"/>
        </w:rPr>
        <w:t>, melynek végrehajtásához Szolnok Megyei Jogú Város Önkormányzata térítésmentesen egészségügyi maszkokat bocsájt a lakosság rendelkezésére.</w:t>
      </w: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Elrendelésre kerül továbbá a </w:t>
      </w:r>
      <w:r>
        <w:rPr>
          <w:rFonts w:ascii="Times New Roman" w:hAnsi="Times New Roman" w:cs="Times New Roman"/>
          <w:sz w:val="24"/>
          <w:szCs w:val="24"/>
        </w:rPr>
        <w:t xml:space="preserve">kormányrendeleti felhatalmazással érintett hétvégi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időszakban </w:t>
      </w:r>
      <w:r w:rsidRPr="002F7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kijárás további</w:t>
      </w:r>
      <w:r w:rsidRPr="002F74D2">
        <w:rPr>
          <w:rFonts w:ascii="Times New Roman" w:hAnsi="Times New Roman" w:cs="Times New Roman"/>
          <w:sz w:val="24"/>
          <w:szCs w:val="24"/>
        </w:rPr>
        <w:t xml:space="preserve"> korlátozása </w:t>
      </w:r>
      <w:r>
        <w:rPr>
          <w:rFonts w:ascii="Times New Roman" w:hAnsi="Times New Roman" w:cs="Times New Roman"/>
          <w:sz w:val="24"/>
          <w:szCs w:val="24"/>
        </w:rPr>
        <w:t xml:space="preserve">a szolnoki </w:t>
      </w:r>
      <w:r w:rsidRPr="002F74D2">
        <w:rPr>
          <w:rFonts w:ascii="Times New Roman" w:hAnsi="Times New Roman" w:cs="Times New Roman"/>
          <w:sz w:val="24"/>
          <w:szCs w:val="24"/>
        </w:rPr>
        <w:t>közterület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2F74D2">
        <w:rPr>
          <w:rFonts w:ascii="Times New Roman" w:hAnsi="Times New Roman" w:cs="Times New Roman"/>
          <w:sz w:val="24"/>
          <w:szCs w:val="24"/>
        </w:rPr>
        <w:t xml:space="preserve"> a fertőzésveszélyt jelentő csoportosulások elkerülése érdekében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6A3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rendeletben foglalt előírások megszegését</w:t>
      </w:r>
      <w:r w:rsidRPr="002F74D2">
        <w:rPr>
          <w:rFonts w:ascii="Times New Roman" w:hAnsi="Times New Roman" w:cs="Times New Roman"/>
          <w:sz w:val="24"/>
          <w:szCs w:val="24"/>
        </w:rPr>
        <w:t xml:space="preserve"> a rendelet közösségellenes magatartásnak minősít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74D2">
        <w:rPr>
          <w:rFonts w:ascii="Times New Roman" w:hAnsi="Times New Roman" w:cs="Times New Roman"/>
          <w:sz w:val="24"/>
          <w:szCs w:val="24"/>
        </w:rPr>
        <w:t xml:space="preserve"> és megszegés</w:t>
      </w:r>
      <w:r>
        <w:rPr>
          <w:rFonts w:ascii="Times New Roman" w:hAnsi="Times New Roman" w:cs="Times New Roman"/>
          <w:sz w:val="24"/>
          <w:szCs w:val="24"/>
        </w:rPr>
        <w:t>ük</w:t>
      </w:r>
      <w:r w:rsidRPr="002F74D2">
        <w:rPr>
          <w:rFonts w:ascii="Times New Roman" w:hAnsi="Times New Roman" w:cs="Times New Roman"/>
          <w:sz w:val="24"/>
          <w:szCs w:val="24"/>
        </w:rPr>
        <w:t xml:space="preserve"> esetén szankciót helyez kilátásba.  </w:t>
      </w:r>
    </w:p>
    <w:p w:rsidR="000806A3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korlátozó rendelkezések bevezetése célja elsődlegesen a helyi lakosság védelme.</w:t>
      </w: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4D2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0806A3" w:rsidRDefault="000806A3" w:rsidP="000806A3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Az 1. §-hoz</w:t>
      </w: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426277"/>
      <w:bookmarkStart w:id="1" w:name="_Hlk37426347"/>
      <w:r>
        <w:rPr>
          <w:rFonts w:ascii="Times New Roman" w:hAnsi="Times New Roman" w:cs="Times New Roman"/>
          <w:sz w:val="24"/>
          <w:szCs w:val="24"/>
        </w:rPr>
        <w:t>Egészségügyi maszk kötelező használatának</w:t>
      </w:r>
      <w:r w:rsidRPr="002F7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előírása</w:t>
      </w:r>
      <w:r w:rsidRPr="002F74D2">
        <w:rPr>
          <w:rFonts w:ascii="Times New Roman" w:hAnsi="Times New Roman" w:cs="Times New Roman"/>
          <w:sz w:val="24"/>
          <w:szCs w:val="24"/>
        </w:rPr>
        <w:t xml:space="preserve"> történik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4D2">
        <w:rPr>
          <w:rFonts w:ascii="Times New Roman" w:hAnsi="Times New Roman" w:cs="Times New Roman"/>
          <w:sz w:val="24"/>
          <w:szCs w:val="24"/>
        </w:rPr>
        <w:t xml:space="preserve">és rendelkezik a szakasz a végrehajtást segítő </w:t>
      </w:r>
      <w:r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2F74D2">
        <w:rPr>
          <w:rFonts w:ascii="Times New Roman" w:hAnsi="Times New Roman" w:cs="Times New Roman"/>
          <w:sz w:val="24"/>
          <w:szCs w:val="24"/>
        </w:rPr>
        <w:t>intézkedésekről.</w:t>
      </w:r>
    </w:p>
    <w:bookmarkEnd w:id="1"/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A 2. §-hoz</w:t>
      </w: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Korlátozó intézkedések bevezetése történik a közterületek használata kapcsán a </w:t>
      </w:r>
      <w:r>
        <w:rPr>
          <w:rFonts w:ascii="Times New Roman" w:hAnsi="Times New Roman" w:cs="Times New Roman"/>
          <w:sz w:val="24"/>
          <w:szCs w:val="24"/>
        </w:rPr>
        <w:t>felhatalmazással érintett</w:t>
      </w:r>
      <w:r w:rsidRPr="002F74D2">
        <w:rPr>
          <w:rFonts w:ascii="Times New Roman" w:hAnsi="Times New Roman" w:cs="Times New Roman"/>
          <w:sz w:val="24"/>
          <w:szCs w:val="24"/>
        </w:rPr>
        <w:t xml:space="preserve"> időszakban.</w:t>
      </w: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F74D2">
        <w:rPr>
          <w:rFonts w:ascii="Times New Roman" w:hAnsi="Times New Roman" w:cs="Times New Roman"/>
          <w:b/>
          <w:sz w:val="24"/>
          <w:szCs w:val="24"/>
        </w:rPr>
        <w:t>. §-hoz</w:t>
      </w: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2F74D2">
        <w:rPr>
          <w:rFonts w:ascii="Times New Roman" w:hAnsi="Times New Roman" w:cs="Times New Roman"/>
          <w:sz w:val="24"/>
          <w:szCs w:val="24"/>
        </w:rPr>
        <w:t xml:space="preserve"> meghatározott közösségi együttélési szabály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2F74D2">
        <w:rPr>
          <w:rFonts w:ascii="Times New Roman" w:hAnsi="Times New Roman" w:cs="Times New Roman"/>
          <w:sz w:val="24"/>
          <w:szCs w:val="24"/>
        </w:rPr>
        <w:t xml:space="preserve"> megsértése esetén lefolytatandó hatósági eljárás hatásköri, eljárási, valamint adatkezelési szabályairól rendelkezik.</w:t>
      </w: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F74D2">
        <w:rPr>
          <w:rFonts w:ascii="Times New Roman" w:hAnsi="Times New Roman" w:cs="Times New Roman"/>
          <w:b/>
          <w:sz w:val="24"/>
          <w:szCs w:val="24"/>
        </w:rPr>
        <w:t>. §-hoz</w:t>
      </w:r>
    </w:p>
    <w:p w:rsidR="000806A3" w:rsidRPr="002F74D2" w:rsidRDefault="000806A3" w:rsidP="00080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Hatályba léptető és hatályon kívül helyező rendelkezések.</w:t>
      </w:r>
    </w:p>
    <w:p w:rsidR="000806A3" w:rsidRPr="002F74D2" w:rsidRDefault="000806A3" w:rsidP="00080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  </w:t>
      </w:r>
      <w:r w:rsidRPr="002F74D2">
        <w:rPr>
          <w:rFonts w:ascii="Times New Roman" w:hAnsi="Times New Roman" w:cs="Times New Roman"/>
          <w:sz w:val="24"/>
          <w:szCs w:val="24"/>
        </w:rPr>
        <w:br w:type="page"/>
      </w:r>
    </w:p>
    <w:p w:rsidR="000806A3" w:rsidRPr="002F74D2" w:rsidRDefault="000806A3" w:rsidP="000806A3">
      <w:pPr>
        <w:spacing w:after="0" w:line="240" w:lineRule="auto"/>
        <w:ind w:left="1080" w:right="1043" w:firstLine="2126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lastRenderedPageBreak/>
        <w:t>Előzetes Hatásvizsgálat</w:t>
      </w:r>
    </w:p>
    <w:p w:rsidR="000806A3" w:rsidRPr="002F74D2" w:rsidRDefault="000806A3" w:rsidP="000806A3">
      <w:pPr>
        <w:spacing w:after="0" w:line="240" w:lineRule="auto"/>
        <w:ind w:right="1043"/>
        <w:jc w:val="center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a jogalkotásról szóló 2010. évi CXXX. törvény 17.§-a alapján</w:t>
      </w:r>
    </w:p>
    <w:p w:rsidR="000806A3" w:rsidRPr="002F74D2" w:rsidRDefault="000806A3" w:rsidP="000806A3">
      <w:pPr>
        <w:spacing w:after="0" w:line="240" w:lineRule="auto"/>
        <w:ind w:right="1043"/>
        <w:jc w:val="center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spacing w:after="0" w:line="240" w:lineRule="auto"/>
        <w:ind w:left="26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806A3" w:rsidRPr="002F74D2" w:rsidRDefault="000806A3" w:rsidP="000806A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4D2">
        <w:rPr>
          <w:rFonts w:ascii="Times New Roman" w:hAnsi="Times New Roman" w:cs="Times New Roman"/>
          <w:b/>
          <w:sz w:val="24"/>
          <w:szCs w:val="24"/>
          <w:u w:val="single"/>
        </w:rPr>
        <w:t>Az önkormányzati rendelet hatásai</w:t>
      </w:r>
    </w:p>
    <w:p w:rsidR="000806A3" w:rsidRPr="002F74D2" w:rsidRDefault="000806A3" w:rsidP="000806A3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06A3" w:rsidRPr="002F74D2" w:rsidRDefault="000806A3" w:rsidP="000806A3">
      <w:pPr>
        <w:pStyle w:val="Listaszerbekezds"/>
        <w:numPr>
          <w:ilvl w:val="0"/>
          <w:numId w:val="2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társadalmi hatásai:</w:t>
      </w:r>
    </w:p>
    <w:p w:rsidR="000806A3" w:rsidRPr="002F74D2" w:rsidRDefault="000806A3" w:rsidP="000806A3">
      <w:pPr>
        <w:pStyle w:val="Listaszerbekezds"/>
        <w:spacing w:after="0" w:line="24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 rendeletben foglaltak betartása várhatóan elősegíti a járvány terjedésének megelőzését, fékezését, a városban élő és tartózkodó lakosság védelmét, ezáltal lassítja a megbetegedések számának gyors emelkedését.  </w:t>
      </w:r>
    </w:p>
    <w:p w:rsidR="000806A3" w:rsidRPr="002F74D2" w:rsidRDefault="000806A3" w:rsidP="000806A3">
      <w:pPr>
        <w:pStyle w:val="Nincstrkz"/>
        <w:rPr>
          <w:rFonts w:ascii="Times New Roman" w:hAnsi="Times New Roman"/>
          <w:sz w:val="24"/>
          <w:szCs w:val="24"/>
        </w:rPr>
      </w:pPr>
      <w:r w:rsidRPr="002F74D2">
        <w:rPr>
          <w:rFonts w:ascii="Times New Roman" w:hAnsi="Times New Roman"/>
          <w:b/>
          <w:sz w:val="24"/>
          <w:szCs w:val="24"/>
        </w:rPr>
        <w:t xml:space="preserve">            </w:t>
      </w:r>
      <w:proofErr w:type="spellStart"/>
      <w:r w:rsidRPr="002F74D2">
        <w:rPr>
          <w:rFonts w:ascii="Times New Roman" w:hAnsi="Times New Roman"/>
          <w:b/>
          <w:sz w:val="24"/>
          <w:szCs w:val="24"/>
        </w:rPr>
        <w:t>b.</w:t>
      </w:r>
      <w:proofErr w:type="spellEnd"/>
      <w:r w:rsidRPr="002F74D2">
        <w:rPr>
          <w:rFonts w:ascii="Times New Roman" w:hAnsi="Times New Roman"/>
          <w:b/>
          <w:sz w:val="24"/>
          <w:szCs w:val="24"/>
        </w:rPr>
        <w:t>) gazdasági hatásai:</w:t>
      </w:r>
    </w:p>
    <w:p w:rsidR="000806A3" w:rsidRPr="002F74D2" w:rsidRDefault="000806A3" w:rsidP="000806A3">
      <w:pPr>
        <w:spacing w:after="0" w:line="240" w:lineRule="auto"/>
        <w:ind w:left="749" w:right="14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     közvetlen gazdasági hatása nincs</w:t>
      </w:r>
    </w:p>
    <w:p w:rsidR="000806A3" w:rsidRPr="002F74D2" w:rsidRDefault="000806A3" w:rsidP="000806A3">
      <w:pPr>
        <w:pStyle w:val="Listaszerbekezds"/>
        <w:numPr>
          <w:ilvl w:val="0"/>
          <w:numId w:val="3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költségvetési hatásai:</w:t>
      </w:r>
    </w:p>
    <w:p w:rsidR="000806A3" w:rsidRPr="002F74D2" w:rsidRDefault="000806A3" w:rsidP="000806A3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Az önkormányzat a költségvetés terhére a lakosság részére egészségügyi maszkokat vásárol és biztosít. </w:t>
      </w:r>
    </w:p>
    <w:p w:rsidR="000806A3" w:rsidRPr="002F74D2" w:rsidRDefault="000806A3" w:rsidP="000806A3">
      <w:pPr>
        <w:pStyle w:val="Listaszerbekezds"/>
        <w:numPr>
          <w:ilvl w:val="0"/>
          <w:numId w:val="3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környezeti következményei: </w:t>
      </w:r>
    </w:p>
    <w:p w:rsidR="000806A3" w:rsidRPr="002F74D2" w:rsidRDefault="000806A3" w:rsidP="000806A3">
      <w:pPr>
        <w:pStyle w:val="Listaszerbekezds"/>
        <w:spacing w:after="0" w:line="240" w:lineRule="auto"/>
        <w:ind w:left="1080" w:right="1817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nincsenek</w:t>
      </w:r>
    </w:p>
    <w:p w:rsidR="000806A3" w:rsidRPr="002F74D2" w:rsidRDefault="000806A3" w:rsidP="000806A3">
      <w:pPr>
        <w:pStyle w:val="Listaszerbekezds"/>
        <w:numPr>
          <w:ilvl w:val="0"/>
          <w:numId w:val="3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egészségi következményei:</w:t>
      </w:r>
    </w:p>
    <w:p w:rsidR="000806A3" w:rsidRPr="002F74D2" w:rsidRDefault="000806A3" w:rsidP="000806A3">
      <w:pPr>
        <w:pStyle w:val="Listaszerbekezds"/>
        <w:spacing w:after="0" w:line="240" w:lineRule="auto"/>
        <w:ind w:left="1080" w:right="141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A rendelet tárgyi hatályában megjelölt területeken a vírusfertőzés lehetősége potenciálisan csökken.</w:t>
      </w:r>
    </w:p>
    <w:p w:rsidR="000806A3" w:rsidRPr="002F74D2" w:rsidRDefault="000806A3" w:rsidP="000806A3">
      <w:pPr>
        <w:pStyle w:val="Listaszerbekezds"/>
        <w:numPr>
          <w:ilvl w:val="0"/>
          <w:numId w:val="3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adminisztratív terheket befolyásoló hatásai: </w:t>
      </w:r>
    </w:p>
    <w:p w:rsidR="000806A3" w:rsidRPr="002F74D2" w:rsidRDefault="000806A3" w:rsidP="000806A3">
      <w:pPr>
        <w:pStyle w:val="Listaszerbekezds"/>
        <w:spacing w:after="0" w:line="240" w:lineRule="auto"/>
        <w:ind w:left="1080" w:right="141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Az egészségügyi maszkok iránti igény felmérése és kiosztása jelentős többletmunkát jelent Szolnok Megyei Jogú Város Polgármesteri Hivatala dolgozóinak.</w:t>
      </w:r>
    </w:p>
    <w:p w:rsidR="000806A3" w:rsidRPr="002F74D2" w:rsidRDefault="000806A3" w:rsidP="000806A3">
      <w:p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6A3" w:rsidRPr="002F74D2" w:rsidRDefault="000806A3" w:rsidP="000806A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  <w:u w:val="single" w:color="000000"/>
        </w:rPr>
        <w:t>Az önkormányzati rendelet megalkotásának szükségessége, elmaradásának várható következményei</w:t>
      </w:r>
    </w:p>
    <w:p w:rsidR="000806A3" w:rsidRPr="002F74D2" w:rsidRDefault="000806A3" w:rsidP="000806A3">
      <w:pPr>
        <w:spacing w:after="0" w:line="240" w:lineRule="auto"/>
        <w:ind w:left="1134" w:right="14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A jogalkotás elmaradásának várható következményeként elmaradnak a fent ismertetett társadalmi, egészségügyi hatások.    </w:t>
      </w:r>
    </w:p>
    <w:p w:rsidR="000806A3" w:rsidRPr="002F74D2" w:rsidRDefault="000806A3" w:rsidP="000806A3">
      <w:pPr>
        <w:spacing w:after="0" w:line="240" w:lineRule="auto"/>
        <w:ind w:left="28"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0806A3" w:rsidRPr="002F74D2" w:rsidRDefault="000806A3" w:rsidP="000806A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2F74D2">
        <w:rPr>
          <w:rFonts w:ascii="Times New Roman" w:hAnsi="Times New Roman" w:cs="Times New Roman"/>
          <w:b/>
          <w:sz w:val="24"/>
          <w:szCs w:val="24"/>
          <w:u w:val="single" w:color="000000"/>
        </w:rPr>
        <w:t>Az önkormányzati rendelet alkalmazásához szükséges feltételek</w:t>
      </w:r>
    </w:p>
    <w:p w:rsidR="000806A3" w:rsidRPr="002F74D2" w:rsidRDefault="000806A3" w:rsidP="00080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:rsidR="000806A3" w:rsidRPr="002F74D2" w:rsidRDefault="000806A3" w:rsidP="000806A3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személyi feltételek:</w:t>
      </w:r>
    </w:p>
    <w:p w:rsidR="000806A3" w:rsidRPr="002F74D2" w:rsidRDefault="000806A3" w:rsidP="000806A3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rendelkezésre áll</w:t>
      </w:r>
    </w:p>
    <w:p w:rsidR="000806A3" w:rsidRPr="002F74D2" w:rsidRDefault="000806A3" w:rsidP="000806A3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szervezeti feltételek</w:t>
      </w:r>
    </w:p>
    <w:p w:rsidR="000806A3" w:rsidRPr="002F74D2" w:rsidRDefault="000806A3" w:rsidP="000806A3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rendelkezésre áll</w:t>
      </w:r>
    </w:p>
    <w:p w:rsidR="000806A3" w:rsidRPr="002F74D2" w:rsidRDefault="000806A3" w:rsidP="000806A3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tárgyi feltételek:</w:t>
      </w:r>
    </w:p>
    <w:p w:rsidR="000806A3" w:rsidRPr="002F74D2" w:rsidRDefault="000806A3" w:rsidP="000806A3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rendelkezésre áll</w:t>
      </w:r>
    </w:p>
    <w:p w:rsidR="000806A3" w:rsidRPr="002F74D2" w:rsidRDefault="000806A3" w:rsidP="000806A3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pénzügyi feltételek:</w:t>
      </w:r>
    </w:p>
    <w:p w:rsidR="000806A3" w:rsidRPr="0061542D" w:rsidRDefault="000806A3" w:rsidP="000806A3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>rendelkezésre áll</w:t>
      </w:r>
    </w:p>
    <w:p w:rsidR="00BE01B5" w:rsidRDefault="000806A3"/>
    <w:sectPr w:rsidR="00BE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42B24"/>
    <w:multiLevelType w:val="hybridMultilevel"/>
    <w:tmpl w:val="134239D2"/>
    <w:lvl w:ilvl="0" w:tplc="3E82561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0AF9"/>
    <w:multiLevelType w:val="hybridMultilevel"/>
    <w:tmpl w:val="D9505AD6"/>
    <w:lvl w:ilvl="0" w:tplc="9DA2D81A">
      <w:start w:val="1"/>
      <w:numFmt w:val="lowerLetter"/>
      <w:lvlText w:val="%1.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8D1B38"/>
    <w:multiLevelType w:val="hybridMultilevel"/>
    <w:tmpl w:val="101C4E44"/>
    <w:lvl w:ilvl="0" w:tplc="C526BC7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CF5CE7"/>
    <w:multiLevelType w:val="hybridMultilevel"/>
    <w:tmpl w:val="51D4BD68"/>
    <w:lvl w:ilvl="0" w:tplc="D436AFDE">
      <w:start w:val="3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A3"/>
    <w:rsid w:val="000806A3"/>
    <w:rsid w:val="000D5A5D"/>
    <w:rsid w:val="005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F9F49-8E0F-4736-B113-2D68C3F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06A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06A3"/>
    <w:pPr>
      <w:ind w:left="720"/>
      <w:contextualSpacing/>
    </w:pPr>
  </w:style>
  <w:style w:type="paragraph" w:styleId="Nincstrkz">
    <w:name w:val="No Spacing"/>
    <w:uiPriority w:val="1"/>
    <w:qFormat/>
    <w:rsid w:val="000806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2020-04-24T19:40:00Z</dcterms:created>
  <dcterms:modified xsi:type="dcterms:W3CDTF">2020-04-24T19:40:00Z</dcterms:modified>
</cp:coreProperties>
</file>