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725" w:rsidRDefault="00647725" w:rsidP="00071918">
      <w:pPr>
        <w:ind w:left="36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5. melléklet </w:t>
      </w:r>
    </w:p>
    <w:p w:rsidR="00647725" w:rsidRDefault="00647725" w:rsidP="00071918">
      <w:pPr>
        <w:ind w:left="36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„a Helyi Építési Szabályzatról és Szabályozási tervről szóló 1/2011. (II.24.) önkormányzati rendelet módosításáról szóló 16/2020.(VII.24.) önkormányzati rendelethez </w:t>
      </w:r>
    </w:p>
    <w:p w:rsidR="00071918" w:rsidRPr="00215773" w:rsidRDefault="00071918" w:rsidP="00071918">
      <w:pPr>
        <w:ind w:left="360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8. melléklet</w:t>
      </w:r>
      <w:r>
        <w:rPr>
          <w:rStyle w:val="Lbjegyzet-hivatkozs"/>
          <w:b/>
          <w:i/>
          <w:sz w:val="22"/>
          <w:szCs w:val="22"/>
        </w:rPr>
        <w:footnoteReference w:id="1"/>
      </w:r>
      <w:r w:rsidRPr="00215773">
        <w:rPr>
          <w:b/>
          <w:i/>
          <w:sz w:val="22"/>
          <w:szCs w:val="22"/>
        </w:rPr>
        <w:t xml:space="preserve"> </w:t>
      </w:r>
      <w:r>
        <w:rPr>
          <w:rStyle w:val="Lbjegyzet-hivatkozs"/>
          <w:b/>
          <w:i/>
          <w:sz w:val="22"/>
          <w:szCs w:val="22"/>
        </w:rPr>
        <w:footnoteReference w:id="2"/>
      </w:r>
    </w:p>
    <w:p w:rsidR="00071918" w:rsidRDefault="00071918" w:rsidP="00071918">
      <w:pPr>
        <w:ind w:left="360"/>
        <w:rPr>
          <w:b/>
          <w:i/>
          <w:sz w:val="20"/>
          <w:szCs w:val="20"/>
        </w:rPr>
      </w:pPr>
      <w:r w:rsidRPr="00215773">
        <w:rPr>
          <w:b/>
          <w:i/>
          <w:sz w:val="20"/>
          <w:szCs w:val="20"/>
        </w:rPr>
        <w:t>"</w:t>
      </w:r>
      <w:r w:rsidRPr="00215773">
        <w:rPr>
          <w:b/>
          <w:i/>
          <w:snapToGrid w:val="0"/>
          <w:sz w:val="20"/>
          <w:szCs w:val="20"/>
        </w:rPr>
        <w:t>a Helyi Építési Szabályzatról és Szabályozási Tervről</w:t>
      </w:r>
      <w:r w:rsidRPr="00215773">
        <w:rPr>
          <w:b/>
          <w:i/>
          <w:sz w:val="20"/>
          <w:szCs w:val="20"/>
        </w:rPr>
        <w:t>" szóló</w:t>
      </w:r>
      <w:r>
        <w:rPr>
          <w:b/>
          <w:i/>
          <w:sz w:val="20"/>
          <w:szCs w:val="20"/>
        </w:rPr>
        <w:t xml:space="preserve"> </w:t>
      </w:r>
      <w:r w:rsidRPr="00215773">
        <w:rPr>
          <w:b/>
          <w:i/>
          <w:sz w:val="20"/>
          <w:szCs w:val="20"/>
        </w:rPr>
        <w:t>1/2011. (II.24) önkormányzati rendelethez</w:t>
      </w:r>
    </w:p>
    <w:p w:rsidR="00071918" w:rsidRPr="00215773" w:rsidRDefault="00071918" w:rsidP="00071918">
      <w:pPr>
        <w:jc w:val="both"/>
        <w:rPr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33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F</w:t>
            </w:r>
          </w:p>
        </w:tc>
      </w:tr>
      <w:tr w:rsidR="00071918" w:rsidTr="00B40B49">
        <w:trPr>
          <w:trHeight w:val="1281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Övezet jele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Beépítés módja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Kialakítható telek minimális nagysága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Kialakítható minimális telek-szélesség (m)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Maximális beépítettség mértéke (%)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Maximális építmény-magasság (m)</w:t>
            </w:r>
          </w:p>
        </w:tc>
      </w:tr>
    </w:tbl>
    <w:p w:rsidR="00071918" w:rsidRDefault="00071918" w:rsidP="00071918">
      <w:pPr>
        <w:tabs>
          <w:tab w:val="left" w:pos="417"/>
          <w:tab w:val="left" w:pos="1938"/>
          <w:tab w:val="left" w:pos="3460"/>
          <w:tab w:val="left" w:pos="4982"/>
          <w:tab w:val="left" w:pos="6504"/>
          <w:tab w:val="left" w:pos="8026"/>
        </w:tabs>
        <w:rPr>
          <w:b/>
          <w:bCs/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6,5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Lk-3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12,5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26"/>
        <w:gridCol w:w="1443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rStyle w:val="Lbjegyzet-hivatkozs"/>
                <w:b/>
                <w:bCs/>
              </w:rPr>
              <w:footnoteReference w:id="3"/>
            </w:r>
            <w:r>
              <w:rPr>
                <w:b/>
                <w:bCs/>
              </w:rPr>
              <w:t>3/A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Lk-4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6,5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3/B</w:t>
            </w:r>
            <w:r>
              <w:rPr>
                <w:rStyle w:val="Lbjegyzet-hivatkozs"/>
                <w:b/>
                <w:bCs/>
              </w:rPr>
              <w:footnoteReference w:id="4"/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Lk-5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b/>
                <w:i/>
              </w:rPr>
            </w:pPr>
            <w:r w:rsidRPr="00A90FC7">
              <w:rPr>
                <w:b/>
                <w:i/>
              </w:rPr>
              <w:t>7,5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600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800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18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O*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Lke-6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  <w:tr w:rsidR="00071918" w:rsidTr="00B40B49">
        <w:trPr>
          <w:trHeight w:val="284"/>
        </w:trPr>
        <w:tc>
          <w:tcPr>
            <w:tcW w:w="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Lke-7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1918" w:rsidRDefault="00071918" w:rsidP="00B40B49">
            <w:pPr>
              <w:jc w:val="center"/>
            </w:pPr>
            <w:r>
              <w:rPr>
                <w:bCs/>
              </w:rP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Lke-8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Cs/>
              </w:rPr>
              <w:t>4,5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92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443"/>
        <w:gridCol w:w="1468"/>
        <w:gridCol w:w="1468"/>
        <w:gridCol w:w="1468"/>
        <w:gridCol w:w="1468"/>
        <w:gridCol w:w="1527"/>
      </w:tblGrid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600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</w:t>
            </w:r>
          </w:p>
        </w:tc>
      </w:tr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O/Cs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900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5,5</w:t>
            </w:r>
          </w:p>
        </w:tc>
      </w:tr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6,5</w:t>
            </w:r>
          </w:p>
        </w:tc>
      </w:tr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Vt-4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10,5</w:t>
            </w:r>
          </w:p>
        </w:tc>
      </w:tr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Vt-5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8000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  <w:tr w:rsidR="0007191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Vt-6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1200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36223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>
              <w:rPr>
                <w:rStyle w:val="Lbjegyzet-hivatkozs"/>
                <w:b/>
                <w:bCs/>
                <w:color w:val="000000"/>
              </w:rPr>
              <w:footnoteReference w:id="5"/>
            </w:r>
            <w:r w:rsidRPr="007F0249">
              <w:rPr>
                <w:b/>
                <w:bCs/>
                <w:color w:val="000000"/>
              </w:rPr>
              <w:t>17/A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Vt-7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O/Cs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900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50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5,5</w:t>
            </w:r>
          </w:p>
        </w:tc>
      </w:tr>
      <w:tr w:rsidR="0036223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17/B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Vt-8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600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30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5,5</w:t>
            </w:r>
          </w:p>
        </w:tc>
      </w:tr>
      <w:tr w:rsidR="00362238" w:rsidTr="00362238">
        <w:trPr>
          <w:trHeight w:val="284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17/C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Vt-9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900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16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8,0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92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Vk-1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Vk-2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6,5</w:t>
            </w:r>
          </w:p>
        </w:tc>
      </w:tr>
      <w:tr w:rsidR="0007191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Vk-3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K/4000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Gksz-1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1500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18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Gksz-2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Gip-1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rStyle w:val="Lbjegyzet-hivatkozs"/>
                <w:b/>
                <w:bCs/>
              </w:rPr>
              <w:footnoteReference w:id="6"/>
            </w:r>
            <w:r>
              <w:rPr>
                <w:b/>
                <w:bCs/>
              </w:rPr>
              <w:t>23/A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A90FC7" w:rsidRDefault="00071918" w:rsidP="00B40B49">
            <w:pPr>
              <w:jc w:val="center"/>
              <w:rPr>
                <w:i/>
              </w:rPr>
            </w:pPr>
            <w:r w:rsidRPr="00A90FC7">
              <w:rPr>
                <w:b/>
                <w:bCs/>
                <w:i/>
              </w:rPr>
              <w:t>Gip-3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411F0A" w:rsidRDefault="00071918" w:rsidP="00B40B49">
            <w:pPr>
              <w:jc w:val="center"/>
              <w:rPr>
                <w:b/>
                <w:i/>
              </w:rPr>
            </w:pPr>
            <w:r w:rsidRPr="00411F0A">
              <w:rPr>
                <w:b/>
                <w:i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411F0A" w:rsidRDefault="00071918" w:rsidP="00B40B49">
            <w:pPr>
              <w:jc w:val="center"/>
              <w:rPr>
                <w:b/>
                <w:i/>
              </w:rPr>
            </w:pPr>
            <w:r w:rsidRPr="00411F0A">
              <w:rPr>
                <w:b/>
                <w:i/>
              </w:rP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411F0A" w:rsidRDefault="00071918" w:rsidP="00B40B49">
            <w:pPr>
              <w:jc w:val="center"/>
              <w:rPr>
                <w:b/>
                <w:i/>
              </w:rPr>
            </w:pPr>
            <w:r w:rsidRPr="00411F0A">
              <w:rPr>
                <w:b/>
                <w:i/>
              </w:rP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411F0A" w:rsidRDefault="00071918" w:rsidP="00B40B49">
            <w:pPr>
              <w:jc w:val="center"/>
              <w:rPr>
                <w:b/>
                <w:i/>
              </w:rPr>
            </w:pPr>
            <w:r w:rsidRPr="00411F0A">
              <w:rPr>
                <w:b/>
                <w:i/>
              </w:rPr>
              <w:t>40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Pr="00411F0A" w:rsidRDefault="00071918" w:rsidP="00B40B49">
            <w:pPr>
              <w:jc w:val="center"/>
              <w:rPr>
                <w:b/>
                <w:i/>
              </w:rPr>
            </w:pPr>
            <w:r w:rsidRPr="00411F0A">
              <w:rPr>
                <w:b/>
                <w:i/>
              </w:rPr>
              <w:t>10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Gip-2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SZ/K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10 000/1 ha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K/7,5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  <w:color w:val="000000"/>
              </w:rPr>
              <w:t>Üh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O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10 000/1 ha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4,5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92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Ksp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10 000/1 ha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  <w:tr w:rsidR="0036223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>
              <w:rPr>
                <w:rStyle w:val="Lbjegyzet-hivatkozs"/>
                <w:b/>
                <w:bCs/>
                <w:color w:val="000000"/>
              </w:rPr>
              <w:footnoteReference w:id="7"/>
            </w:r>
            <w:r w:rsidRPr="007F0249">
              <w:rPr>
                <w:b/>
                <w:bCs/>
                <w:color w:val="000000"/>
              </w:rPr>
              <w:t>26/A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Ksp-2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10 000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30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4,5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Kte-1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5,5</w:t>
            </w:r>
          </w:p>
        </w:tc>
      </w:tr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Kte-2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K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K-mü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7,5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Z-kk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92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36223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b/>
                <w:bCs/>
                <w:color w:val="000000"/>
              </w:rPr>
            </w:pPr>
            <w:r>
              <w:rPr>
                <w:rStyle w:val="Lbjegyzet-hivatkozs"/>
                <w:b/>
                <w:bCs/>
                <w:color w:val="000000"/>
              </w:rPr>
              <w:footnoteReference w:id="8"/>
            </w:r>
            <w:r w:rsidRPr="007F0249">
              <w:rPr>
                <w:b/>
                <w:bCs/>
                <w:color w:val="000000"/>
              </w:rPr>
              <w:t>31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b/>
                <w:bCs/>
                <w:color w:val="000000"/>
              </w:rPr>
              <w:t>Ee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100 000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50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0,5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2238" w:rsidRPr="007F0249" w:rsidRDefault="00362238" w:rsidP="00362238">
            <w:pPr>
              <w:ind w:right="1"/>
              <w:jc w:val="both"/>
              <w:rPr>
                <w:color w:val="000000"/>
              </w:rPr>
            </w:pPr>
            <w:r w:rsidRPr="007F0249">
              <w:rPr>
                <w:color w:val="000000"/>
              </w:rPr>
              <w:t>4,5;</w:t>
            </w:r>
          </w:p>
          <w:p w:rsidR="00362238" w:rsidRPr="007F0249" w:rsidRDefault="00362238" w:rsidP="00362238">
            <w:pPr>
              <w:ind w:right="1"/>
              <w:rPr>
                <w:color w:val="000000"/>
              </w:rPr>
            </w:pPr>
            <w:r w:rsidRPr="007F0249">
              <w:rPr>
                <w:color w:val="000000"/>
              </w:rPr>
              <w:t xml:space="preserve">kilátó esetén 20 </w:t>
            </w:r>
          </w:p>
        </w:tc>
      </w:tr>
      <w:tr w:rsidR="00071918" w:rsidTr="00362238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Eg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</w:rPr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</w:rPr>
              <w:t xml:space="preserve">1 000 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0,3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46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Má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10 000/1 ha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t>3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4,0 / 5,5</w:t>
            </w:r>
          </w:p>
        </w:tc>
      </w:tr>
    </w:tbl>
    <w:p w:rsidR="00071918" w:rsidRDefault="00071918" w:rsidP="00071918">
      <w:pPr>
        <w:rPr>
          <w:sz w:val="4"/>
          <w:szCs w:val="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489"/>
        <w:gridCol w:w="1468"/>
        <w:gridCol w:w="1468"/>
        <w:gridCol w:w="1468"/>
        <w:gridCol w:w="1468"/>
        <w:gridCol w:w="1527"/>
      </w:tblGrid>
      <w:tr w:rsidR="00071918" w:rsidTr="00B40B49">
        <w:trPr>
          <w:trHeight w:val="28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Kk-sp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1000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3,5</w:t>
            </w:r>
          </w:p>
        </w:tc>
      </w:tr>
      <w:tr w:rsidR="00071918" w:rsidTr="00B40B49">
        <w:trPr>
          <w:trHeight w:val="28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rPr>
                <w:b/>
                <w:bCs/>
              </w:rPr>
              <w:t>Kk-e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ind w:left="40"/>
              <w:jc w:val="center"/>
            </w:pPr>
            <w:r>
              <w:t>2000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-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</w:pPr>
            <w:r>
              <w:t>5,5</w:t>
            </w:r>
          </w:p>
        </w:tc>
      </w:tr>
      <w:tr w:rsidR="00071918" w:rsidTr="00B40B49">
        <w:trPr>
          <w:trHeight w:val="284"/>
        </w:trPr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Default="00071918" w:rsidP="00B40B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jc w:val="center"/>
              <w:rPr>
                <w:b/>
                <w:bCs/>
              </w:rPr>
            </w:pPr>
            <w:r w:rsidRPr="002A0184">
              <w:rPr>
                <w:b/>
                <w:bCs/>
              </w:rPr>
              <w:t>Kk-muep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jc w:val="center"/>
            </w:pPr>
            <w:r w:rsidRPr="002A0184">
              <w:t>SZ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ind w:left="40"/>
              <w:jc w:val="center"/>
            </w:pPr>
            <w:r w:rsidRPr="002A0184">
              <w:t>5000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jc w:val="center"/>
            </w:pPr>
            <w:r w:rsidRPr="002A0184">
              <w:t>20</w:t>
            </w:r>
          </w:p>
        </w:tc>
        <w:tc>
          <w:tcPr>
            <w:tcW w:w="1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jc w:val="center"/>
            </w:pPr>
            <w:r w:rsidRPr="002A0184">
              <w:t>2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918" w:rsidRPr="002A0184" w:rsidRDefault="00071918" w:rsidP="00B40B49">
            <w:pPr>
              <w:jc w:val="center"/>
            </w:pPr>
            <w:r w:rsidRPr="002A0184">
              <w:t>3,5</w:t>
            </w:r>
            <w:r>
              <w:rPr>
                <w:rStyle w:val="Lbjegyzet-hivatkozs"/>
              </w:rPr>
              <w:footnoteReference w:id="9"/>
            </w:r>
          </w:p>
        </w:tc>
      </w:tr>
    </w:tbl>
    <w:p w:rsidR="00071918" w:rsidRDefault="00071918" w:rsidP="00071918">
      <w:pPr>
        <w:autoSpaceDE w:val="0"/>
        <w:jc w:val="both"/>
      </w:pPr>
      <w:r>
        <w:t>SZ - szabadonálló beépítés; O: oldalhatáron álló beépítés; K: kialakult állapot;</w:t>
      </w:r>
    </w:p>
    <w:p w:rsidR="00071918" w:rsidRDefault="00071918" w:rsidP="00071918">
      <w:pPr>
        <w:autoSpaceDE w:val="0"/>
        <w:jc w:val="both"/>
        <w:rPr>
          <w:b/>
          <w:sz w:val="20"/>
          <w:szCs w:val="20"/>
          <w:u w:val="single"/>
        </w:rPr>
      </w:pPr>
      <w:r>
        <w:t>*:ikres beépítés megengedett</w:t>
      </w:r>
    </w:p>
    <w:p w:rsidR="00071918" w:rsidRDefault="00071918" w:rsidP="00071918">
      <w:pPr>
        <w:jc w:val="both"/>
      </w:pPr>
    </w:p>
    <w:p w:rsidR="00071918" w:rsidRDefault="00071918" w:rsidP="00071918">
      <w:pPr>
        <w:jc w:val="both"/>
      </w:pPr>
    </w:p>
    <w:p w:rsidR="00071918" w:rsidRDefault="00071918" w:rsidP="00071918">
      <w:pPr>
        <w:jc w:val="both"/>
      </w:pPr>
    </w:p>
    <w:p w:rsidR="00071918" w:rsidRDefault="00071918" w:rsidP="00071918">
      <w:pPr>
        <w:jc w:val="both"/>
      </w:pPr>
    </w:p>
    <w:p w:rsidR="00071918" w:rsidRDefault="00071918" w:rsidP="00071918">
      <w:pPr>
        <w:jc w:val="both"/>
      </w:pPr>
    </w:p>
    <w:p w:rsidR="00ED1D1C" w:rsidRDefault="00ED1D1C"/>
    <w:sectPr w:rsidR="00ED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0DDC" w:rsidRDefault="00ED0DDC" w:rsidP="00071918">
      <w:r>
        <w:separator/>
      </w:r>
    </w:p>
  </w:endnote>
  <w:endnote w:type="continuationSeparator" w:id="0">
    <w:p w:rsidR="00ED0DDC" w:rsidRDefault="00ED0DDC" w:rsidP="0007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0DDC" w:rsidRDefault="00ED0DDC" w:rsidP="00071918">
      <w:r>
        <w:separator/>
      </w:r>
    </w:p>
  </w:footnote>
  <w:footnote w:type="continuationSeparator" w:id="0">
    <w:p w:rsidR="00ED0DDC" w:rsidRDefault="00ED0DDC" w:rsidP="00071918">
      <w:r>
        <w:continuationSeparator/>
      </w:r>
    </w:p>
  </w:footnote>
  <w:footnote w:id="1">
    <w:p w:rsidR="00071918" w:rsidRPr="006F49D2" w:rsidRDefault="00071918" w:rsidP="00071918">
      <w:pPr>
        <w:pStyle w:val="Lbjegyzetszveg"/>
        <w:rPr>
          <w:i/>
        </w:rPr>
      </w:pPr>
      <w:r w:rsidRPr="006F49D2">
        <w:rPr>
          <w:rStyle w:val="Lbjegyzet-hivatkozs"/>
          <w:i/>
        </w:rPr>
        <w:footnoteRef/>
      </w:r>
      <w:r w:rsidRPr="006F49D2">
        <w:rPr>
          <w:i/>
        </w:rPr>
        <w:t xml:space="preserve"> Módosította a 8/2015.(III.20.) önkormányzati rendelet 4.§-a</w:t>
      </w:r>
    </w:p>
  </w:footnote>
  <w:footnote w:id="2">
    <w:p w:rsidR="00071918" w:rsidRDefault="00071918" w:rsidP="00071918">
      <w:pPr>
        <w:pStyle w:val="Lbjegyzetszveg"/>
      </w:pPr>
      <w:r w:rsidRPr="006F49D2">
        <w:rPr>
          <w:rStyle w:val="Lbjegyzet-hivatkozs"/>
          <w:i/>
        </w:rPr>
        <w:footnoteRef/>
      </w:r>
      <w:r w:rsidRPr="006F49D2">
        <w:rPr>
          <w:i/>
        </w:rPr>
        <w:t xml:space="preserve"> Módosította a 19/2015.(VIII.31.) önkormányzati rendelet 9.§-a</w:t>
      </w:r>
    </w:p>
  </w:footnote>
  <w:footnote w:id="3">
    <w:p w:rsidR="00071918" w:rsidRDefault="00071918" w:rsidP="00071918">
      <w:pPr>
        <w:pStyle w:val="Lbjegyzetszveg"/>
      </w:pPr>
      <w:r>
        <w:rPr>
          <w:rStyle w:val="Lbjegyzet-hivatkozs"/>
        </w:rPr>
        <w:footnoteRef/>
      </w:r>
      <w:r>
        <w:t xml:space="preserve">  Módosította a 22/2016.(XII.12.) önkormányzat rendelet 1.§ (10) bekezdése</w:t>
      </w:r>
    </w:p>
  </w:footnote>
  <w:footnote w:id="4">
    <w:p w:rsidR="00071918" w:rsidRDefault="00071918" w:rsidP="00071918">
      <w:pPr>
        <w:pStyle w:val="Lbjegyzetszveg"/>
      </w:pPr>
      <w:r>
        <w:rPr>
          <w:rStyle w:val="Lbjegyzet-hivatkozs"/>
        </w:rPr>
        <w:footnoteRef/>
      </w:r>
      <w:r>
        <w:t xml:space="preserve"> Módosította a 22/2016.(XII.12.) önkormányzat rendelet 1.§ (10) bekezdése</w:t>
      </w:r>
    </w:p>
  </w:footnote>
  <w:footnote w:id="5">
    <w:p w:rsidR="00362238" w:rsidRDefault="00362238">
      <w:pPr>
        <w:pStyle w:val="Lbjegyzetszveg"/>
      </w:pPr>
      <w:r>
        <w:rPr>
          <w:rStyle w:val="Lbjegyzet-hivatkozs"/>
        </w:rPr>
        <w:footnoteRef/>
      </w:r>
      <w:r>
        <w:t xml:space="preserve"> Kiegészítette a 16/2020.(VII.24.) önkormányzati rendelet 8.§ (5) bekezdése</w:t>
      </w:r>
    </w:p>
  </w:footnote>
  <w:footnote w:id="6">
    <w:p w:rsidR="00071918" w:rsidRDefault="00071918" w:rsidP="00071918">
      <w:pPr>
        <w:pStyle w:val="Lbjegyzetszveg"/>
      </w:pPr>
      <w:r>
        <w:rPr>
          <w:rStyle w:val="Lbjegyzet-hivatkozs"/>
        </w:rPr>
        <w:footnoteRef/>
      </w:r>
      <w:r>
        <w:t xml:space="preserve">  Módosította a 22/2016.(XII.12.) önkormányzat rendelet 1.§ (10) bekezdése</w:t>
      </w:r>
    </w:p>
  </w:footnote>
  <w:footnote w:id="7">
    <w:p w:rsidR="00362238" w:rsidRDefault="00362238">
      <w:pPr>
        <w:pStyle w:val="Lbjegyzetszveg"/>
      </w:pPr>
      <w:r>
        <w:rPr>
          <w:rStyle w:val="Lbjegyzet-hivatkozs"/>
        </w:rPr>
        <w:footnoteRef/>
      </w:r>
      <w:r>
        <w:t xml:space="preserve"> Kiegészítette a 16/2020.(VII.24.) önkormányzati rendelet 8.§ (5) bekezdése. </w:t>
      </w:r>
    </w:p>
  </w:footnote>
  <w:footnote w:id="8">
    <w:p w:rsidR="00362238" w:rsidRDefault="00362238">
      <w:pPr>
        <w:pStyle w:val="Lbjegyzetszveg"/>
      </w:pPr>
      <w:r>
        <w:rPr>
          <w:rStyle w:val="Lbjegyzet-hivatkozs"/>
        </w:rPr>
        <w:footnoteRef/>
      </w:r>
      <w:r>
        <w:t xml:space="preserve"> Módosította a 16/2020.(VII.24.) önkormányzati rendelet 8.§ (5) bekezdése</w:t>
      </w:r>
    </w:p>
  </w:footnote>
  <w:footnote w:id="9">
    <w:p w:rsidR="00071918" w:rsidRDefault="00071918" w:rsidP="00071918">
      <w:pPr>
        <w:pStyle w:val="Lbjegyzetszveg"/>
      </w:pPr>
      <w:r>
        <w:rPr>
          <w:rStyle w:val="Lbjegyzet-hivatkozs"/>
        </w:rPr>
        <w:footnoteRef/>
      </w:r>
      <w:r>
        <w:t xml:space="preserve"> Kiegészítette a 7/2017.(IV.28.) önkormányzati rendelet 3.§-a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18"/>
    <w:rsid w:val="00071918"/>
    <w:rsid w:val="00162E26"/>
    <w:rsid w:val="00312FFF"/>
    <w:rsid w:val="00362238"/>
    <w:rsid w:val="003A1F0B"/>
    <w:rsid w:val="00647725"/>
    <w:rsid w:val="006D5E04"/>
    <w:rsid w:val="00ED0DDC"/>
    <w:rsid w:val="00E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2C937"/>
  <w15:chartTrackingRefBased/>
  <w15:docId w15:val="{A215A253-E4FF-489A-B7CD-0ECF580B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1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071918"/>
    <w:rPr>
      <w:vertAlign w:val="superscript"/>
    </w:rPr>
  </w:style>
  <w:style w:type="paragraph" w:styleId="Lbjegyzetszveg">
    <w:name w:val="footnote text"/>
    <w:aliases w:val="Footnote,Char1,Char1 Char Char Char,Char1 Char Char Char Char Char,Char1 Char Char Char Char,Footnote Char,Char1 Char"/>
    <w:basedOn w:val="Norml"/>
    <w:link w:val="LbjegyzetszvegChar"/>
    <w:rsid w:val="00071918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aliases w:val="Footnote Char1,Char1 Char1,Char1 Char Char Char Char1,Char1 Char Char Char Char Char Char,Char1 Char Char Char Char Char1,Footnote Char Char,Char1 Char Char"/>
    <w:basedOn w:val="Bekezdsalapbettpusa"/>
    <w:link w:val="Lbjegyzetszveg"/>
    <w:rsid w:val="0007191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19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19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478D-A87F-466B-9CAF-A5D890B8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kolonics.krisztina</dc:creator>
  <cp:keywords/>
  <dc:description/>
  <cp:lastModifiedBy>Kolonics Krisztina</cp:lastModifiedBy>
  <cp:revision>4</cp:revision>
  <cp:lastPrinted>2020-07-29T14:03:00Z</cp:lastPrinted>
  <dcterms:created xsi:type="dcterms:W3CDTF">2020-07-29T20:14:00Z</dcterms:created>
  <dcterms:modified xsi:type="dcterms:W3CDTF">2020-07-29T20:50:00Z</dcterms:modified>
</cp:coreProperties>
</file>