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Pr="008B22F5" w:rsidRDefault="005716B2" w:rsidP="005716B2">
      <w:pPr>
        <w:pStyle w:val="Listaszerbekezds"/>
        <w:spacing w:after="200" w:line="276" w:lineRule="auto"/>
        <w:jc w:val="right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t>2</w:t>
      </w:r>
      <w:proofErr w:type="gramStart"/>
      <w:r>
        <w:rPr>
          <w:rFonts w:eastAsiaTheme="minorHAnsi"/>
          <w:b/>
          <w:i/>
          <w:lang w:eastAsia="en-US"/>
        </w:rPr>
        <w:t>.</w:t>
      </w:r>
      <w:r w:rsidRPr="008B22F5">
        <w:rPr>
          <w:rFonts w:eastAsiaTheme="minorHAnsi"/>
          <w:b/>
          <w:i/>
          <w:lang w:eastAsia="en-US"/>
        </w:rPr>
        <w:t>melléklet</w:t>
      </w:r>
      <w:proofErr w:type="gramEnd"/>
      <w:r w:rsidRPr="008B22F5">
        <w:rPr>
          <w:rFonts w:eastAsiaTheme="minorHAnsi"/>
          <w:b/>
          <w:i/>
          <w:lang w:eastAsia="en-US"/>
        </w:rPr>
        <w:t xml:space="preserve"> a </w:t>
      </w:r>
      <w:r>
        <w:rPr>
          <w:rFonts w:eastAsiaTheme="minorHAnsi"/>
          <w:b/>
          <w:i/>
          <w:lang w:eastAsia="en-US"/>
        </w:rPr>
        <w:t>14</w:t>
      </w:r>
      <w:r w:rsidRPr="008B22F5">
        <w:rPr>
          <w:rFonts w:eastAsiaTheme="minorHAnsi"/>
          <w:b/>
          <w:i/>
          <w:lang w:eastAsia="en-US"/>
        </w:rPr>
        <w:t>/2015. (</w:t>
      </w:r>
      <w:r>
        <w:rPr>
          <w:rFonts w:eastAsiaTheme="minorHAnsi"/>
          <w:b/>
          <w:i/>
          <w:lang w:eastAsia="en-US"/>
        </w:rPr>
        <w:t>IX.25</w:t>
      </w:r>
      <w:r w:rsidRPr="008B22F5">
        <w:rPr>
          <w:rFonts w:eastAsiaTheme="minorHAnsi"/>
          <w:b/>
          <w:i/>
          <w:lang w:eastAsia="en-US"/>
        </w:rPr>
        <w:t>.) önkormányzati rendelethez</w:t>
      </w: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jc w:val="center"/>
        <w:rPr>
          <w:rFonts w:eastAsiaTheme="minorHAnsi"/>
          <w:b/>
          <w:i/>
          <w:lang w:eastAsia="en-US"/>
        </w:rPr>
      </w:pPr>
      <w:r w:rsidRPr="00CD61E1">
        <w:rPr>
          <w:rFonts w:eastAsiaTheme="minorHAnsi"/>
          <w:b/>
          <w:i/>
          <w:lang w:eastAsia="en-US"/>
        </w:rPr>
        <w:t>Változás bejelentési nyomtatvány</w:t>
      </w: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Default="005716B2" w:rsidP="005716B2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Kérelmező ingatlanhasználó családi- és utóneve: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</w:t>
      </w:r>
    </w:p>
    <w:p w:rsidR="005716B2" w:rsidRPr="00CD61E1" w:rsidRDefault="005716B2" w:rsidP="005716B2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5716B2" w:rsidRDefault="005716B2" w:rsidP="005716B2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Kérelmező ingatlanhasználó lakóhelye: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5716B2" w:rsidRPr="00CD61E1" w:rsidRDefault="005716B2" w:rsidP="005716B2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5716B2" w:rsidRDefault="005716B2" w:rsidP="005716B2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Kérelemmel érintett ingatlan címe: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</w:t>
      </w:r>
    </w:p>
    <w:p w:rsidR="005716B2" w:rsidRPr="00CD61E1" w:rsidRDefault="005716B2" w:rsidP="005716B2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5716B2" w:rsidRDefault="005716B2" w:rsidP="005716B2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Változás oka: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5716B2" w:rsidRPr="00CD61E1" w:rsidRDefault="005716B2" w:rsidP="005716B2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Változás kezdő időpontja: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5716B2" w:rsidRPr="00CD61E1" w:rsidRDefault="005716B2" w:rsidP="005716B2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 xml:space="preserve">Tudomásul veszem, hogy az általam közölt bejelentés a valóságnak megfelel. </w:t>
      </w: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Kelt:</w:t>
      </w:r>
      <w:r w:rsidRPr="00CD61E1">
        <w:rPr>
          <w:rFonts w:eastAsiaTheme="minorHAnsi"/>
          <w:i/>
          <w:lang w:eastAsia="en-US"/>
        </w:rPr>
        <w:tab/>
        <w:t>______</w:t>
      </w:r>
      <w:r>
        <w:rPr>
          <w:rFonts w:eastAsiaTheme="minorHAnsi"/>
          <w:i/>
          <w:lang w:eastAsia="en-US"/>
        </w:rPr>
        <w:t>_______________________________</w:t>
      </w:r>
    </w:p>
    <w:p w:rsidR="005716B2" w:rsidRPr="00CD61E1" w:rsidRDefault="005716B2" w:rsidP="005716B2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Aláírás:</w:t>
      </w:r>
      <w:r w:rsidRPr="00CD61E1">
        <w:rPr>
          <w:rFonts w:eastAsiaTheme="minorHAnsi"/>
          <w:i/>
          <w:lang w:eastAsia="en-US"/>
        </w:rPr>
        <w:tab/>
        <w:t>_______</w:t>
      </w:r>
      <w:r>
        <w:rPr>
          <w:rFonts w:eastAsiaTheme="minorHAnsi"/>
          <w:i/>
          <w:lang w:eastAsia="en-US"/>
        </w:rPr>
        <w:t>______________________________</w:t>
      </w:r>
    </w:p>
    <w:p w:rsidR="005716B2" w:rsidRPr="00CD61E1" w:rsidRDefault="005716B2" w:rsidP="005716B2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5716B2" w:rsidRPr="00CD61E1" w:rsidRDefault="005716B2" w:rsidP="005716B2">
      <w:pPr>
        <w:rPr>
          <w:rFonts w:eastAsiaTheme="minorHAnsi"/>
          <w:i/>
          <w:lang w:eastAsia="en-US"/>
        </w:rPr>
      </w:pPr>
    </w:p>
    <w:p w:rsidR="005716B2" w:rsidRDefault="005716B2" w:rsidP="005716B2">
      <w:pPr>
        <w:rPr>
          <w:i/>
        </w:rPr>
      </w:pPr>
    </w:p>
    <w:p w:rsidR="005716B2" w:rsidRDefault="005716B2" w:rsidP="005716B2">
      <w:pPr>
        <w:autoSpaceDE w:val="0"/>
        <w:autoSpaceDN w:val="0"/>
        <w:adjustRightInd w:val="0"/>
        <w:rPr>
          <w:i/>
        </w:rPr>
      </w:pPr>
    </w:p>
    <w:p w:rsidR="005716B2" w:rsidRDefault="005716B2" w:rsidP="005716B2">
      <w:pPr>
        <w:autoSpaceDE w:val="0"/>
        <w:autoSpaceDN w:val="0"/>
        <w:adjustRightInd w:val="0"/>
        <w:rPr>
          <w:i/>
        </w:rPr>
      </w:pPr>
    </w:p>
    <w:p w:rsidR="005716B2" w:rsidRDefault="005716B2" w:rsidP="005716B2">
      <w:pPr>
        <w:autoSpaceDE w:val="0"/>
        <w:autoSpaceDN w:val="0"/>
        <w:adjustRightInd w:val="0"/>
        <w:rPr>
          <w:i/>
        </w:rPr>
      </w:pPr>
    </w:p>
    <w:p w:rsidR="005716B2" w:rsidRDefault="005716B2" w:rsidP="005716B2">
      <w:pPr>
        <w:autoSpaceDE w:val="0"/>
        <w:autoSpaceDN w:val="0"/>
        <w:adjustRightInd w:val="0"/>
        <w:rPr>
          <w:i/>
        </w:rPr>
      </w:pPr>
    </w:p>
    <w:p w:rsidR="005716B2" w:rsidRDefault="005716B2" w:rsidP="005716B2">
      <w:pPr>
        <w:autoSpaceDE w:val="0"/>
        <w:autoSpaceDN w:val="0"/>
        <w:adjustRightInd w:val="0"/>
        <w:rPr>
          <w:i/>
        </w:rPr>
      </w:pPr>
    </w:p>
    <w:p w:rsidR="005716B2" w:rsidRDefault="005716B2" w:rsidP="005716B2">
      <w:pPr>
        <w:autoSpaceDE w:val="0"/>
        <w:autoSpaceDN w:val="0"/>
        <w:adjustRightInd w:val="0"/>
        <w:rPr>
          <w:i/>
        </w:rPr>
      </w:pPr>
    </w:p>
    <w:p w:rsidR="005020FB" w:rsidRDefault="005020FB">
      <w:bookmarkStart w:id="0" w:name="_GoBack"/>
      <w:bookmarkEnd w:id="0"/>
    </w:p>
    <w:sectPr w:rsidR="0050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2"/>
    <w:rsid w:val="005020FB"/>
    <w:rsid w:val="005716B2"/>
    <w:rsid w:val="00AF585B"/>
    <w:rsid w:val="00D81EB2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59A52-EFF4-45C3-817E-544049BC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1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1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1</cp:revision>
  <dcterms:created xsi:type="dcterms:W3CDTF">2015-09-25T11:00:00Z</dcterms:created>
  <dcterms:modified xsi:type="dcterms:W3CDTF">2015-09-25T11:00:00Z</dcterms:modified>
</cp:coreProperties>
</file>