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3558" w:rsidRPr="00201CF2" w:rsidRDefault="00FD3558">
      <w:pPr>
        <w:suppressAutoHyphens w:val="0"/>
        <w:rPr>
          <w:rFonts w:ascii="Times New Roman" w:hAnsi="Times New Roman"/>
          <w:sz w:val="24"/>
          <w:szCs w:val="24"/>
        </w:rPr>
      </w:pPr>
    </w:p>
    <w:p w:rsidR="00990ACD" w:rsidRPr="00201CF2" w:rsidRDefault="00990ACD" w:rsidP="00FC5BD3">
      <w:pPr>
        <w:tabs>
          <w:tab w:val="left" w:pos="1134"/>
        </w:tabs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D3558" w:rsidRPr="00201CF2" w:rsidRDefault="00FD3558" w:rsidP="00FD3558">
      <w:pPr>
        <w:pStyle w:val="Szvegtrzs"/>
        <w:rPr>
          <w:bCs/>
          <w:i/>
          <w:szCs w:val="24"/>
        </w:rPr>
      </w:pPr>
      <w:r w:rsidRPr="00201CF2">
        <w:rPr>
          <w:bCs/>
          <w:i/>
          <w:szCs w:val="24"/>
        </w:rPr>
        <w:t xml:space="preserve">2. melléklet </w:t>
      </w:r>
      <w:r w:rsidR="009866EB" w:rsidRPr="00201CF2">
        <w:rPr>
          <w:bCs/>
          <w:i/>
          <w:szCs w:val="24"/>
          <w:lang w:val="hu-HU"/>
        </w:rPr>
        <w:t xml:space="preserve">a </w:t>
      </w:r>
      <w:r w:rsidR="006B5276">
        <w:rPr>
          <w:bCs/>
          <w:i/>
          <w:szCs w:val="24"/>
          <w:lang w:val="hu-HU"/>
        </w:rPr>
        <w:t>35</w:t>
      </w:r>
      <w:r w:rsidR="006B5276" w:rsidRPr="00201CF2">
        <w:rPr>
          <w:bCs/>
          <w:i/>
          <w:szCs w:val="24"/>
        </w:rPr>
        <w:t>/2018. (</w:t>
      </w:r>
      <w:r w:rsidR="006B5276">
        <w:rPr>
          <w:bCs/>
          <w:i/>
          <w:szCs w:val="24"/>
          <w:lang w:val="hu-HU"/>
        </w:rPr>
        <w:t>XI.30</w:t>
      </w:r>
      <w:r w:rsidR="006B5276">
        <w:rPr>
          <w:bCs/>
          <w:i/>
          <w:szCs w:val="24"/>
        </w:rPr>
        <w:t>.)</w:t>
      </w:r>
      <w:r w:rsidRPr="00201CF2">
        <w:rPr>
          <w:bCs/>
          <w:i/>
          <w:szCs w:val="24"/>
        </w:rPr>
        <w:t xml:space="preserve"> </w:t>
      </w:r>
      <w:r w:rsidR="005F327E" w:rsidRPr="00201CF2">
        <w:rPr>
          <w:bCs/>
          <w:i/>
          <w:szCs w:val="24"/>
        </w:rPr>
        <w:t xml:space="preserve"> önkormányzati rendelet</w:t>
      </w:r>
      <w:r w:rsidRPr="00201CF2">
        <w:rPr>
          <w:bCs/>
          <w:i/>
          <w:szCs w:val="24"/>
        </w:rPr>
        <w:t>hez</w:t>
      </w:r>
    </w:p>
    <w:p w:rsidR="00FD3558" w:rsidRPr="00201CF2" w:rsidRDefault="00FD3558" w:rsidP="00C038B6">
      <w:pPr>
        <w:pStyle w:val="Szvegtrzs"/>
        <w:rPr>
          <w:b/>
          <w:szCs w:val="24"/>
          <w:lang w:val="hu-HU"/>
        </w:rPr>
      </w:pPr>
    </w:p>
    <w:p w:rsidR="00FD3558" w:rsidRPr="00201CF2" w:rsidRDefault="00FD3558" w:rsidP="00C038B6">
      <w:pPr>
        <w:pStyle w:val="Szvegtrzs"/>
        <w:rPr>
          <w:b/>
          <w:szCs w:val="24"/>
          <w:lang w:val="hu-HU"/>
        </w:rPr>
      </w:pPr>
    </w:p>
    <w:p w:rsidR="003F032F" w:rsidRPr="00201CF2" w:rsidRDefault="00FD3558" w:rsidP="00FD3558">
      <w:pPr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Cs w:val="24"/>
        </w:rPr>
      </w:pPr>
      <w:r w:rsidRPr="00201CF2">
        <w:rPr>
          <w:rFonts w:ascii="Times New Roman" w:hAnsi="Times New Roman" w:cs="Times New Roman"/>
          <w:szCs w:val="24"/>
        </w:rPr>
        <w:t xml:space="preserve">A </w:t>
      </w:r>
      <w:r w:rsidRPr="00201CF2">
        <w:rPr>
          <w:rFonts w:ascii="Times New Roman" w:hAnsi="Times New Roman" w:cs="Times New Roman"/>
          <w:b/>
          <w:szCs w:val="24"/>
        </w:rPr>
        <w:t>HÉSZ</w:t>
      </w:r>
      <w:r w:rsidRPr="00201CF2">
        <w:rPr>
          <w:rFonts w:ascii="Times New Roman" w:hAnsi="Times New Roman" w:cs="Times New Roman"/>
          <w:szCs w:val="24"/>
        </w:rPr>
        <w:t xml:space="preserve"> </w:t>
      </w:r>
      <w:r w:rsidR="002911DF" w:rsidRPr="00201CF2">
        <w:rPr>
          <w:rFonts w:ascii="Times New Roman" w:hAnsi="Times New Roman" w:cs="Times New Roman"/>
          <w:szCs w:val="24"/>
        </w:rPr>
        <w:t>3. mellékletének 3/D</w:t>
      </w:r>
      <w:r w:rsidR="003F032F" w:rsidRPr="00201CF2">
        <w:rPr>
          <w:rFonts w:ascii="Times New Roman" w:hAnsi="Times New Roman" w:cs="Times New Roman"/>
          <w:szCs w:val="24"/>
        </w:rPr>
        <w:t>. számú táblázata helyébe a</w:t>
      </w:r>
      <w:r w:rsidR="00E75617" w:rsidRPr="00201CF2">
        <w:rPr>
          <w:rFonts w:ascii="Times New Roman" w:hAnsi="Times New Roman" w:cs="Times New Roman"/>
          <w:szCs w:val="24"/>
        </w:rPr>
        <w:t xml:space="preserve"> következő </w:t>
      </w:r>
      <w:r w:rsidR="003F032F" w:rsidRPr="00201CF2">
        <w:rPr>
          <w:rFonts w:ascii="Times New Roman" w:hAnsi="Times New Roman" w:cs="Times New Roman"/>
          <w:szCs w:val="24"/>
        </w:rPr>
        <w:t>táblázat lép:</w:t>
      </w:r>
    </w:p>
    <w:p w:rsidR="002911DF" w:rsidRPr="00201CF2" w:rsidRDefault="002911DF" w:rsidP="002911DF">
      <w:pPr>
        <w:pStyle w:val="Szvegtrzs2"/>
        <w:spacing w:before="120" w:line="240" w:lineRule="auto"/>
        <w:ind w:left="646" w:right="851"/>
        <w:rPr>
          <w:rFonts w:ascii="Times New Roman" w:hAnsi="Times New Roman" w:cs="Times New Roman"/>
          <w:b/>
        </w:rPr>
      </w:pPr>
      <w:r w:rsidRPr="00201CF2">
        <w:rPr>
          <w:rFonts w:ascii="Times New Roman" w:hAnsi="Times New Roman" w:cs="Times New Roman"/>
          <w:b/>
        </w:rPr>
        <w:t>„3/D. számú táblázat – Településközpont terület építési övezetei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1143"/>
        <w:gridCol w:w="1143"/>
        <w:gridCol w:w="1054"/>
        <w:gridCol w:w="1054"/>
        <w:gridCol w:w="1055"/>
        <w:gridCol w:w="1276"/>
      </w:tblGrid>
      <w:tr w:rsidR="00201CF2" w:rsidRPr="00201CF2" w:rsidTr="00E07548">
        <w:trPr>
          <w:trHeight w:val="209"/>
        </w:trPr>
        <w:tc>
          <w:tcPr>
            <w:tcW w:w="1142" w:type="dxa"/>
            <w:vMerge w:val="restart"/>
            <w:tcBorders>
              <w:right w:val="single" w:sz="4" w:space="0" w:color="auto"/>
            </w:tcBorders>
            <w:vAlign w:val="center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Építési övezet jele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</w:tcBorders>
            <w:vAlign w:val="center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Beépítési mód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Az építési telek kialakítható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A beépítésnél alkalmazható</w:t>
            </w:r>
          </w:p>
        </w:tc>
      </w:tr>
      <w:tr w:rsidR="00201CF2" w:rsidRPr="00201CF2" w:rsidTr="00E07548">
        <w:tc>
          <w:tcPr>
            <w:tcW w:w="1142" w:type="dxa"/>
            <w:vMerge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nil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legkisebb</w:t>
            </w:r>
          </w:p>
        </w:tc>
        <w:tc>
          <w:tcPr>
            <w:tcW w:w="1054" w:type="dxa"/>
            <w:tcBorders>
              <w:top w:val="nil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legkisebb</w:t>
            </w:r>
          </w:p>
        </w:tc>
        <w:tc>
          <w:tcPr>
            <w:tcW w:w="2330" w:type="dxa"/>
            <w:gridSpan w:val="2"/>
            <w:tcBorders>
              <w:top w:val="nil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legnagyobb</w:t>
            </w:r>
          </w:p>
        </w:tc>
      </w:tr>
      <w:tr w:rsidR="00201CF2" w:rsidRPr="00201CF2" w:rsidTr="00E07548">
        <w:tc>
          <w:tcPr>
            <w:tcW w:w="1142" w:type="dxa"/>
            <w:vMerge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 xml:space="preserve">területe </w:t>
            </w:r>
          </w:p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(m</w:t>
            </w:r>
            <w:r w:rsidRPr="00201CF2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2</w:t>
            </w: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 xml:space="preserve">szélessége </w:t>
            </w:r>
          </w:p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(m)</w:t>
            </w:r>
          </w:p>
        </w:tc>
        <w:tc>
          <w:tcPr>
            <w:tcW w:w="1054" w:type="dxa"/>
            <w:tcBorders>
              <w:top w:val="nil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 xml:space="preserve">zöldfelületi </w:t>
            </w:r>
          </w:p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arány (%)</w:t>
            </w:r>
          </w:p>
        </w:tc>
        <w:tc>
          <w:tcPr>
            <w:tcW w:w="1055" w:type="dxa"/>
            <w:tcBorders>
              <w:top w:val="nil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 xml:space="preserve">beépítettség </w:t>
            </w:r>
          </w:p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(%)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épület-</w:t>
            </w:r>
          </w:p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magasság (m)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Vt-1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O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600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14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15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6,0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Vt-2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O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700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14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30+20****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6,0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Vt-3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Z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0**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85**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5,0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Vt-4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SZ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1.500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18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15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30+20****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6,5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Vt-5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SZ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500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20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0**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100**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6,5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Vt-6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Z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1.000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14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6,5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Vt-7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O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  <w:highlight w:val="cyan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650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14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30+20****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6,0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Vt-8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SZ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2.500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55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7,5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Vt-9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SZ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  <w:highlight w:val="cyan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1.000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20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30+20****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6,5</w:t>
            </w:r>
          </w:p>
        </w:tc>
      </w:tr>
      <w:tr w:rsidR="00201CF2" w:rsidRPr="00201CF2" w:rsidTr="00E07548"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Vt-10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SZ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2000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25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12,5</w:t>
            </w:r>
          </w:p>
        </w:tc>
      </w:tr>
      <w:tr w:rsidR="00201CF2" w:rsidRPr="00201CF2" w:rsidTr="00E07548"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Vt-11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SZ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11DF" w:rsidRPr="00201CF2" w:rsidRDefault="00A849BE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25</w:t>
            </w:r>
            <w:r w:rsidR="002911DF" w:rsidRPr="00201CF2">
              <w:rPr>
                <w:rFonts w:ascii="Times New Roman" w:hAnsi="Times New Roman"/>
                <w:i/>
                <w:sz w:val="18"/>
                <w:szCs w:val="18"/>
              </w:rPr>
              <w:t>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1DF" w:rsidRPr="00201CF2" w:rsidRDefault="00A849BE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</w:t>
            </w:r>
            <w:r w:rsidR="002911DF" w:rsidRPr="00201CF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5,5*****</w:t>
            </w:r>
          </w:p>
        </w:tc>
      </w:tr>
    </w:tbl>
    <w:p w:rsidR="002911DF" w:rsidRPr="00201CF2" w:rsidRDefault="002911DF" w:rsidP="002911DF">
      <w:pPr>
        <w:ind w:left="357"/>
        <w:jc w:val="both"/>
        <w:rPr>
          <w:rFonts w:ascii="Times New Roman" w:hAnsi="Times New Roman"/>
          <w:i/>
          <w:sz w:val="18"/>
          <w:szCs w:val="18"/>
        </w:rPr>
      </w:pPr>
      <w:r w:rsidRPr="00201CF2">
        <w:rPr>
          <w:rFonts w:ascii="Times New Roman" w:hAnsi="Times New Roman"/>
          <w:i/>
          <w:sz w:val="18"/>
          <w:szCs w:val="18"/>
        </w:rPr>
        <w:t>** OTÉK alóli felmentéssel</w:t>
      </w:r>
    </w:p>
    <w:p w:rsidR="002911DF" w:rsidRPr="00201CF2" w:rsidRDefault="002911DF" w:rsidP="002911DF">
      <w:pPr>
        <w:ind w:left="357"/>
        <w:jc w:val="both"/>
        <w:rPr>
          <w:rFonts w:ascii="Times New Roman" w:hAnsi="Times New Roman"/>
          <w:i/>
          <w:sz w:val="18"/>
          <w:szCs w:val="18"/>
        </w:rPr>
      </w:pPr>
      <w:r w:rsidRPr="00201CF2">
        <w:rPr>
          <w:rFonts w:ascii="Times New Roman" w:hAnsi="Times New Roman"/>
          <w:i/>
          <w:sz w:val="18"/>
          <w:szCs w:val="18"/>
        </w:rPr>
        <w:t>**** kizárólag lakó rendeltetésű épület építése esetén a beépítésnél alkalmazható legnagyobb beépítettség 30%</w:t>
      </w:r>
    </w:p>
    <w:p w:rsidR="002911DF" w:rsidRPr="00201CF2" w:rsidRDefault="002911DF" w:rsidP="002911DF">
      <w:pPr>
        <w:ind w:left="357"/>
        <w:jc w:val="both"/>
        <w:rPr>
          <w:rFonts w:ascii="Times New Roman" w:hAnsi="Times New Roman"/>
          <w:i/>
          <w:sz w:val="18"/>
          <w:szCs w:val="18"/>
        </w:rPr>
      </w:pPr>
      <w:r w:rsidRPr="00201CF2">
        <w:rPr>
          <w:rFonts w:ascii="Times New Roman" w:hAnsi="Times New Roman"/>
          <w:i/>
          <w:sz w:val="18"/>
          <w:szCs w:val="18"/>
        </w:rPr>
        <w:t>***** hitéleti</w:t>
      </w:r>
      <w:r w:rsidR="00A849BE" w:rsidRPr="00201CF2">
        <w:rPr>
          <w:rFonts w:ascii="Times New Roman" w:hAnsi="Times New Roman"/>
          <w:i/>
          <w:sz w:val="18"/>
          <w:szCs w:val="18"/>
        </w:rPr>
        <w:t xml:space="preserve"> rendeletetésű épület esetén 9,0</w:t>
      </w:r>
      <w:r w:rsidRPr="00201CF2">
        <w:rPr>
          <w:rFonts w:ascii="Times New Roman" w:hAnsi="Times New Roman"/>
          <w:i/>
          <w:sz w:val="18"/>
          <w:szCs w:val="18"/>
        </w:rPr>
        <w:t xml:space="preserve"> méter, templomtorony építése esetén a beépítésnél alkalmazható legnagyobb </w:t>
      </w:r>
      <w:r w:rsidR="00A849BE" w:rsidRPr="00201CF2">
        <w:rPr>
          <w:rFonts w:ascii="Times New Roman" w:hAnsi="Times New Roman"/>
          <w:i/>
          <w:sz w:val="18"/>
          <w:szCs w:val="18"/>
        </w:rPr>
        <w:t>épületmagasság 20</w:t>
      </w:r>
      <w:r w:rsidRPr="00201CF2">
        <w:rPr>
          <w:rFonts w:ascii="Times New Roman" w:hAnsi="Times New Roman"/>
          <w:i/>
          <w:sz w:val="18"/>
          <w:szCs w:val="18"/>
        </w:rPr>
        <w:t>,0 méter lehet.”</w:t>
      </w:r>
    </w:p>
    <w:p w:rsidR="002911DF" w:rsidRPr="00201CF2" w:rsidRDefault="002911DF" w:rsidP="002911DF">
      <w:pPr>
        <w:tabs>
          <w:tab w:val="left" w:pos="1134"/>
        </w:tabs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911DF" w:rsidRPr="00201CF2" w:rsidRDefault="00FD3558" w:rsidP="002911DF">
      <w:pPr>
        <w:pStyle w:val="Szvegtrzs"/>
        <w:rPr>
          <w:szCs w:val="24"/>
          <w:lang w:val="hu-HU"/>
        </w:rPr>
      </w:pPr>
      <w:r w:rsidRPr="00201CF2">
        <w:rPr>
          <w:b/>
          <w:szCs w:val="24"/>
          <w:lang w:val="hu-HU"/>
        </w:rPr>
        <w:t xml:space="preserve">A HÉSZ </w:t>
      </w:r>
      <w:r w:rsidR="002911DF" w:rsidRPr="00201CF2">
        <w:rPr>
          <w:szCs w:val="24"/>
          <w:lang w:val="hu-HU"/>
        </w:rPr>
        <w:t>3. mellékletének 3/H. számú táblázata helyébe a</w:t>
      </w:r>
      <w:r w:rsidR="00E75617" w:rsidRPr="00201CF2">
        <w:rPr>
          <w:szCs w:val="24"/>
          <w:lang w:val="hu-HU"/>
        </w:rPr>
        <w:t xml:space="preserve"> következő</w:t>
      </w:r>
      <w:r w:rsidR="00E75617" w:rsidRPr="00201CF2">
        <w:rPr>
          <w:szCs w:val="24"/>
        </w:rPr>
        <w:t xml:space="preserve"> </w:t>
      </w:r>
      <w:r w:rsidR="002911DF" w:rsidRPr="00201CF2">
        <w:rPr>
          <w:szCs w:val="24"/>
          <w:lang w:val="hu-HU"/>
        </w:rPr>
        <w:t>táblázat lép:</w:t>
      </w:r>
    </w:p>
    <w:p w:rsidR="002911DF" w:rsidRPr="00201CF2" w:rsidRDefault="002911DF" w:rsidP="002911DF">
      <w:pPr>
        <w:pStyle w:val="Szvegtrzs2"/>
        <w:spacing w:before="120" w:line="240" w:lineRule="auto"/>
        <w:ind w:left="646" w:right="851"/>
        <w:rPr>
          <w:rFonts w:ascii="Times New Roman" w:hAnsi="Times New Roman" w:cs="Times New Roman"/>
          <w:b/>
        </w:rPr>
      </w:pPr>
      <w:r w:rsidRPr="00201CF2">
        <w:rPr>
          <w:rFonts w:ascii="Times New Roman" w:hAnsi="Times New Roman" w:cs="Times New Roman"/>
          <w:b/>
        </w:rPr>
        <w:t>„3/H. számú táblázat – Különleges terület építési övezetei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1143"/>
        <w:gridCol w:w="1143"/>
        <w:gridCol w:w="1054"/>
        <w:gridCol w:w="1054"/>
        <w:gridCol w:w="1055"/>
        <w:gridCol w:w="1276"/>
      </w:tblGrid>
      <w:tr w:rsidR="00201CF2" w:rsidRPr="00201CF2" w:rsidTr="00E07548">
        <w:trPr>
          <w:trHeight w:val="209"/>
        </w:trPr>
        <w:tc>
          <w:tcPr>
            <w:tcW w:w="1142" w:type="dxa"/>
            <w:vMerge w:val="restart"/>
            <w:tcBorders>
              <w:right w:val="single" w:sz="4" w:space="0" w:color="auto"/>
            </w:tcBorders>
            <w:vAlign w:val="center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Építési övezet jele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</w:tcBorders>
            <w:vAlign w:val="center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Beépítési mód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Az építési telek kialakítható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A beépítésnél alkalmazható</w:t>
            </w:r>
          </w:p>
        </w:tc>
      </w:tr>
      <w:tr w:rsidR="00201CF2" w:rsidRPr="00201CF2" w:rsidTr="00E07548">
        <w:tc>
          <w:tcPr>
            <w:tcW w:w="1142" w:type="dxa"/>
            <w:vMerge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tcBorders>
              <w:top w:val="nil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legkisebb</w:t>
            </w:r>
          </w:p>
        </w:tc>
        <w:tc>
          <w:tcPr>
            <w:tcW w:w="1054" w:type="dxa"/>
            <w:tcBorders>
              <w:top w:val="nil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legkisebb</w:t>
            </w:r>
          </w:p>
        </w:tc>
        <w:tc>
          <w:tcPr>
            <w:tcW w:w="2331" w:type="dxa"/>
            <w:gridSpan w:val="2"/>
            <w:tcBorders>
              <w:top w:val="nil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legnagyobb</w:t>
            </w:r>
          </w:p>
        </w:tc>
      </w:tr>
      <w:tr w:rsidR="00201CF2" w:rsidRPr="00201CF2" w:rsidTr="00E07548">
        <w:tc>
          <w:tcPr>
            <w:tcW w:w="1142" w:type="dxa"/>
            <w:vMerge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 xml:space="preserve">területe </w:t>
            </w:r>
          </w:p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(m</w:t>
            </w:r>
            <w:r w:rsidRPr="00201CF2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2</w:t>
            </w: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 xml:space="preserve">szélessége </w:t>
            </w:r>
          </w:p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(m)</w:t>
            </w:r>
          </w:p>
        </w:tc>
        <w:tc>
          <w:tcPr>
            <w:tcW w:w="1054" w:type="dxa"/>
            <w:tcBorders>
              <w:top w:val="nil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 xml:space="preserve">zöldfelületi </w:t>
            </w:r>
          </w:p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arány (%)</w:t>
            </w:r>
          </w:p>
        </w:tc>
        <w:tc>
          <w:tcPr>
            <w:tcW w:w="1055" w:type="dxa"/>
            <w:tcBorders>
              <w:top w:val="nil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 xml:space="preserve">beépítettség </w:t>
            </w:r>
          </w:p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(%)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épület-</w:t>
            </w:r>
          </w:p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magasság (m)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K-Sp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SZ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20.000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80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12,0 (18,0*)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K-T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SZ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10.000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20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70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6,0 (15,0*)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K-Múz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SZ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50.000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100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70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9,0 (18,0*)</w:t>
            </w:r>
          </w:p>
        </w:tc>
      </w:tr>
      <w:tr w:rsidR="00201CF2" w:rsidRPr="00201CF2" w:rsidTr="00E07548">
        <w:tc>
          <w:tcPr>
            <w:tcW w:w="1142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K-Re</w:t>
            </w: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SZ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400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  <w:highlight w:val="yellow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1054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1055" w:type="dxa"/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5,0</w:t>
            </w:r>
          </w:p>
        </w:tc>
      </w:tr>
      <w:tr w:rsidR="00201CF2" w:rsidRPr="00201CF2" w:rsidTr="00E07548">
        <w:tc>
          <w:tcPr>
            <w:tcW w:w="1142" w:type="dxa"/>
            <w:tcBorders>
              <w:bottom w:val="single" w:sz="4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K-P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SZ</w:t>
            </w:r>
          </w:p>
        </w:tc>
        <w:tc>
          <w:tcPr>
            <w:tcW w:w="1143" w:type="dxa"/>
            <w:tcBorders>
              <w:bottom w:val="single" w:sz="4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25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0**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100**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5,0</w:t>
            </w:r>
          </w:p>
        </w:tc>
      </w:tr>
      <w:tr w:rsidR="00201CF2" w:rsidRPr="00201CF2" w:rsidTr="00E07548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b/>
                <w:i/>
                <w:sz w:val="18"/>
                <w:szCs w:val="18"/>
              </w:rPr>
              <w:t>K-Bf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SZ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5000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40****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F" w:rsidRPr="00201CF2" w:rsidRDefault="002911DF" w:rsidP="00E0754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01CF2">
              <w:rPr>
                <w:rFonts w:ascii="Times New Roman" w:hAnsi="Times New Roman"/>
                <w:i/>
                <w:sz w:val="18"/>
                <w:szCs w:val="18"/>
              </w:rPr>
              <w:t>7,5***</w:t>
            </w:r>
          </w:p>
        </w:tc>
      </w:tr>
    </w:tbl>
    <w:p w:rsidR="002911DF" w:rsidRPr="00201CF2" w:rsidRDefault="002911DF" w:rsidP="002911DF">
      <w:pPr>
        <w:ind w:left="357"/>
        <w:jc w:val="both"/>
        <w:rPr>
          <w:rFonts w:ascii="Times New Roman" w:hAnsi="Times New Roman"/>
          <w:i/>
          <w:sz w:val="18"/>
          <w:szCs w:val="18"/>
        </w:rPr>
      </w:pPr>
      <w:r w:rsidRPr="00201CF2">
        <w:rPr>
          <w:rFonts w:ascii="Times New Roman" w:hAnsi="Times New Roman"/>
          <w:i/>
          <w:sz w:val="18"/>
          <w:szCs w:val="18"/>
        </w:rPr>
        <w:t>* a megadott épületmagasság csak az övezet fő rendeltetéséhez szükséges építmény, reklámépítmény építése esetén alkalmazható</w:t>
      </w:r>
    </w:p>
    <w:p w:rsidR="002911DF" w:rsidRPr="00201CF2" w:rsidRDefault="002911DF" w:rsidP="002911DF">
      <w:pPr>
        <w:ind w:left="357"/>
        <w:jc w:val="both"/>
        <w:rPr>
          <w:rFonts w:ascii="Times New Roman" w:hAnsi="Times New Roman"/>
          <w:i/>
          <w:sz w:val="18"/>
          <w:szCs w:val="18"/>
        </w:rPr>
      </w:pPr>
      <w:r w:rsidRPr="00201CF2">
        <w:rPr>
          <w:rFonts w:ascii="Times New Roman" w:hAnsi="Times New Roman"/>
          <w:i/>
          <w:sz w:val="18"/>
          <w:szCs w:val="18"/>
        </w:rPr>
        <w:t>** OTÉK alóli felmentéssel</w:t>
      </w:r>
    </w:p>
    <w:p w:rsidR="002911DF" w:rsidRPr="00201CF2" w:rsidRDefault="002911DF" w:rsidP="002911DF">
      <w:pPr>
        <w:ind w:left="357"/>
        <w:jc w:val="both"/>
        <w:rPr>
          <w:rFonts w:ascii="Times New Roman" w:hAnsi="Times New Roman"/>
          <w:i/>
          <w:sz w:val="18"/>
          <w:szCs w:val="18"/>
        </w:rPr>
      </w:pPr>
      <w:r w:rsidRPr="00201CF2">
        <w:rPr>
          <w:rFonts w:ascii="Times New Roman" w:hAnsi="Times New Roman"/>
          <w:i/>
          <w:sz w:val="18"/>
          <w:szCs w:val="18"/>
        </w:rPr>
        <w:t>*** csúszdatorony építése esetén a beépítésnél alkalmazható legnagyobb épületmagasság 15,0 méter lehet</w:t>
      </w:r>
    </w:p>
    <w:p w:rsidR="002911DF" w:rsidRPr="00201CF2" w:rsidRDefault="002911DF" w:rsidP="002911DF">
      <w:pPr>
        <w:ind w:left="357"/>
        <w:jc w:val="both"/>
        <w:rPr>
          <w:rFonts w:ascii="Times New Roman" w:hAnsi="Times New Roman"/>
          <w:i/>
          <w:sz w:val="18"/>
          <w:szCs w:val="18"/>
        </w:rPr>
      </w:pPr>
      <w:r w:rsidRPr="00201CF2">
        <w:rPr>
          <w:rFonts w:ascii="Times New Roman" w:hAnsi="Times New Roman"/>
          <w:i/>
          <w:sz w:val="18"/>
          <w:szCs w:val="18"/>
        </w:rPr>
        <w:t>**** a terepszint alatti megengedett legnagyobb beépítettség 80 % lehet.”</w:t>
      </w:r>
    </w:p>
    <w:p w:rsidR="00677D15" w:rsidRPr="00201CF2" w:rsidRDefault="00677D15" w:rsidP="00677D15">
      <w:pPr>
        <w:pStyle w:val="Szvegtrzs"/>
        <w:rPr>
          <w:b/>
          <w:szCs w:val="24"/>
          <w:lang w:val="hu-HU"/>
        </w:rPr>
      </w:pPr>
    </w:p>
    <w:p w:rsidR="004503E3" w:rsidRPr="00201CF2" w:rsidRDefault="004503E3" w:rsidP="00B33DBB">
      <w:pPr>
        <w:suppressAutoHyphens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503E3" w:rsidRPr="00201CF2">
      <w:pgSz w:w="11906" w:h="16838"/>
      <w:pgMar w:top="1185" w:right="1417" w:bottom="9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F2" w:rsidRDefault="00201CF2" w:rsidP="00747488">
      <w:r>
        <w:separator/>
      </w:r>
    </w:p>
  </w:endnote>
  <w:endnote w:type="continuationSeparator" w:id="0">
    <w:p w:rsidR="00201CF2" w:rsidRDefault="00201CF2" w:rsidP="0074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2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F2" w:rsidRDefault="00201CF2" w:rsidP="00747488">
      <w:r>
        <w:separator/>
      </w:r>
    </w:p>
  </w:footnote>
  <w:footnote w:type="continuationSeparator" w:id="0">
    <w:p w:rsidR="00201CF2" w:rsidRDefault="00201CF2" w:rsidP="0074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8"/>
        </w:tabs>
        <w:ind w:left="1211" w:hanging="360"/>
      </w:pPr>
      <w:rPr>
        <w:rFonts w:ascii="Times New Roman" w:hAnsi="Times New Roman" w:cs="Times New Roman"/>
        <w:i w:val="0"/>
        <w:iCs w:val="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upperRoman"/>
      <w:pStyle w:val="Cmsor9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10"/>
    <w:multiLevelType w:val="multi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3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00000013"/>
    <w:multiLevelType w:val="multi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5" w15:restartNumberingAfterBreak="0">
    <w:nsid w:val="00000014"/>
    <w:multiLevelType w:val="multilevel"/>
    <w:tmpl w:val="B19098BE"/>
    <w:name w:val="WW8Num21"/>
    <w:lvl w:ilvl="0">
      <w:start w:val="4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>
        <w:rFonts w:hint="default"/>
      </w:rPr>
    </w:lvl>
  </w:abstractNum>
  <w:abstractNum w:abstractNumId="6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/>
        <w:iCs/>
        <w:color w:val="00000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26"/>
    <w:multiLevelType w:val="multi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9" w15:restartNumberingAfterBreak="0">
    <w:nsid w:val="00000029"/>
    <w:multiLevelType w:val="multilevel"/>
    <w:tmpl w:val="00000029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264" w:hanging="360"/>
      </w:pPr>
      <w:rPr>
        <w:rFonts w:ascii="Times New Roman" w:hAnsi="Times New Roman" w:cs="Times New Roman"/>
        <w:iCs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00000037"/>
    <w:multiLevelType w:val="multilevel"/>
    <w:tmpl w:val="00000037"/>
    <w:name w:val="WW8Num5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D"/>
    <w:multiLevelType w:val="multilevel"/>
    <w:tmpl w:val="0000003D"/>
    <w:name w:val="WW8Num62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sz w:val="24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E"/>
    <w:multiLevelType w:val="multilevel"/>
    <w:tmpl w:val="0000003E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3F"/>
    <w:multiLevelType w:val="multilevel"/>
    <w:tmpl w:val="0000003F"/>
    <w:name w:val="WW8Num64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40"/>
    <w:multiLevelType w:val="multilevel"/>
    <w:tmpl w:val="00000040"/>
    <w:name w:val="WW8Num65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41"/>
    <w:multiLevelType w:val="multilevel"/>
    <w:tmpl w:val="00000041"/>
    <w:name w:val="WW8Num66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43"/>
    <w:multiLevelType w:val="multilevel"/>
    <w:tmpl w:val="00000043"/>
    <w:name w:val="WW8Num68"/>
    <w:lvl w:ilvl="0">
      <w:start w:val="1"/>
      <w:numFmt w:val="lowerLetter"/>
      <w:pStyle w:val="Alpont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4E"/>
    <w:multiLevelType w:val="multilevel"/>
    <w:tmpl w:val="0000004E"/>
    <w:name w:val="WW8Num79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sz w:val="24"/>
        <w:szCs w:val="24"/>
        <w:lang w:eastAsia="ar-SA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50"/>
    <w:multiLevelType w:val="multilevel"/>
    <w:tmpl w:val="00000050"/>
    <w:name w:val="WW8Num82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00000053"/>
    <w:multiLevelType w:val="multilevel"/>
    <w:tmpl w:val="00000053"/>
    <w:name w:val="WW8Num8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(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b/>
        <w:bCs/>
        <w:i w:val="0"/>
        <w:sz w:val="24"/>
        <w:szCs w:val="24"/>
      </w:rPr>
    </w:lvl>
    <w:lvl w:ilvl="2">
      <w:start w:val="27"/>
      <w:numFmt w:val="lowerLetter"/>
      <w:lvlText w:val="%3)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000005D"/>
    <w:multiLevelType w:val="multilevel"/>
    <w:tmpl w:val="0000005D"/>
    <w:name w:val="WW8Num95"/>
    <w:lvl w:ilvl="0">
      <w:start w:val="1"/>
      <w:numFmt w:val="lowerLetter"/>
      <w:lvlText w:val="%1)"/>
      <w:lvlJc w:val="left"/>
      <w:pPr>
        <w:tabs>
          <w:tab w:val="num" w:pos="0"/>
        </w:tabs>
        <w:ind w:left="3294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054" w:hanging="180"/>
      </w:pPr>
    </w:lvl>
  </w:abstractNum>
  <w:abstractNum w:abstractNumId="22" w15:restartNumberingAfterBreak="0">
    <w:nsid w:val="00000062"/>
    <w:multiLevelType w:val="multilevel"/>
    <w:tmpl w:val="00000062"/>
    <w:name w:val="WW8Num100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23" w15:restartNumberingAfterBreak="0">
    <w:nsid w:val="00000064"/>
    <w:multiLevelType w:val="multilevel"/>
    <w:tmpl w:val="00000064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4" w15:restartNumberingAfterBreak="0">
    <w:nsid w:val="0000006A"/>
    <w:multiLevelType w:val="multilevel"/>
    <w:tmpl w:val="824E7450"/>
    <w:name w:val="WW8Num107"/>
    <w:lvl w:ilvl="0">
      <w:start w:val="5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04AB42D4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6" w15:restartNumberingAfterBreak="0">
    <w:nsid w:val="1C104C90"/>
    <w:multiLevelType w:val="hybridMultilevel"/>
    <w:tmpl w:val="4254D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31017C"/>
    <w:multiLevelType w:val="hybridMultilevel"/>
    <w:tmpl w:val="CFFC6F42"/>
    <w:lvl w:ilvl="0" w:tplc="FAB80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6337CA"/>
    <w:multiLevelType w:val="hybridMultilevel"/>
    <w:tmpl w:val="806043D0"/>
    <w:lvl w:ilvl="0" w:tplc="ABBE2DC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527B5F"/>
    <w:multiLevelType w:val="multilevel"/>
    <w:tmpl w:val="8E525258"/>
    <w:name w:val="WW8Num18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>
        <w:rFonts w:hint="default"/>
      </w:rPr>
    </w:lvl>
  </w:abstractNum>
  <w:abstractNum w:abstractNumId="30" w15:restartNumberingAfterBreak="0">
    <w:nsid w:val="406A68B2"/>
    <w:multiLevelType w:val="hybridMultilevel"/>
    <w:tmpl w:val="1F8A6E86"/>
    <w:lvl w:ilvl="0" w:tplc="5C4E7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2328B"/>
    <w:multiLevelType w:val="hybridMultilevel"/>
    <w:tmpl w:val="4C524118"/>
    <w:lvl w:ilvl="0" w:tplc="2402E2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7D356C"/>
    <w:multiLevelType w:val="hybridMultilevel"/>
    <w:tmpl w:val="724C2962"/>
    <w:lvl w:ilvl="0" w:tplc="4E6C15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4751AA"/>
    <w:multiLevelType w:val="hybridMultilevel"/>
    <w:tmpl w:val="3B3CECBE"/>
    <w:lvl w:ilvl="0" w:tplc="C87CB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606B4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35" w15:restartNumberingAfterBreak="0">
    <w:nsid w:val="6F1D0CF7"/>
    <w:multiLevelType w:val="hybridMultilevel"/>
    <w:tmpl w:val="5EA65BD4"/>
    <w:lvl w:ilvl="0" w:tplc="7062C46E">
      <w:start w:val="400"/>
      <w:numFmt w:val="lowerRoman"/>
      <w:lvlText w:val="%1)"/>
      <w:lvlJc w:val="left"/>
      <w:pPr>
        <w:ind w:left="3129" w:hanging="720"/>
      </w:pPr>
      <w:rPr>
        <w:rFonts w:ascii="Times New Roman" w:hAnsi="Times New Roman" w:cs="Times New Roman" w:hint="default"/>
        <w:color w:val="C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3489" w:hanging="360"/>
      </w:pPr>
    </w:lvl>
    <w:lvl w:ilvl="2" w:tplc="040E001B" w:tentative="1">
      <w:start w:val="1"/>
      <w:numFmt w:val="lowerRoman"/>
      <w:lvlText w:val="%3."/>
      <w:lvlJc w:val="right"/>
      <w:pPr>
        <w:ind w:left="4209" w:hanging="180"/>
      </w:pPr>
    </w:lvl>
    <w:lvl w:ilvl="3" w:tplc="040E000F" w:tentative="1">
      <w:start w:val="1"/>
      <w:numFmt w:val="decimal"/>
      <w:lvlText w:val="%4."/>
      <w:lvlJc w:val="left"/>
      <w:pPr>
        <w:ind w:left="4929" w:hanging="360"/>
      </w:pPr>
    </w:lvl>
    <w:lvl w:ilvl="4" w:tplc="040E0019" w:tentative="1">
      <w:start w:val="1"/>
      <w:numFmt w:val="lowerLetter"/>
      <w:lvlText w:val="%5."/>
      <w:lvlJc w:val="left"/>
      <w:pPr>
        <w:ind w:left="5649" w:hanging="360"/>
      </w:pPr>
    </w:lvl>
    <w:lvl w:ilvl="5" w:tplc="040E001B" w:tentative="1">
      <w:start w:val="1"/>
      <w:numFmt w:val="lowerRoman"/>
      <w:lvlText w:val="%6."/>
      <w:lvlJc w:val="right"/>
      <w:pPr>
        <w:ind w:left="6369" w:hanging="180"/>
      </w:pPr>
    </w:lvl>
    <w:lvl w:ilvl="6" w:tplc="040E000F" w:tentative="1">
      <w:start w:val="1"/>
      <w:numFmt w:val="decimal"/>
      <w:lvlText w:val="%7."/>
      <w:lvlJc w:val="left"/>
      <w:pPr>
        <w:ind w:left="7089" w:hanging="360"/>
      </w:pPr>
    </w:lvl>
    <w:lvl w:ilvl="7" w:tplc="040E0019" w:tentative="1">
      <w:start w:val="1"/>
      <w:numFmt w:val="lowerLetter"/>
      <w:lvlText w:val="%8."/>
      <w:lvlJc w:val="left"/>
      <w:pPr>
        <w:ind w:left="7809" w:hanging="360"/>
      </w:pPr>
    </w:lvl>
    <w:lvl w:ilvl="8" w:tplc="040E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36" w15:restartNumberingAfterBreak="0">
    <w:nsid w:val="75E2432A"/>
    <w:multiLevelType w:val="hybridMultilevel"/>
    <w:tmpl w:val="0E289AF8"/>
    <w:lvl w:ilvl="0" w:tplc="C87CB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859EC"/>
    <w:multiLevelType w:val="hybridMultilevel"/>
    <w:tmpl w:val="19A08A88"/>
    <w:lvl w:ilvl="0" w:tplc="7160D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9"/>
  </w:num>
  <w:num w:numId="4">
    <w:abstractNumId w:val="10"/>
  </w:num>
  <w:num w:numId="5">
    <w:abstractNumId w:val="26"/>
  </w:num>
  <w:num w:numId="6">
    <w:abstractNumId w:val="6"/>
  </w:num>
  <w:num w:numId="7">
    <w:abstractNumId w:val="27"/>
  </w:num>
  <w:num w:numId="8">
    <w:abstractNumId w:val="32"/>
  </w:num>
  <w:num w:numId="9">
    <w:abstractNumId w:val="17"/>
  </w:num>
  <w:num w:numId="10">
    <w:abstractNumId w:val="30"/>
  </w:num>
  <w:num w:numId="11">
    <w:abstractNumId w:val="28"/>
  </w:num>
  <w:num w:numId="12">
    <w:abstractNumId w:val="33"/>
  </w:num>
  <w:num w:numId="13">
    <w:abstractNumId w:val="34"/>
  </w:num>
  <w:num w:numId="14">
    <w:abstractNumId w:val="35"/>
  </w:num>
  <w:num w:numId="15">
    <w:abstractNumId w:val="31"/>
  </w:num>
  <w:num w:numId="16">
    <w:abstractNumId w:val="36"/>
  </w:num>
  <w:num w:numId="17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50"/>
    <w:rsid w:val="000074C4"/>
    <w:rsid w:val="00012426"/>
    <w:rsid w:val="00014E41"/>
    <w:rsid w:val="00062523"/>
    <w:rsid w:val="00067510"/>
    <w:rsid w:val="000965EE"/>
    <w:rsid w:val="000A74B8"/>
    <w:rsid w:val="001525F3"/>
    <w:rsid w:val="0016243E"/>
    <w:rsid w:val="00192C7D"/>
    <w:rsid w:val="00194D23"/>
    <w:rsid w:val="001A6850"/>
    <w:rsid w:val="001B4A2B"/>
    <w:rsid w:val="001C2AEB"/>
    <w:rsid w:val="00201CF2"/>
    <w:rsid w:val="00267E11"/>
    <w:rsid w:val="00290D51"/>
    <w:rsid w:val="002911DF"/>
    <w:rsid w:val="00292C73"/>
    <w:rsid w:val="002A2939"/>
    <w:rsid w:val="002B1C4D"/>
    <w:rsid w:val="002B7A0E"/>
    <w:rsid w:val="002D5C77"/>
    <w:rsid w:val="002D64AF"/>
    <w:rsid w:val="002F4B7A"/>
    <w:rsid w:val="00327653"/>
    <w:rsid w:val="003760AF"/>
    <w:rsid w:val="003838C3"/>
    <w:rsid w:val="003F032F"/>
    <w:rsid w:val="00403761"/>
    <w:rsid w:val="00407B04"/>
    <w:rsid w:val="0042520F"/>
    <w:rsid w:val="004255DF"/>
    <w:rsid w:val="004503E3"/>
    <w:rsid w:val="004634BF"/>
    <w:rsid w:val="00485F01"/>
    <w:rsid w:val="004920AB"/>
    <w:rsid w:val="004B320E"/>
    <w:rsid w:val="004B5EB2"/>
    <w:rsid w:val="004D11A7"/>
    <w:rsid w:val="00504903"/>
    <w:rsid w:val="00547C50"/>
    <w:rsid w:val="00563DDB"/>
    <w:rsid w:val="005B5BA8"/>
    <w:rsid w:val="005F327E"/>
    <w:rsid w:val="00647DE8"/>
    <w:rsid w:val="00677D15"/>
    <w:rsid w:val="0068361A"/>
    <w:rsid w:val="006B236E"/>
    <w:rsid w:val="006B5276"/>
    <w:rsid w:val="006C0B3C"/>
    <w:rsid w:val="006D2FCB"/>
    <w:rsid w:val="00707A8B"/>
    <w:rsid w:val="00747488"/>
    <w:rsid w:val="00754E8D"/>
    <w:rsid w:val="00761AC9"/>
    <w:rsid w:val="00764D43"/>
    <w:rsid w:val="007673E9"/>
    <w:rsid w:val="007E12F8"/>
    <w:rsid w:val="00875F52"/>
    <w:rsid w:val="0097001F"/>
    <w:rsid w:val="0097335A"/>
    <w:rsid w:val="009866EB"/>
    <w:rsid w:val="00990ACD"/>
    <w:rsid w:val="009B2864"/>
    <w:rsid w:val="009D5B3D"/>
    <w:rsid w:val="009E4FC9"/>
    <w:rsid w:val="00A11BEE"/>
    <w:rsid w:val="00A12C00"/>
    <w:rsid w:val="00A30058"/>
    <w:rsid w:val="00A73FDF"/>
    <w:rsid w:val="00A849BE"/>
    <w:rsid w:val="00AD7208"/>
    <w:rsid w:val="00B23BED"/>
    <w:rsid w:val="00B33DBB"/>
    <w:rsid w:val="00B717E4"/>
    <w:rsid w:val="00BB044D"/>
    <w:rsid w:val="00BC34DA"/>
    <w:rsid w:val="00BE1C7F"/>
    <w:rsid w:val="00BE2445"/>
    <w:rsid w:val="00BE65EB"/>
    <w:rsid w:val="00C038B6"/>
    <w:rsid w:val="00C0523C"/>
    <w:rsid w:val="00C3550F"/>
    <w:rsid w:val="00C83320"/>
    <w:rsid w:val="00C973A9"/>
    <w:rsid w:val="00CB2AF3"/>
    <w:rsid w:val="00CD0EFD"/>
    <w:rsid w:val="00CE387B"/>
    <w:rsid w:val="00D550B9"/>
    <w:rsid w:val="00DE59E4"/>
    <w:rsid w:val="00E07548"/>
    <w:rsid w:val="00E16315"/>
    <w:rsid w:val="00E75617"/>
    <w:rsid w:val="00EC6BB5"/>
    <w:rsid w:val="00ED086B"/>
    <w:rsid w:val="00EF1320"/>
    <w:rsid w:val="00F66D46"/>
    <w:rsid w:val="00FC5BD3"/>
    <w:rsid w:val="00FD3558"/>
    <w:rsid w:val="00F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08304-1599-4E37-9752-0879297E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Bookman Old Style" w:hAnsi="Bookman Old Style" w:cs="Bookman Old Style"/>
      <w:sz w:val="22"/>
      <w:lang w:eastAsia="zh-CN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Cmsor2">
    <w:name w:val="heading 2"/>
    <w:basedOn w:val="Norml"/>
    <w:next w:val="Norml"/>
    <w:qFormat/>
    <w:pPr>
      <w:keepNext/>
      <w:tabs>
        <w:tab w:val="left" w:pos="0"/>
      </w:tabs>
      <w:autoSpaceDE w:val="0"/>
      <w:jc w:val="center"/>
      <w:outlineLvl w:val="1"/>
    </w:pPr>
    <w:rPr>
      <w:rFonts w:ascii="Times New Roman" w:hAnsi="Times New Roman" w:cs="Times New Roman"/>
      <w:sz w:val="24"/>
      <w:szCs w:val="24"/>
      <w:lang w:val="x-none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qFormat/>
    <w:pPr>
      <w:keepNext/>
      <w:tabs>
        <w:tab w:val="left" w:pos="0"/>
      </w:tabs>
      <w:autoSpaceDE w:val="0"/>
      <w:jc w:val="center"/>
      <w:outlineLvl w:val="4"/>
    </w:pPr>
    <w:rPr>
      <w:rFonts w:ascii="Times New Roman" w:hAnsi="Times New Roman" w:cs="Times New Roman"/>
      <w:b/>
      <w:bCs/>
      <w:spacing w:val="20"/>
      <w:sz w:val="24"/>
      <w:szCs w:val="24"/>
      <w:lang w:val="x-none"/>
    </w:rPr>
  </w:style>
  <w:style w:type="paragraph" w:styleId="Cmsor6">
    <w:name w:val="heading 6"/>
    <w:basedOn w:val="Norml"/>
    <w:next w:val="Norml"/>
    <w:qFormat/>
    <w:pPr>
      <w:keepNext/>
      <w:tabs>
        <w:tab w:val="left" w:pos="0"/>
      </w:tabs>
      <w:autoSpaceDE w:val="0"/>
      <w:jc w:val="center"/>
      <w:outlineLvl w:val="5"/>
    </w:pPr>
    <w:rPr>
      <w:rFonts w:ascii="Arial" w:hAnsi="Arial" w:cs="Arial"/>
      <w:b/>
      <w:bCs/>
      <w:i/>
      <w:iCs/>
      <w:sz w:val="24"/>
      <w:szCs w:val="24"/>
      <w:lang w:val="x-none"/>
    </w:rPr>
  </w:style>
  <w:style w:type="paragraph" w:styleId="Cmsor7">
    <w:name w:val="heading 7"/>
    <w:basedOn w:val="Norml"/>
    <w:next w:val="Norml"/>
    <w:qFormat/>
    <w:pPr>
      <w:keepNext/>
      <w:spacing w:line="360" w:lineRule="auto"/>
      <w:ind w:left="2160" w:firstLine="720"/>
      <w:jc w:val="both"/>
      <w:outlineLvl w:val="6"/>
    </w:pPr>
    <w:rPr>
      <w:b/>
      <w:sz w:val="24"/>
      <w:lang w:val="x-none"/>
    </w:rPr>
  </w:style>
  <w:style w:type="paragraph" w:styleId="Cmsor8">
    <w:name w:val="heading 8"/>
    <w:basedOn w:val="Norml"/>
    <w:next w:val="Norml"/>
    <w:qFormat/>
    <w:pPr>
      <w:keepNext/>
      <w:tabs>
        <w:tab w:val="left" w:pos="0"/>
      </w:tabs>
      <w:autoSpaceDE w:val="0"/>
      <w:ind w:hanging="567"/>
      <w:jc w:val="center"/>
      <w:outlineLvl w:val="7"/>
    </w:pPr>
    <w:rPr>
      <w:rFonts w:ascii="Times New Roman" w:hAnsi="Times New Roman" w:cs="Times New Roman"/>
      <w:sz w:val="26"/>
      <w:szCs w:val="26"/>
      <w:lang w:val="x-none"/>
    </w:rPr>
  </w:style>
  <w:style w:type="paragraph" w:styleId="Cmsor9">
    <w:name w:val="heading 9"/>
    <w:basedOn w:val="Norml"/>
    <w:next w:val="Norml"/>
    <w:qFormat/>
    <w:pPr>
      <w:keepNext/>
      <w:widowControl w:val="0"/>
      <w:numPr>
        <w:numId w:val="1"/>
      </w:numPr>
      <w:spacing w:line="360" w:lineRule="auto"/>
      <w:jc w:val="both"/>
      <w:outlineLvl w:val="8"/>
    </w:pPr>
    <w:rPr>
      <w:sz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WW8Num3z0">
    <w:name w:val="WW8Num3z0"/>
  </w:style>
  <w:style w:type="character" w:customStyle="1" w:styleId="Bekezdsalapbettpusa2">
    <w:name w:val="Bekezdés alapbetűtípusa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b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b w:val="0"/>
      <w:i w:val="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  <w:b w:val="0"/>
      <w:i w:val="0"/>
    </w:rPr>
  </w:style>
  <w:style w:type="character" w:customStyle="1" w:styleId="WW8Num7z0">
    <w:name w:val="WW8Num7z0"/>
    <w:rPr>
      <w:rFonts w:ascii="Symbol" w:eastAsia="Calibri" w:hAnsi="Symbol" w:cs="Symbol"/>
      <w:color w:val="0070C0"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  <w:i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  <w:b w:val="0"/>
      <w:i w:val="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Times New Roman" w:eastAsia="Calibri" w:hAnsi="Times New Roman" w:cs="Times New Roman"/>
      <w:iCs/>
      <w:szCs w:val="24"/>
      <w:lang w:val="hu-HU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eastAsia="Times New Roman" w:hAnsi="Symbol" w:cs="Symbol"/>
      <w:sz w:val="24"/>
      <w:szCs w:val="24"/>
      <w:lang w:val="hu-HU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hAnsi="Times New Roman" w:cs="Times New Roman"/>
      <w:b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 w:val="0"/>
      <w:i w:val="0"/>
    </w:rPr>
  </w:style>
  <w:style w:type="character" w:customStyle="1" w:styleId="WW8Num24z1">
    <w:name w:val="WW8Num24z1"/>
    <w:rPr>
      <w:i/>
    </w:rPr>
  </w:style>
  <w:style w:type="character" w:customStyle="1" w:styleId="WW8Num24z2">
    <w:name w:val="WW8Num24z2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Bekezdsalapbettpusa1">
    <w:name w:val="Bekezdés alapbetűtípusa1"/>
  </w:style>
  <w:style w:type="character" w:customStyle="1" w:styleId="Cmsor7Char">
    <w:name w:val="Címsor 7 Char"/>
    <w:rPr>
      <w:rFonts w:ascii="Bookman Old Style" w:eastAsia="Times New Roman" w:hAnsi="Bookman Old Style" w:cs="Times New Roman"/>
      <w:b/>
      <w:sz w:val="24"/>
      <w:szCs w:val="20"/>
      <w:lang w:val="x-none"/>
    </w:rPr>
  </w:style>
  <w:style w:type="character" w:customStyle="1" w:styleId="Cmsor9Char">
    <w:name w:val="Címsor 9 Char"/>
    <w:rPr>
      <w:rFonts w:ascii="Bookman Old Style" w:eastAsia="Times New Roman" w:hAnsi="Bookman Old Style" w:cs="Bookman Old Style"/>
      <w:sz w:val="24"/>
      <w:lang w:val="x-none"/>
    </w:rPr>
  </w:style>
  <w:style w:type="character" w:customStyle="1" w:styleId="lfejChar">
    <w:name w:val="Élőfej Char"/>
    <w:rPr>
      <w:rFonts w:ascii="Bookman Old Style" w:eastAsia="Times New Roman" w:hAnsi="Bookman Old Style" w:cs="Times New Roman"/>
      <w:szCs w:val="20"/>
    </w:rPr>
  </w:style>
  <w:style w:type="character" w:styleId="Hiperhivatkozs">
    <w:name w:val="Hyperlink"/>
    <w:rPr>
      <w:color w:val="0000FF"/>
      <w:u w:val="single"/>
    </w:rPr>
  </w:style>
  <w:style w:type="character" w:customStyle="1" w:styleId="ListaszerbekezdsChar">
    <w:name w:val="Listaszerű bekezdés Char"/>
    <w:uiPriority w:val="34"/>
    <w:rPr>
      <w:rFonts w:ascii="Calibri" w:eastAsia="Calibri" w:hAnsi="Calibri" w:cs="Times New Roman"/>
      <w:lang w:val="x-none"/>
    </w:rPr>
  </w:style>
  <w:style w:type="character" w:customStyle="1" w:styleId="BuborkszvegChar">
    <w:name w:val="Buborékszöveg Char"/>
    <w:rPr>
      <w:rFonts w:ascii="Tahoma" w:eastAsia="Times New Roman" w:hAnsi="Tahoma" w:cs="Tahoma"/>
      <w:sz w:val="16"/>
      <w:szCs w:val="16"/>
    </w:rPr>
  </w:style>
  <w:style w:type="character" w:customStyle="1" w:styleId="llbChar">
    <w:name w:val="Élőláb Char"/>
    <w:rPr>
      <w:rFonts w:ascii="Bookman Old Style" w:eastAsia="Times New Roman" w:hAnsi="Bookman Old Style" w:cs="Times New Roman"/>
      <w:szCs w:val="20"/>
    </w:rPr>
  </w:style>
  <w:style w:type="character" w:styleId="Oldalszm">
    <w:name w:val="page number"/>
    <w:basedOn w:val="Bekezdsalapbettpusa1"/>
  </w:style>
  <w:style w:type="character" w:customStyle="1" w:styleId="Cmsor1Char">
    <w:name w:val="Címsor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msor3Char">
    <w:name w:val="Címsor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sz w:val="24"/>
    </w:rPr>
  </w:style>
  <w:style w:type="character" w:customStyle="1" w:styleId="Szvegtrzs2Char">
    <w:name w:val="Szövegtörzs 2 Char"/>
    <w:rPr>
      <w:sz w:val="22"/>
      <w:szCs w:val="22"/>
    </w:rPr>
  </w:style>
  <w:style w:type="character" w:customStyle="1" w:styleId="SzvegtrzsbehzssalChar">
    <w:name w:val="Szövegtörzs behúzással Char"/>
    <w:rPr>
      <w:rFonts w:ascii="Bookman Old Style" w:eastAsia="Times New Roman" w:hAnsi="Bookman Old Style" w:cs="Bookman Old Style"/>
      <w:sz w:val="22"/>
    </w:rPr>
  </w:style>
  <w:style w:type="character" w:customStyle="1" w:styleId="st">
    <w:name w:val="st"/>
    <w:basedOn w:val="Bekezdsalapbettpusa1"/>
  </w:style>
  <w:style w:type="character" w:customStyle="1" w:styleId="Cmsor2Char">
    <w:name w:val="Címsor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5Char">
    <w:name w:val="Címsor 5 Char"/>
    <w:rPr>
      <w:rFonts w:ascii="Times New Roman" w:eastAsia="Times New Roman" w:hAnsi="Times New Roman" w:cs="Times New Roman"/>
      <w:b/>
      <w:bCs/>
      <w:spacing w:val="20"/>
      <w:sz w:val="24"/>
      <w:szCs w:val="24"/>
    </w:rPr>
  </w:style>
  <w:style w:type="character" w:customStyle="1" w:styleId="Cmsor6Char">
    <w:name w:val="Címsor 6 Char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Cmsor8Char">
    <w:name w:val="Címsor 8 Char"/>
    <w:rPr>
      <w:rFonts w:ascii="Times New Roman" w:eastAsia="Times New Roman" w:hAnsi="Times New Roman" w:cs="Times New Roman"/>
      <w:sz w:val="26"/>
      <w:szCs w:val="26"/>
    </w:rPr>
  </w:style>
  <w:style w:type="character" w:styleId="Kiemels">
    <w:name w:val="Emphasis"/>
    <w:qFormat/>
    <w:rPr>
      <w:i/>
      <w:iCs/>
    </w:rPr>
  </w:style>
  <w:style w:type="character" w:customStyle="1" w:styleId="HTML-kntformzottChar">
    <w:name w:val="HTML-ként formázott Char"/>
    <w:rPr>
      <w:rFonts w:ascii="Courier New" w:eastAsia="Times New Roman" w:hAnsi="Courier New" w:cs="Courier New"/>
    </w:rPr>
  </w:style>
  <w:style w:type="character" w:customStyle="1" w:styleId="CmChar">
    <w:name w:val="Cím Char"/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qFormat/>
    <w:rPr>
      <w:b/>
      <w:bCs/>
    </w:rPr>
  </w:style>
  <w:style w:type="character" w:customStyle="1" w:styleId="AlcmChar">
    <w:name w:val="Alcím Char"/>
    <w:rPr>
      <w:rFonts w:ascii="Times New Roman" w:eastAsia="Times New Roman" w:hAnsi="Times New Roman" w:cs="Times New Roman"/>
      <w:sz w:val="24"/>
      <w:szCs w:val="24"/>
    </w:rPr>
  </w:style>
  <w:style w:type="paragraph" w:customStyle="1" w:styleId="Cmsor">
    <w:name w:val="Címsor"/>
    <w:basedOn w:val="Norml"/>
    <w:next w:val="Szvegtrzs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Szvegtrzs">
    <w:name w:val="Body Text"/>
    <w:basedOn w:val="Norml"/>
    <w:pPr>
      <w:spacing w:line="360" w:lineRule="auto"/>
      <w:jc w:val="both"/>
    </w:pPr>
    <w:rPr>
      <w:rFonts w:ascii="Times New Roman" w:hAnsi="Times New Roman" w:cs="Times New Roman"/>
      <w:sz w:val="24"/>
      <w:lang w:val="x-none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lang w:val="x-none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0"/>
      <w:lang w:val="x-non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  <w:lang w:val="x-non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sz w:val="20"/>
      <w:lang w:val="x-none"/>
    </w:rPr>
  </w:style>
  <w:style w:type="paragraph" w:customStyle="1" w:styleId="Mlers">
    <w:name w:val="Műleírás"/>
    <w:basedOn w:val="Norml"/>
    <w:pPr>
      <w:spacing w:after="120"/>
      <w:ind w:left="425" w:hanging="425"/>
      <w:jc w:val="both"/>
    </w:pPr>
    <w:rPr>
      <w:rFonts w:cs="Calibri"/>
      <w:b/>
      <w:bCs/>
      <w:szCs w:val="22"/>
    </w:rPr>
  </w:style>
  <w:style w:type="paragraph" w:customStyle="1" w:styleId="Szvegtrzs21">
    <w:name w:val="Szövegtörzs 21"/>
    <w:basedOn w:val="Norml"/>
    <w:pPr>
      <w:overflowPunct w:val="0"/>
      <w:autoSpaceDE w:val="0"/>
      <w:ind w:left="567"/>
      <w:jc w:val="both"/>
      <w:textAlignment w:val="baseline"/>
    </w:pPr>
    <w:rPr>
      <w:rFonts w:ascii="Arial" w:hAnsi="Arial" w:cs="Arial"/>
      <w:sz w:val="28"/>
    </w:rPr>
  </w:style>
  <w:style w:type="paragraph" w:customStyle="1" w:styleId="Szvegtrzs211">
    <w:name w:val="Szövegtörzs 211"/>
    <w:basedOn w:val="Norml"/>
    <w:pPr>
      <w:spacing w:after="120" w:line="480" w:lineRule="auto"/>
    </w:pPr>
    <w:rPr>
      <w:rFonts w:ascii="Calibri" w:eastAsia="Calibri" w:hAnsi="Calibri" w:cs="Calibri"/>
      <w:szCs w:val="22"/>
      <w:lang w:val="x-none"/>
    </w:rPr>
  </w:style>
  <w:style w:type="paragraph" w:styleId="Szvegtrzsbehzssal">
    <w:name w:val="Body Text Indent"/>
    <w:basedOn w:val="Norml"/>
    <w:pPr>
      <w:spacing w:after="120"/>
      <w:ind w:left="283"/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zvegtrzs31">
    <w:name w:val="Szövegtörzs 31"/>
    <w:basedOn w:val="Norml"/>
    <w:pPr>
      <w:overflowPunct w:val="0"/>
      <w:autoSpaceDE w:val="0"/>
      <w:jc w:val="both"/>
      <w:textAlignment w:val="baseline"/>
    </w:pPr>
    <w:rPr>
      <w:rFonts w:ascii="Arial" w:hAnsi="Arial" w:cs="Arial"/>
      <w:sz w:val="28"/>
    </w:rPr>
  </w:style>
  <w:style w:type="paragraph" w:styleId="Tartalomjegyzkcmsora">
    <w:name w:val="TOC Heading"/>
    <w:basedOn w:val="Cmsor1"/>
    <w:next w:val="Norml"/>
    <w:qFormat/>
    <w:pPr>
      <w:keepLines/>
      <w:spacing w:after="0" w:line="252" w:lineRule="auto"/>
    </w:pPr>
    <w:rPr>
      <w:rFonts w:ascii="Calibri Light" w:hAnsi="Calibri Light" w:cs="Times New Roman"/>
      <w:b w:val="0"/>
      <w:bCs w:val="0"/>
      <w:color w:val="2E74B5"/>
    </w:rPr>
  </w:style>
  <w:style w:type="paragraph" w:styleId="TJ1">
    <w:name w:val="toc 1"/>
    <w:basedOn w:val="Norml"/>
    <w:next w:val="Norml"/>
  </w:style>
  <w:style w:type="paragraph" w:styleId="TJ3">
    <w:name w:val="toc 3"/>
    <w:basedOn w:val="Norml"/>
    <w:next w:val="Norml"/>
    <w:pPr>
      <w:ind w:left="440"/>
    </w:p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lcm">
    <w:name w:val="Subtitle"/>
    <w:basedOn w:val="Norml"/>
    <w:next w:val="Szvegtrzs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pPr>
      <w:ind w:left="2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Norml"/>
  </w:style>
  <w:style w:type="paragraph" w:styleId="Szvegtrzs2">
    <w:name w:val="Body Text 2"/>
    <w:basedOn w:val="Norml"/>
    <w:link w:val="Szvegtrzs2Char1"/>
    <w:uiPriority w:val="99"/>
    <w:semiHidden/>
    <w:unhideWhenUsed/>
    <w:rsid w:val="002911DF"/>
    <w:pPr>
      <w:spacing w:after="120" w:line="480" w:lineRule="auto"/>
    </w:pPr>
  </w:style>
  <w:style w:type="character" w:customStyle="1" w:styleId="Szvegtrzs2Char1">
    <w:name w:val="Szövegtörzs 2 Char1"/>
    <w:link w:val="Szvegtrzs2"/>
    <w:uiPriority w:val="99"/>
    <w:semiHidden/>
    <w:rsid w:val="002911DF"/>
    <w:rPr>
      <w:rFonts w:ascii="Bookman Old Style" w:hAnsi="Bookman Old Style" w:cs="Bookman Old Style"/>
      <w:sz w:val="22"/>
      <w:lang w:eastAsia="zh-CN"/>
    </w:rPr>
  </w:style>
  <w:style w:type="character" w:styleId="Lbjegyzet-hivatkozs">
    <w:name w:val="footnote reference"/>
    <w:rsid w:val="00747488"/>
    <w:rPr>
      <w:vertAlign w:val="superscript"/>
    </w:rPr>
  </w:style>
  <w:style w:type="paragraph" w:styleId="Lbjegyzetszveg">
    <w:name w:val="footnote text"/>
    <w:basedOn w:val="Norml"/>
    <w:link w:val="LbjegyzetszvegChar"/>
    <w:rsid w:val="00747488"/>
    <w:pPr>
      <w:spacing w:after="200" w:line="276" w:lineRule="auto"/>
    </w:pPr>
    <w:rPr>
      <w:rFonts w:ascii="Calibri" w:eastAsia="Calibri" w:hAnsi="Calibri" w:cs="Times New Roman"/>
      <w:kern w:val="1"/>
      <w:szCs w:val="22"/>
      <w:lang w:eastAsia="en-US"/>
    </w:rPr>
  </w:style>
  <w:style w:type="character" w:customStyle="1" w:styleId="LbjegyzetszvegChar">
    <w:name w:val="Lábjegyzetszöveg Char"/>
    <w:link w:val="Lbjegyzetszveg"/>
    <w:rsid w:val="00747488"/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68361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1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403761"/>
    <w:pPr>
      <w:suppressAutoHyphens w:val="0"/>
    </w:pPr>
    <w:rPr>
      <w:rFonts w:ascii="Calibri" w:eastAsia="Calibri" w:hAnsi="Calibri" w:cs="Times New Roman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403761"/>
    <w:rPr>
      <w:rFonts w:ascii="Calibri" w:eastAsia="Calibri" w:hAnsi="Calibri"/>
      <w:sz w:val="22"/>
      <w:szCs w:val="21"/>
      <w:lang w:eastAsia="en-US"/>
    </w:rPr>
  </w:style>
  <w:style w:type="paragraph" w:customStyle="1" w:styleId="Alpont">
    <w:name w:val="Alpont"/>
    <w:basedOn w:val="Norml"/>
    <w:rsid w:val="002F4B7A"/>
    <w:pPr>
      <w:numPr>
        <w:numId w:val="9"/>
      </w:numPr>
      <w:tabs>
        <w:tab w:val="left" w:pos="1134"/>
      </w:tabs>
      <w:spacing w:after="120"/>
      <w:ind w:left="567" w:hanging="425"/>
      <w:jc w:val="both"/>
    </w:pPr>
    <w:rPr>
      <w:rFonts w:ascii="Calibri" w:eastAsia="Calibri" w:hAnsi="Calibri" w:cs="Calibri"/>
      <w:kern w:val="2"/>
      <w:szCs w:val="22"/>
    </w:rPr>
  </w:style>
  <w:style w:type="paragraph" w:customStyle="1" w:styleId="abc11">
    <w:name w:val="abc11"/>
    <w:basedOn w:val="Norml"/>
    <w:rsid w:val="00A11BEE"/>
    <w:pPr>
      <w:tabs>
        <w:tab w:val="left" w:pos="964"/>
      </w:tabs>
      <w:ind w:left="964" w:right="170" w:hanging="397"/>
    </w:pPr>
    <w:rPr>
      <w:rFonts w:ascii="Times New Roman" w:hAnsi="Times New Roman" w:cs="Times New Roman"/>
      <w:kern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A5DED-8B7F-415F-B312-97E6F597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panyi</dc:creator>
  <cp:keywords/>
  <dc:description/>
  <cp:lastModifiedBy>dr.turbucz.marietta</cp:lastModifiedBy>
  <cp:revision>13</cp:revision>
  <cp:lastPrinted>2018-11-21T16:28:00Z</cp:lastPrinted>
  <dcterms:created xsi:type="dcterms:W3CDTF">2018-11-09T10:35:00Z</dcterms:created>
  <dcterms:modified xsi:type="dcterms:W3CDTF">2018-11-30T11:59:00Z</dcterms:modified>
</cp:coreProperties>
</file>