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DB" w:rsidRDefault="002B26DB" w:rsidP="00056C76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 xml:space="preserve">2. </w:t>
      </w:r>
      <w:r w:rsidRPr="006E6288">
        <w:rPr>
          <w:b/>
          <w:bCs/>
          <w:color w:val="333333"/>
          <w:bdr w:val="none" w:sz="0" w:space="0" w:color="auto" w:frame="1"/>
        </w:rPr>
        <w:t>sz. melléklet</w:t>
      </w:r>
    </w:p>
    <w:p w:rsidR="002B26DB" w:rsidRDefault="002B26DB" w:rsidP="0096224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bdr w:val="none" w:sz="0" w:space="0" w:color="auto" w:frame="1"/>
        </w:rPr>
      </w:pPr>
    </w:p>
    <w:p w:rsidR="002B26DB" w:rsidRPr="006E6288" w:rsidRDefault="002B26DB" w:rsidP="0096224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2B26DB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 xml:space="preserve">                                                     </w:t>
      </w:r>
      <w:r w:rsidRPr="006E6288">
        <w:rPr>
          <w:b/>
          <w:bCs/>
          <w:color w:val="333333"/>
          <w:bdr w:val="none" w:sz="0" w:space="0" w:color="auto" w:frame="1"/>
        </w:rPr>
        <w:t>TRSZ tartalmi előírásai és eljárásrend</w:t>
      </w:r>
    </w:p>
    <w:p w:rsidR="002B26DB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bdr w:val="none" w:sz="0" w:space="0" w:color="auto" w:frame="1"/>
        </w:rPr>
      </w:pP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1. A TRSZ szerkezeti tagozódása, kötelező tartalmi elemei: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a) A szerződés tárgya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b) A fejlesztési terület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c) A településrendezés tartalma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d) Általános rendelkezések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e) Műszaki tartalom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f) Az infrastrukturális létesítmények átadása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g) Az infrastrukturális létesítmények építésével kapcsolatos követelmények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h) Biztosíték és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i) szükség szerinti egyéb rendelkezések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2. A TRSZ mellékletei: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a) A jóváhagyott tanulmányterv vagy KKT,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b) A fejlesztési terület településrendezési eszközök szerint vett lehatárolása, helyszínrajz, és kialakítása (jogerős telekalakítási engedély),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c) A engedélyezett jogerős és érvényes hatósági határozatok, és hozzá tartozó, engedélyezési záradékkal ellátott tervdokumentáció(k),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d) Közműszolgáltatók, érintett útkezelők, a területen közösségi szolgáltatást végző szervezetek nyilatkozatai a közművek kiépítésének lehetőségeiről, megvalósítási feltételeiről és módjáról, valamint a kiépítendő közterület járműhasználhatósági, telekmegközelíthetőségi szempontjait illetően, és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e) Meghatalmazások.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3. A TRSZ tárgyának megvalósulását követően az alábbi dokumentumokat kell szükség szerint mellékelni, és az elkészült létesítmények műszaki átadás-átvételi eljárása előtt 4 példányban leadni a polgármesteri hivatal illetékes szervezeti egységénél.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a) megvalósulási dokumentáció a Fejlesztő, a kivitelező és a műszaki ellenőr által aláírva (nyomtatott és elektronikus (dwg/pdf) formában)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b) jogerős vízjogi létesítési engedély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c) jogerős vízjogi üzemeltetési engedély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d) jogerős útépítési engedély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e) műszaki átadási jkv.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f) üzembehelyezési jkv.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g) kivitelezői nyilatkozat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h) műszaki ellenőri nyilatkozat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i) tervezői nyilatkozat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j) ivóvízvezeték nyomáspróba és vízvizsgálati jkv.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k) szennyvíz csatorna víztartási próba jkv.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l) talaj tömörségi vizsgálati jkv.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m) minőségi tanúsítványok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6E6288">
        <w:rPr>
          <w:color w:val="333333"/>
        </w:rPr>
        <w:t>n) igazolás „Előközművesítési keret“ befizetéséről és</w:t>
      </w:r>
    </w:p>
    <w:p w:rsidR="002B26DB" w:rsidRPr="006E6288" w:rsidRDefault="002B26DB" w:rsidP="006E628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333333"/>
          <w:bdr w:val="none" w:sz="0" w:space="0" w:color="auto" w:frame="1"/>
        </w:rPr>
      </w:pPr>
    </w:p>
    <w:sectPr w:rsidR="002B26DB" w:rsidRPr="006E6288" w:rsidSect="007C7DA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DB" w:rsidRDefault="002B26DB">
      <w:r>
        <w:separator/>
      </w:r>
    </w:p>
  </w:endnote>
  <w:endnote w:type="continuationSeparator" w:id="0">
    <w:p w:rsidR="002B26DB" w:rsidRDefault="002B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DB" w:rsidRDefault="002B26DB" w:rsidP="00721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26DB" w:rsidRDefault="002B26DB" w:rsidP="007C7D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6DB" w:rsidRDefault="002B26DB" w:rsidP="00721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B26DB" w:rsidRDefault="002B26DB" w:rsidP="007C7D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DB" w:rsidRDefault="002B26DB">
      <w:r>
        <w:separator/>
      </w:r>
    </w:p>
  </w:footnote>
  <w:footnote w:type="continuationSeparator" w:id="0">
    <w:p w:rsidR="002B26DB" w:rsidRDefault="002B2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F3B"/>
    <w:multiLevelType w:val="hybridMultilevel"/>
    <w:tmpl w:val="5B3C743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C71EC"/>
    <w:multiLevelType w:val="hybridMultilevel"/>
    <w:tmpl w:val="6DA612AC"/>
    <w:lvl w:ilvl="0" w:tplc="DC707858">
      <w:start w:val="1"/>
      <w:numFmt w:val="decimal"/>
      <w:lvlText w:val="%1."/>
      <w:lvlJc w:val="left"/>
      <w:pPr>
        <w:ind w:left="76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4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91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8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5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2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20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7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4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D40"/>
    <w:rsid w:val="00056C76"/>
    <w:rsid w:val="00067767"/>
    <w:rsid w:val="000A5BE3"/>
    <w:rsid w:val="000A5C99"/>
    <w:rsid w:val="000C1A9E"/>
    <w:rsid w:val="000E4904"/>
    <w:rsid w:val="001B5E43"/>
    <w:rsid w:val="00246D21"/>
    <w:rsid w:val="002B1AF3"/>
    <w:rsid w:val="002B26DB"/>
    <w:rsid w:val="002C1B86"/>
    <w:rsid w:val="002C7D40"/>
    <w:rsid w:val="002E5B7B"/>
    <w:rsid w:val="00316B28"/>
    <w:rsid w:val="00340CB3"/>
    <w:rsid w:val="00356000"/>
    <w:rsid w:val="00372B79"/>
    <w:rsid w:val="00423E30"/>
    <w:rsid w:val="00426503"/>
    <w:rsid w:val="004F1214"/>
    <w:rsid w:val="00535A36"/>
    <w:rsid w:val="0058711A"/>
    <w:rsid w:val="005D2739"/>
    <w:rsid w:val="00652E0F"/>
    <w:rsid w:val="00675635"/>
    <w:rsid w:val="006B7D0D"/>
    <w:rsid w:val="006E6288"/>
    <w:rsid w:val="007210ED"/>
    <w:rsid w:val="007677CA"/>
    <w:rsid w:val="007873A9"/>
    <w:rsid w:val="007C7DA6"/>
    <w:rsid w:val="00805FCE"/>
    <w:rsid w:val="00817901"/>
    <w:rsid w:val="008A0C8B"/>
    <w:rsid w:val="008D74B9"/>
    <w:rsid w:val="00962246"/>
    <w:rsid w:val="00975DA5"/>
    <w:rsid w:val="009E4B28"/>
    <w:rsid w:val="009F219E"/>
    <w:rsid w:val="009F384D"/>
    <w:rsid w:val="00A45025"/>
    <w:rsid w:val="00A72083"/>
    <w:rsid w:val="00C42D0E"/>
    <w:rsid w:val="00CA1EC2"/>
    <w:rsid w:val="00CA596B"/>
    <w:rsid w:val="00CD4C36"/>
    <w:rsid w:val="00CF3BBE"/>
    <w:rsid w:val="00DC637F"/>
    <w:rsid w:val="00DC79F0"/>
    <w:rsid w:val="00DF56C7"/>
    <w:rsid w:val="00DF6324"/>
    <w:rsid w:val="00E65FF4"/>
    <w:rsid w:val="00E91BA7"/>
    <w:rsid w:val="00EA3D7B"/>
    <w:rsid w:val="00ED1C76"/>
    <w:rsid w:val="00EF3257"/>
    <w:rsid w:val="00F76F9B"/>
    <w:rsid w:val="00F8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A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3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CA5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E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B2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C7D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C7D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0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772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2773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2778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249</Words>
  <Characters>1724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Takács Lajos</dc:creator>
  <cp:keywords/>
  <dc:description/>
  <cp:lastModifiedBy>anett</cp:lastModifiedBy>
  <cp:revision>3</cp:revision>
  <cp:lastPrinted>2020-02-26T07:39:00Z</cp:lastPrinted>
  <dcterms:created xsi:type="dcterms:W3CDTF">2020-02-27T08:50:00Z</dcterms:created>
  <dcterms:modified xsi:type="dcterms:W3CDTF">2020-02-27T08:50:00Z</dcterms:modified>
</cp:coreProperties>
</file>