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77" w:rsidRDefault="00B94377" w:rsidP="00B94377">
      <w:pPr>
        <w:numPr>
          <w:ilvl w:val="0"/>
          <w:numId w:val="1"/>
        </w:numPr>
        <w:jc w:val="right"/>
        <w:rPr>
          <w:b/>
          <w:szCs w:val="24"/>
        </w:rPr>
      </w:pPr>
      <w:r w:rsidRPr="005E5E57">
        <w:rPr>
          <w:b/>
          <w:szCs w:val="24"/>
        </w:rPr>
        <w:t>számú melléklet</w:t>
      </w:r>
    </w:p>
    <w:p w:rsidR="00B94377" w:rsidRPr="005E5E57" w:rsidRDefault="00B94377" w:rsidP="00B94377">
      <w:pPr>
        <w:jc w:val="right"/>
        <w:rPr>
          <w:b/>
          <w:szCs w:val="24"/>
        </w:rPr>
      </w:pPr>
    </w:p>
    <w:p w:rsidR="00B94377" w:rsidRDefault="00B94377" w:rsidP="00B94377">
      <w:pPr>
        <w:jc w:val="both"/>
        <w:rPr>
          <w:szCs w:val="24"/>
        </w:rPr>
      </w:pPr>
    </w:p>
    <w:p w:rsidR="00B94377" w:rsidRDefault="00B94377" w:rsidP="00B94377">
      <w:pPr>
        <w:jc w:val="center"/>
        <w:rPr>
          <w:b/>
          <w:szCs w:val="24"/>
          <w:u w:val="single"/>
        </w:rPr>
      </w:pPr>
      <w:r w:rsidRPr="005E5E57">
        <w:rPr>
          <w:b/>
          <w:szCs w:val="24"/>
          <w:u w:val="single"/>
        </w:rPr>
        <w:t>Gánt-</w:t>
      </w:r>
      <w:r>
        <w:rPr>
          <w:b/>
          <w:szCs w:val="24"/>
          <w:u w:val="single"/>
        </w:rPr>
        <w:t>C</w:t>
      </w:r>
      <w:r w:rsidRPr="005E5E57">
        <w:rPr>
          <w:b/>
          <w:szCs w:val="24"/>
          <w:u w:val="single"/>
        </w:rPr>
        <w:t>sákvár III. körzet</w:t>
      </w:r>
    </w:p>
    <w:p w:rsidR="00B94377" w:rsidRPr="005E5E57" w:rsidRDefault="00B94377" w:rsidP="00B94377">
      <w:pPr>
        <w:jc w:val="center"/>
        <w:rPr>
          <w:szCs w:val="24"/>
        </w:rPr>
      </w:pPr>
      <w:r w:rsidRPr="005E5E57">
        <w:rPr>
          <w:szCs w:val="24"/>
        </w:rPr>
        <w:t>Bokréta utca páratlan oldala</w:t>
      </w:r>
    </w:p>
    <w:p w:rsidR="00B94377" w:rsidRPr="005E5E57" w:rsidRDefault="00B94377" w:rsidP="00B94377">
      <w:pPr>
        <w:jc w:val="center"/>
        <w:rPr>
          <w:szCs w:val="24"/>
        </w:rPr>
      </w:pPr>
      <w:r w:rsidRPr="005E5E57">
        <w:rPr>
          <w:szCs w:val="24"/>
        </w:rPr>
        <w:t>Damjanich utca</w:t>
      </w:r>
    </w:p>
    <w:p w:rsidR="00B94377" w:rsidRPr="005E5E57" w:rsidRDefault="00B94377" w:rsidP="00B94377">
      <w:pPr>
        <w:jc w:val="center"/>
        <w:rPr>
          <w:szCs w:val="24"/>
        </w:rPr>
      </w:pPr>
      <w:r>
        <w:rPr>
          <w:szCs w:val="24"/>
        </w:rPr>
        <w:t>Dózsa G</w:t>
      </w:r>
      <w:r w:rsidRPr="005E5E57">
        <w:rPr>
          <w:szCs w:val="24"/>
        </w:rPr>
        <w:t>yörgy utca</w:t>
      </w:r>
    </w:p>
    <w:p w:rsidR="00B94377" w:rsidRDefault="00B94377" w:rsidP="00B94377">
      <w:pPr>
        <w:jc w:val="center"/>
        <w:rPr>
          <w:szCs w:val="24"/>
        </w:rPr>
      </w:pPr>
      <w:r w:rsidRPr="005E5E57">
        <w:rPr>
          <w:szCs w:val="24"/>
        </w:rPr>
        <w:t>Fácánkert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Jókai utca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Kastélypark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Kálvin utca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Kisdobos utca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Kiss Ernő utca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Klapka György utca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Kossuth utca páros oldal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Kotlóhegy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Malachegy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Mikes utca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Parksor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Rákóczi utca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Szabadság tér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Szabadság utca jobb oldala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Szent István utca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Szent Mihály tér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Szent Vince utca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 xml:space="preserve">Széchenyi utca 1-29 </w:t>
      </w:r>
      <w:proofErr w:type="spellStart"/>
      <w:r>
        <w:rPr>
          <w:szCs w:val="24"/>
        </w:rPr>
        <w:t>hsz-ig</w:t>
      </w:r>
      <w:proofErr w:type="spellEnd"/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Szilárd Gyula utca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Táncsics utca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Tompa utca</w:t>
      </w:r>
    </w:p>
    <w:p w:rsidR="00B94377" w:rsidRDefault="00B94377" w:rsidP="00B94377">
      <w:pPr>
        <w:jc w:val="center"/>
        <w:rPr>
          <w:szCs w:val="24"/>
        </w:rPr>
      </w:pPr>
      <w:r>
        <w:rPr>
          <w:szCs w:val="24"/>
        </w:rPr>
        <w:t>Traktoros utca</w:t>
      </w:r>
    </w:p>
    <w:p w:rsidR="00B94377" w:rsidRDefault="00B94377" w:rsidP="00B94377">
      <w:pPr>
        <w:jc w:val="center"/>
        <w:rPr>
          <w:szCs w:val="24"/>
        </w:rPr>
      </w:pPr>
      <w:proofErr w:type="spellStart"/>
      <w:r>
        <w:rPr>
          <w:szCs w:val="24"/>
        </w:rPr>
        <w:t>Vöröskapu</w:t>
      </w:r>
      <w:proofErr w:type="spellEnd"/>
      <w:r>
        <w:rPr>
          <w:szCs w:val="24"/>
        </w:rPr>
        <w:t xml:space="preserve"> utca</w:t>
      </w:r>
    </w:p>
    <w:p w:rsidR="00932D2F" w:rsidRDefault="00932D2F"/>
    <w:sectPr w:rsidR="00932D2F" w:rsidSect="00932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4996"/>
    <w:multiLevelType w:val="hybridMultilevel"/>
    <w:tmpl w:val="4F968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B94377"/>
    <w:rsid w:val="00932D2F"/>
    <w:rsid w:val="00B9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43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411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Penzugy1</dc:creator>
  <cp:lastModifiedBy>Penzugy1</cp:lastModifiedBy>
  <cp:revision>1</cp:revision>
  <dcterms:created xsi:type="dcterms:W3CDTF">2014-06-24T13:16:00Z</dcterms:created>
  <dcterms:modified xsi:type="dcterms:W3CDTF">2014-06-24T13:17:00Z</dcterms:modified>
</cp:coreProperties>
</file>