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85" w:rsidRPr="00DE3C44" w:rsidRDefault="00CE3785" w:rsidP="00253F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Pr="00DE3C44">
        <w:rPr>
          <w:b/>
          <w:bCs/>
          <w:sz w:val="24"/>
          <w:szCs w:val="24"/>
        </w:rPr>
        <w:t xml:space="preserve"> melléklet a  </w:t>
      </w:r>
      <w:r>
        <w:rPr>
          <w:b/>
          <w:bCs/>
          <w:sz w:val="24"/>
          <w:szCs w:val="24"/>
        </w:rPr>
        <w:t>3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V.05.</w:t>
      </w:r>
      <w:r w:rsidRPr="00DE3C44">
        <w:rPr>
          <w:b/>
          <w:bCs/>
          <w:sz w:val="24"/>
          <w:szCs w:val="24"/>
        </w:rPr>
        <w:t>) önkormányzati rendelethez</w:t>
      </w:r>
    </w:p>
    <w:p w:rsidR="00CE3785" w:rsidRPr="00DE3C44" w:rsidRDefault="00CE3785" w:rsidP="00253F4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</w:p>
    <w:p w:rsidR="00CE3785" w:rsidRPr="00DE3C44" w:rsidRDefault="00CE3785" w:rsidP="00253F49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helyi adó bevételei és annak felhasználása</w:t>
      </w:r>
    </w:p>
    <w:p w:rsidR="00CE3785" w:rsidRPr="00DE3C44" w:rsidRDefault="00CE3785" w:rsidP="00253F49">
      <w:pPr>
        <w:rPr>
          <w:b/>
          <w:bCs/>
          <w:i/>
          <w:iCs/>
          <w:sz w:val="24"/>
          <w:szCs w:val="24"/>
        </w:rPr>
      </w:pPr>
    </w:p>
    <w:p w:rsidR="00CE3785" w:rsidRPr="00DE3C44" w:rsidRDefault="00CE3785" w:rsidP="00253F49">
      <w:pPr>
        <w:rPr>
          <w:b/>
          <w:bCs/>
          <w:i/>
          <w:iCs/>
          <w:sz w:val="24"/>
          <w:szCs w:val="24"/>
        </w:rPr>
      </w:pPr>
    </w:p>
    <w:p w:rsidR="00CE3785" w:rsidRPr="00DE3C44" w:rsidRDefault="00CE3785" w:rsidP="00253F49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I. Az adóbevételek</w:t>
      </w:r>
    </w:p>
    <w:p w:rsidR="00CE3785" w:rsidRPr="00DE3C44" w:rsidRDefault="00CE3785" w:rsidP="00253F49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270"/>
        <w:gridCol w:w="1842"/>
        <w:gridCol w:w="1843"/>
        <w:gridCol w:w="1843"/>
      </w:tblGrid>
      <w:tr w:rsidR="00CE3785" w:rsidRPr="00DE3C44">
        <w:tc>
          <w:tcPr>
            <w:tcW w:w="468" w:type="dxa"/>
          </w:tcPr>
          <w:p w:rsidR="00CE3785" w:rsidRPr="00DE3C44" w:rsidRDefault="00CE3785" w:rsidP="00CC51ED"/>
        </w:tc>
        <w:tc>
          <w:tcPr>
            <w:tcW w:w="3270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A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B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C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D</w:t>
            </w: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1</w:t>
            </w:r>
          </w:p>
        </w:tc>
        <w:tc>
          <w:tcPr>
            <w:tcW w:w="3270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Eredeti</w:t>
            </w:r>
          </w:p>
          <w:p w:rsidR="00CE3785" w:rsidRPr="00092E32" w:rsidRDefault="00CE3785" w:rsidP="00CC51ED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Mód.</w:t>
            </w:r>
          </w:p>
          <w:p w:rsidR="00CE3785" w:rsidRPr="00092E32" w:rsidRDefault="00CE3785" w:rsidP="00CC51ED">
            <w:pPr>
              <w:ind w:left="-75" w:right="-83"/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Éves</w:t>
            </w:r>
          </w:p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teljesítés</w:t>
            </w: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2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3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4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5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1091</w:t>
            </w: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6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7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8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4000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28080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12511</w:t>
            </w: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 w:rsidRPr="00DE3C44">
              <w:t>9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 w:rsidRPr="00092E32"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CE3785" w:rsidRPr="00DE3C44">
        <w:tc>
          <w:tcPr>
            <w:tcW w:w="468" w:type="dxa"/>
            <w:vAlign w:val="center"/>
          </w:tcPr>
          <w:p w:rsidR="00CE3785" w:rsidRPr="00DE3C44" w:rsidRDefault="00CE3785" w:rsidP="00CC51ED">
            <w:r>
              <w:t>10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Önkormányzatot megillető gépjárműadó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431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893</w:t>
            </w:r>
          </w:p>
        </w:tc>
      </w:tr>
      <w:tr w:rsidR="00CE3785" w:rsidRPr="00DE3C44">
        <w:trPr>
          <w:trHeight w:val="377"/>
        </w:trPr>
        <w:tc>
          <w:tcPr>
            <w:tcW w:w="468" w:type="dxa"/>
            <w:vAlign w:val="center"/>
          </w:tcPr>
          <w:p w:rsidR="00CE3785" w:rsidRPr="00DE3C44" w:rsidRDefault="00CE3785" w:rsidP="00CC51ED">
            <w:r>
              <w:t>11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345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562</w:t>
            </w:r>
          </w:p>
        </w:tc>
      </w:tr>
      <w:tr w:rsidR="00CE3785" w:rsidRPr="00DE3C44">
        <w:trPr>
          <w:trHeight w:val="424"/>
        </w:trPr>
        <w:tc>
          <w:tcPr>
            <w:tcW w:w="468" w:type="dxa"/>
            <w:vAlign w:val="center"/>
          </w:tcPr>
          <w:p w:rsidR="00CE3785" w:rsidRPr="00DE3C44" w:rsidRDefault="00CE3785" w:rsidP="00CC51ED">
            <w:r>
              <w:t>12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adópótlék, bírság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</w:t>
            </w:r>
          </w:p>
        </w:tc>
      </w:tr>
      <w:tr w:rsidR="00CE3785" w:rsidRPr="00DE3C44">
        <w:trPr>
          <w:trHeight w:val="403"/>
        </w:trPr>
        <w:tc>
          <w:tcPr>
            <w:tcW w:w="468" w:type="dxa"/>
            <w:vAlign w:val="center"/>
          </w:tcPr>
          <w:p w:rsidR="00CE3785" w:rsidRPr="00DE3C44" w:rsidRDefault="00CE3785" w:rsidP="00CC51ED">
            <w:r>
              <w:t>13</w:t>
            </w:r>
          </w:p>
        </w:tc>
        <w:tc>
          <w:tcPr>
            <w:tcW w:w="3270" w:type="dxa"/>
          </w:tcPr>
          <w:p w:rsidR="00CE3785" w:rsidRPr="00092E32" w:rsidRDefault="00CE3785" w:rsidP="00CC51ED">
            <w:pPr>
              <w:jc w:val="both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5650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29906</w:t>
            </w:r>
          </w:p>
        </w:tc>
        <w:tc>
          <w:tcPr>
            <w:tcW w:w="1843" w:type="dxa"/>
          </w:tcPr>
          <w:p w:rsidR="00CE3785" w:rsidRPr="00092E32" w:rsidRDefault="00CE3785" w:rsidP="00CC51E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15080</w:t>
            </w:r>
          </w:p>
        </w:tc>
      </w:tr>
    </w:tbl>
    <w:p w:rsidR="00CE3785" w:rsidRPr="00DE3C44" w:rsidRDefault="00CE3785" w:rsidP="00253F49">
      <w:pPr>
        <w:jc w:val="both"/>
        <w:rPr>
          <w:sz w:val="24"/>
          <w:szCs w:val="24"/>
        </w:rPr>
      </w:pPr>
    </w:p>
    <w:p w:rsidR="00CE3785" w:rsidRPr="00DE3C44" w:rsidRDefault="00CE3785" w:rsidP="00253F49">
      <w:pPr>
        <w:jc w:val="both"/>
        <w:rPr>
          <w:sz w:val="24"/>
          <w:szCs w:val="24"/>
        </w:rPr>
      </w:pPr>
      <w:r w:rsidRPr="00DE3C44">
        <w:rPr>
          <w:sz w:val="24"/>
          <w:szCs w:val="24"/>
        </w:rPr>
        <w:t>II. Az adóbevételek felhasználása</w:t>
      </w:r>
    </w:p>
    <w:p w:rsidR="00CE3785" w:rsidRPr="00DE3C44" w:rsidRDefault="00CE3785" w:rsidP="00253F49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2913"/>
        <w:gridCol w:w="2913"/>
        <w:gridCol w:w="2914"/>
      </w:tblGrid>
      <w:tr w:rsidR="00CE3785" w:rsidRPr="00DE3C44">
        <w:tc>
          <w:tcPr>
            <w:tcW w:w="472" w:type="dxa"/>
          </w:tcPr>
          <w:p w:rsidR="00CE3785" w:rsidRPr="00DE3C44" w:rsidRDefault="00CE3785" w:rsidP="00CC51ED"/>
        </w:tc>
        <w:tc>
          <w:tcPr>
            <w:tcW w:w="2913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A</w:t>
            </w:r>
          </w:p>
        </w:tc>
        <w:tc>
          <w:tcPr>
            <w:tcW w:w="2913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B</w:t>
            </w:r>
          </w:p>
        </w:tc>
        <w:tc>
          <w:tcPr>
            <w:tcW w:w="2914" w:type="dxa"/>
          </w:tcPr>
          <w:p w:rsidR="00CE3785" w:rsidRPr="00092E32" w:rsidRDefault="00CE3785" w:rsidP="00CC51ED">
            <w:pPr>
              <w:jc w:val="center"/>
              <w:rPr>
                <w:b/>
                <w:bCs/>
              </w:rPr>
            </w:pPr>
            <w:r w:rsidRPr="00092E32">
              <w:rPr>
                <w:b/>
                <w:bCs/>
              </w:rPr>
              <w:t>C</w:t>
            </w:r>
          </w:p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1</w:t>
            </w:r>
          </w:p>
        </w:tc>
        <w:tc>
          <w:tcPr>
            <w:tcW w:w="8740" w:type="dxa"/>
            <w:gridSpan w:val="3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Az adóbevétel felhasználásának</w:t>
            </w:r>
          </w:p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2</w:t>
            </w:r>
          </w:p>
        </w:tc>
        <w:tc>
          <w:tcPr>
            <w:tcW w:w="2913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Jogcíme, területe</w:t>
            </w:r>
          </w:p>
        </w:tc>
        <w:tc>
          <w:tcPr>
            <w:tcW w:w="2913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Indoka</w:t>
            </w:r>
          </w:p>
        </w:tc>
        <w:tc>
          <w:tcPr>
            <w:tcW w:w="2914" w:type="dxa"/>
            <w:vAlign w:val="center"/>
          </w:tcPr>
          <w:p w:rsidR="00CE3785" w:rsidRPr="00092E32" w:rsidRDefault="00CE3785" w:rsidP="00CC51ED">
            <w:pPr>
              <w:jc w:val="center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Összege</w:t>
            </w:r>
          </w:p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3</w:t>
            </w:r>
          </w:p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4" w:type="dxa"/>
          </w:tcPr>
          <w:p w:rsidR="00CE3785" w:rsidRPr="00DE3C44" w:rsidRDefault="00CE3785" w:rsidP="00CC51ED"/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4</w:t>
            </w:r>
          </w:p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4" w:type="dxa"/>
          </w:tcPr>
          <w:p w:rsidR="00CE3785" w:rsidRPr="00DE3C44" w:rsidRDefault="00CE3785" w:rsidP="00CC51ED"/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5</w:t>
            </w:r>
          </w:p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4" w:type="dxa"/>
          </w:tcPr>
          <w:p w:rsidR="00CE3785" w:rsidRPr="00DE3C44" w:rsidRDefault="00CE3785" w:rsidP="00CC51ED"/>
        </w:tc>
      </w:tr>
      <w:tr w:rsidR="00CE3785" w:rsidRPr="00DE3C44">
        <w:tc>
          <w:tcPr>
            <w:tcW w:w="472" w:type="dxa"/>
          </w:tcPr>
          <w:p w:rsidR="00CE3785" w:rsidRPr="00DE3C44" w:rsidRDefault="00CE3785" w:rsidP="00CC51ED">
            <w:r w:rsidRPr="00DE3C44">
              <w:t>6</w:t>
            </w:r>
          </w:p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3" w:type="dxa"/>
          </w:tcPr>
          <w:p w:rsidR="00CE3785" w:rsidRPr="00DE3C44" w:rsidRDefault="00CE3785" w:rsidP="00CC51ED"/>
        </w:tc>
        <w:tc>
          <w:tcPr>
            <w:tcW w:w="2914" w:type="dxa"/>
          </w:tcPr>
          <w:p w:rsidR="00CE3785" w:rsidRPr="00DE3C44" w:rsidRDefault="00CE3785" w:rsidP="00CC51ED"/>
        </w:tc>
      </w:tr>
      <w:tr w:rsidR="00CE3785">
        <w:tc>
          <w:tcPr>
            <w:tcW w:w="472" w:type="dxa"/>
          </w:tcPr>
          <w:p w:rsidR="00CE3785" w:rsidRPr="00DE3C44" w:rsidRDefault="00CE3785" w:rsidP="00CC51ED">
            <w:r w:rsidRPr="00DE3C44">
              <w:t>7</w:t>
            </w:r>
          </w:p>
        </w:tc>
        <w:tc>
          <w:tcPr>
            <w:tcW w:w="5826" w:type="dxa"/>
            <w:gridSpan w:val="2"/>
          </w:tcPr>
          <w:p w:rsidR="00CE3785" w:rsidRPr="00092E32" w:rsidRDefault="00CE3785" w:rsidP="00CC51ED">
            <w:pPr>
              <w:jc w:val="both"/>
              <w:rPr>
                <w:b/>
                <w:bCs/>
                <w:sz w:val="24"/>
                <w:szCs w:val="24"/>
              </w:rPr>
            </w:pPr>
            <w:r w:rsidRPr="00092E32">
              <w:rPr>
                <w:b/>
                <w:bCs/>
                <w:sz w:val="24"/>
                <w:szCs w:val="24"/>
              </w:rPr>
              <w:t>Felhasznált adóbevétel összesen:</w:t>
            </w:r>
          </w:p>
        </w:tc>
        <w:tc>
          <w:tcPr>
            <w:tcW w:w="2914" w:type="dxa"/>
          </w:tcPr>
          <w:p w:rsidR="00CE3785" w:rsidRDefault="00CE3785" w:rsidP="00CC51ED"/>
        </w:tc>
      </w:tr>
    </w:tbl>
    <w:p w:rsidR="00CE3785" w:rsidRDefault="00CE3785"/>
    <w:sectPr w:rsidR="00CE3785" w:rsidSect="009A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49"/>
    <w:rsid w:val="00092E32"/>
    <w:rsid w:val="000F15C3"/>
    <w:rsid w:val="00253F49"/>
    <w:rsid w:val="008C3A9E"/>
    <w:rsid w:val="009A567C"/>
    <w:rsid w:val="009A6282"/>
    <w:rsid w:val="00CC51ED"/>
    <w:rsid w:val="00CE3785"/>
    <w:rsid w:val="00D756FF"/>
    <w:rsid w:val="00DE3C44"/>
    <w:rsid w:val="00E7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4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5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6FF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Marianosztra</dc:creator>
  <cp:keywords/>
  <dc:description/>
  <cp:lastModifiedBy>Bahil Emilné dr</cp:lastModifiedBy>
  <cp:revision>2</cp:revision>
  <cp:lastPrinted>2015-05-05T12:42:00Z</cp:lastPrinted>
  <dcterms:created xsi:type="dcterms:W3CDTF">2015-05-05T12:43:00Z</dcterms:created>
  <dcterms:modified xsi:type="dcterms:W3CDTF">2015-05-05T12:43:00Z</dcterms:modified>
</cp:coreProperties>
</file>